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Warranty Deed, with Limitations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 GRANTOR, conveys and warrants to ______________, GRANTEE, the following described real property free of encumbrances except as specifically set forth herein: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true consideration for this conveyance is $______ (______________ &amp;___/100 Dollars).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INSTRUMENT WILL NOT ALLOW USE OF THE PROPERTY DESCRIBED IN THIS INSTRUMENT IN VIOLATION OF APPLICABLE LAND USE LAWS AND REGULATIONS. BEFORE SIGNING OR ACCEPTING THIS INSTRUMENT THE PERSON ACQUIRING FEE TITLE SHOULD CHECK WITH THE APPROPRIATE CITY OR COUNTY PLANNING DEPARTMENT TO VERIFY APPROVED USES.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 20________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STATE OF 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COUNTY OF 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instrument was acknowledged before me on this date _____________, 20_________ by 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Notary</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My Commission Expires on: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Warranty Deed, with Limitations</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The Warranty Deed with limitations should be notarized and filed with the appropriate local registry of deeds.</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the signatory and the recipient should keep one with the appropriate file after recording it with the local registry of deeds.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400009748">
    <w:multiLevelType w:val="hybridMultilevel"/>
    <w:tmpl w:val="8f761eae"/>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decimal"/>
      <w:start w:val="1"/>
      <w:suff w:val="tab"/>
      <w:pPr>
        <w:ind w:hanging="360" w:left="1440"/>
      </w:pPr>
      <w:rPr>
        <w:rFonts w:ascii="Times New Roman" w:eastAsia="Times New Roman" w:hAnsi="Times New Roman" w:cs="Times New Roman"/>
        <w:sz w:val="24"/>
      </w:rPr>
    </w:lvl>
    <w:lvl w:ilvl="2">
      <w:lvlJc w:val="left"/>
      <w:lvlText w:val="%3."/>
      <w:numFmt w:val="decimal"/>
      <w:start w:val="1"/>
      <w:suff w:val="tab"/>
      <w:pPr>
        <w:ind w:hanging="36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decimal"/>
      <w:start w:val="1"/>
      <w:suff w:val="tab"/>
      <w:pPr>
        <w:ind w:hanging="360" w:left="3600"/>
      </w:pPr>
      <w:rPr>
        <w:rFonts w:ascii="Times New Roman" w:eastAsia="Times New Roman" w:hAnsi="Times New Roman" w:cs="Times New Roman"/>
        <w:sz w:val="24"/>
      </w:rPr>
    </w:lvl>
    <w:lvl w:ilvl="5">
      <w:lvlJc w:val="left"/>
      <w:lvlText w:val="%6."/>
      <w:numFmt w:val="decimal"/>
      <w:start w:val="1"/>
      <w:suff w:val="tab"/>
      <w:pPr>
        <w:ind w:hanging="36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decimal"/>
      <w:start w:val="1"/>
      <w:suff w:val="tab"/>
      <w:pPr>
        <w:ind w:hanging="360" w:left="5760"/>
      </w:pPr>
      <w:rPr>
        <w:rFonts w:ascii="Times New Roman" w:eastAsia="Times New Roman" w:hAnsi="Times New Roman" w:cs="Times New Roman"/>
        <w:sz w:val="24"/>
      </w:rPr>
    </w:lvl>
    <w:lvl w:ilvl="8">
      <w:lvlJc w:val="left"/>
      <w:lvlText w:val="%9."/>
      <w:numFmt w:val="decimal"/>
      <w:start w:val="1"/>
      <w:suff w:val="tab"/>
      <w:pPr>
        <w:ind w:hanging="360" w:left="6480"/>
      </w:pPr>
      <w:rPr>
        <w:rFonts w:ascii="Times New Roman" w:eastAsia="Times New Roman" w:hAnsi="Times New Roman" w:cs="Times New Roman"/>
        <w:sz w:val="24"/>
      </w:rPr>
    </w:lvl>
  </w:abstractNum>
  <w:num w:numId="1">
    <w:abstractNumId w:val="1400009748"/>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2</TotalTime>
  <Pages>2</Pages>
  <Words>201</Words>
  <Characters>1148</Characters>
  <CharactersWithSpaces>1409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Warranty Deed, with Limitations</dc:title>
  <dc:creator>Sergei Nemirovsky</dc:creator>
</cp:coreProperties>
</file>