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ANTIQUE CAR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ANTIQUE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IDENTIFICATION</w:t>
      </w:r>
    </w:p>
    <w:p>
      <w:pPr>
        <w:spacing w:line="276" w:lineRule="auto"/>
      </w:pPr>
      <w:r>
        <w:rPr>
          <w:rFonts w:ascii="Times New Roman" w:hAnsi="Times New Roman" w:eastAsia="Times New Roman" w:cs="Times New Roman"/>
          <w:sz w:val="22"/>
          <w:szCs w:val="22"/>
          <w:b w:val="0"/>
          <w:bCs w:val="0"/>
        </w:rPr>
        <w:t xml:space="preserve">1.1 Make: [VEHICLE MAKE]</w:t>
      </w:r>
    </w:p>
    <w:p>
      <w:pPr>
        <w:spacing w:line="276" w:lineRule="auto"/>
      </w:pPr>
      <w:r>
        <w:rPr>
          <w:rFonts w:ascii="Times New Roman" w:hAnsi="Times New Roman" w:eastAsia="Times New Roman" w:cs="Times New Roman"/>
          <w:sz w:val="22"/>
          <w:szCs w:val="22"/>
          <w:b w:val="0"/>
          <w:bCs w:val="0"/>
        </w:rPr>
        <w:t xml:space="preserve">1.2 Model: [VEHICLE MODEL]</w:t>
      </w:r>
    </w:p>
    <w:p>
      <w:pPr>
        <w:spacing w:line="276" w:lineRule="auto"/>
      </w:pPr>
      <w:r>
        <w:rPr>
          <w:rFonts w:ascii="Times New Roman" w:hAnsi="Times New Roman" w:eastAsia="Times New Roman" w:cs="Times New Roman"/>
          <w:sz w:val="22"/>
          <w:szCs w:val="22"/>
          <w:b w:val="0"/>
          <w:bCs w:val="0"/>
        </w:rPr>
        <w:t xml:space="preserve">1.3 Year: [VEHICLE YEAR]</w:t>
      </w:r>
    </w:p>
    <w:p>
      <w:pPr>
        <w:spacing w:line="276" w:lineRule="auto"/>
      </w:pPr>
      <w:r>
        <w:rPr>
          <w:rFonts w:ascii="Times New Roman" w:hAnsi="Times New Roman" w:eastAsia="Times New Roman" w:cs="Times New Roman"/>
          <w:sz w:val="22"/>
          <w:szCs w:val="22"/>
          <w:b w:val="0"/>
          <w:bCs w:val="0"/>
        </w:rPr>
        <w:t xml:space="preserve">1.4 Body Style: [VEHICLE BODY STYLE]</w:t>
      </w:r>
    </w:p>
    <w:p>
      <w:pPr>
        <w:spacing w:line="276" w:lineRule="auto"/>
      </w:pPr>
      <w:r>
        <w:rPr>
          <w:rFonts w:ascii="Times New Roman" w:hAnsi="Times New Roman" w:eastAsia="Times New Roman" w:cs="Times New Roman"/>
          <w:sz w:val="22"/>
          <w:szCs w:val="22"/>
          <w:b w:val="0"/>
          <w:bCs w:val="0"/>
        </w:rPr>
        <w:t xml:space="preserve">1.5 Vehicle Identification Number (VIN): [VEHICLE VIN]</w:t>
      </w:r>
    </w:p>
    <w:p>
      <w:pPr>
        <w:spacing w:line="276" w:lineRule="auto"/>
      </w:pPr>
      <w:r>
        <w:rPr>
          <w:rFonts w:ascii="Times New Roman" w:hAnsi="Times New Roman" w:eastAsia="Times New Roman" w:cs="Times New Roman"/>
          <w:sz w:val="22"/>
          <w:szCs w:val="22"/>
          <w:b w:val="0"/>
          <w:bCs w:val="0"/>
        </w:rPr>
        <w:t xml:space="preserve">1.6 Engine Number: [ENGINE NUMBER]</w:t>
      </w:r>
    </w:p>
    <w:p>
      <w:pPr>
        <w:spacing w:line="276" w:lineRule="auto"/>
      </w:pPr>
      <w:r>
        <w:rPr>
          <w:rFonts w:ascii="Times New Roman" w:hAnsi="Times New Roman" w:eastAsia="Times New Roman" w:cs="Times New Roman"/>
          <w:sz w:val="22"/>
          <w:szCs w:val="22"/>
          <w:b w:val="0"/>
          <w:bCs w:val="0"/>
        </w:rPr>
        <w:t xml:space="preserve">1.7 Odometer Reading: [ODOMETER READING] miles</w:t>
      </w:r>
    </w:p>
    <w:p>
      <w:pPr>
        <w:spacing w:line="276" w:lineRule="auto"/>
      </w:pPr>
      <w:r>
        <w:rPr>
          <w:rFonts w:ascii="Times New Roman" w:hAnsi="Times New Roman" w:eastAsia="Times New Roman" w:cs="Times New Roman"/>
          <w:sz w:val="22"/>
          <w:szCs w:val="22"/>
          <w:b w:val="0"/>
          <w:bCs w:val="0"/>
        </w:rPr>
        <w:t xml:space="preserve">1.8 Odometer Status: [ACTUAL / NOT ACTUAL / EXEMPT] (check one)</w:t>
      </w:r>
    </w:p>
    <w:p>
      <w:pPr>
        <w:spacing w:line="276" w:lineRule="auto"/>
      </w:pPr>
      <w:r>
        <w:rPr>
          <w:rFonts w:ascii="Times New Roman" w:hAnsi="Times New Roman" w:eastAsia="Times New Roman" w:cs="Times New Roman"/>
          <w:sz w:val="22"/>
          <w:szCs w:val="22"/>
          <w:b w:val="0"/>
          <w:bCs w:val="0"/>
        </w:rPr>
        <w:t xml:space="preserve">1.9 Exterior Color: [EXTERIOR COLOR]</w:t>
      </w:r>
    </w:p>
    <w:p>
      <w:pPr>
        <w:spacing w:line="276" w:lineRule="auto"/>
      </w:pPr>
      <w:r>
        <w:rPr>
          <w:rFonts w:ascii="Times New Roman" w:hAnsi="Times New Roman" w:eastAsia="Times New Roman" w:cs="Times New Roman"/>
          <w:sz w:val="22"/>
          <w:szCs w:val="22"/>
          <w:b w:val="0"/>
          <w:bCs w:val="0"/>
        </w:rPr>
        <w:t xml:space="preserve">1.10 Interior Color: [INTERIOR COLOR]</w:t>
      </w:r>
    </w:p>
    <w:p>
      <w:pPr>
        <w:spacing w:line="276" w:lineRule="auto"/>
      </w:pPr>
      <w:r>
        <w:rPr>
          <w:rFonts w:ascii="Times New Roman" w:hAnsi="Times New Roman" w:eastAsia="Times New Roman" w:cs="Times New Roman"/>
          <w:sz w:val="22"/>
          <w:szCs w:val="22"/>
          <w:b w:val="0"/>
          <w:bCs w:val="0"/>
        </w:rPr>
        <w:t xml:space="preserve">1.11 Title Number: [TITLE NUMBER]</w:t>
      </w:r>
    </w:p>
    <w:p>
      <w:pPr>
        <w:spacing w:line="276" w:lineRule="auto"/>
      </w:pPr>
      <w:r>
        <w:rPr>
          <w:rFonts w:ascii="Times New Roman" w:hAnsi="Times New Roman" w:eastAsia="Times New Roman" w:cs="Times New Roman"/>
          <w:sz w:val="22"/>
          <w:szCs w:val="22"/>
          <w:b w:val="0"/>
          <w:bCs w:val="0"/>
        </w:rPr>
        <w:t xml:space="preserve">1.12 State of Title Issuance: [STATE OF TITLE]</w:t>
      </w:r>
    </w:p>
    <w:p>
      <w:pPr>
        <w:spacing w:line="276" w:lineRule="auto"/>
      </w:pPr>
      <w:r>
        <w:rPr>
          <w:rFonts w:ascii="Times New Roman" w:hAnsi="Times New Roman" w:eastAsia="Times New Roman" w:cs="Times New Roman"/>
          <w:sz w:val="22"/>
          <w:szCs w:val="22"/>
          <w:b w:val="0"/>
          <w:bCs w:val="0"/>
        </w:rPr>
        <w:t xml:space="preserve">1.13 License Plate Number: [LICENSE PLATE NUMBER]</w:t>
      </w:r>
    </w:p>
    <w:p>
      <w:pPr>
        <w:spacing w:line="276" w:lineRule="auto"/>
      </w:pPr>
      <w:r>
        <w:rPr>
          <w:rFonts w:ascii="Times New Roman" w:hAnsi="Times New Roman" w:eastAsia="Times New Roman" w:cs="Times New Roman"/>
          <w:sz w:val="22"/>
          <w:szCs w:val="22"/>
          <w:b w:val="0"/>
          <w:bCs w:val="0"/>
        </w:rPr>
        <w:t xml:space="preserve">1.14 State of Registration: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ANTIQUE VEHICLE QUALIFICATION</w:t>
      </w:r>
    </w:p>
    <w:p>
      <w:pPr>
        <w:spacing w:line="276" w:lineRule="auto"/>
      </w:pPr>
      <w:r>
        <w:rPr>
          <w:rFonts w:ascii="Times New Roman" w:hAnsi="Times New Roman" w:eastAsia="Times New Roman" w:cs="Times New Roman"/>
          <w:sz w:val="22"/>
          <w:szCs w:val="22"/>
          <w:b w:val="0"/>
          <w:bCs w:val="0"/>
        </w:rPr>
        <w:t xml:space="preserve">2.1 The vehicle described above qualifies as an antique vehicle under the laws of the State of [STATE] because it is at least [NUMBER] years old and is maintained primarily for use in exhibitions, club activities, parades, and other functions of public interest.</w:t>
      </w:r>
    </w:p>
    <w:p>
      <w:pPr>
        <w:spacing w:line="276" w:lineRule="auto"/>
      </w:pPr>
      <w:r>
        <w:rPr>
          <w:rFonts w:ascii="Times New Roman" w:hAnsi="Times New Roman" w:eastAsia="Times New Roman" w:cs="Times New Roman"/>
          <w:sz w:val="22"/>
          <w:szCs w:val="22"/>
          <w:b w:val="0"/>
          <w:bCs w:val="0"/>
        </w:rPr>
        <w:t xml:space="preserve">2.2 The vehicle is not used for general transportation purposes.</w:t>
      </w:r>
    </w:p>
    <w:p>
      <w:pPr>
        <w:spacing w:line="276" w:lineRule="auto"/>
      </w:pPr>
      <w:r>
        <w:rPr>
          <w:rFonts w:ascii="Times New Roman" w:hAnsi="Times New Roman" w:eastAsia="Times New Roman" w:cs="Times New Roman"/>
          <w:sz w:val="22"/>
          <w:szCs w:val="22"/>
          <w:b w:val="0"/>
          <w:bCs w:val="0"/>
        </w:rPr>
        <w:t xml:space="preserve">2.3 The vehicle is registered as an antique vehicle under registration number [ANTIQUE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SALE PRICE AND PAYMENT</w:t>
      </w:r>
    </w:p>
    <w:p>
      <w:pPr>
        <w:spacing w:line="276" w:lineRule="auto"/>
      </w:pPr>
      <w:r>
        <w:rPr>
          <w:rFonts w:ascii="Times New Roman" w:hAnsi="Times New Roman" w:eastAsia="Times New Roman" w:cs="Times New Roman"/>
          <w:sz w:val="22"/>
          <w:szCs w:val="22"/>
          <w:b w:val="0"/>
          <w:bCs w:val="0"/>
        </w:rPr>
        <w:t xml:space="preserve">3.1 Total Purchase Price: $[PURCHASE PRICE]</w:t>
      </w:r>
    </w:p>
    <w:p>
      <w:pPr>
        <w:spacing w:line="276" w:lineRule="auto"/>
      </w:pPr>
      <w:r>
        <w:rPr>
          <w:rFonts w:ascii="Times New Roman" w:hAnsi="Times New Roman" w:eastAsia="Times New Roman" w:cs="Times New Roman"/>
          <w:sz w:val="22"/>
          <w:szCs w:val="22"/>
          <w:b w:val="0"/>
          <w:bCs w:val="0"/>
        </w:rPr>
        <w:t xml:space="preserve">3.2 Payment Method: [PAYMENT METHOD]</w:t>
      </w:r>
    </w:p>
    <w:p>
      <w:pPr>
        <w:spacing w:line="276" w:lineRule="auto"/>
      </w:pPr>
      <w:r>
        <w:rPr>
          <w:rFonts w:ascii="Times New Roman" w:hAnsi="Times New Roman" w:eastAsia="Times New Roman" w:cs="Times New Roman"/>
          <w:sz w:val="22"/>
          <w:szCs w:val="22"/>
          <w:b w:val="0"/>
          <w:bCs w:val="0"/>
        </w:rPr>
        <w:t xml:space="preserve">3.3 Deposit Amount (if any): $[DEPOSIT AMOUNT]</w:t>
      </w:r>
    </w:p>
    <w:p>
      <w:pPr>
        <w:spacing w:line="276" w:lineRule="auto"/>
      </w:pPr>
      <w:r>
        <w:rPr>
          <w:rFonts w:ascii="Times New Roman" w:hAnsi="Times New Roman" w:eastAsia="Times New Roman" w:cs="Times New Roman"/>
          <w:sz w:val="22"/>
          <w:szCs w:val="22"/>
          <w:b w:val="0"/>
          <w:bCs w:val="0"/>
        </w:rPr>
        <w:t xml:space="preserve">3.4 Balance Due: $[BALANCE DUE]</w:t>
      </w:r>
    </w:p>
    <w:p>
      <w:pPr>
        <w:spacing w:line="276" w:lineRule="auto"/>
      </w:pPr>
      <w:r>
        <w:rPr>
          <w:rFonts w:ascii="Times New Roman" w:hAnsi="Times New Roman" w:eastAsia="Times New Roman" w:cs="Times New Roman"/>
          <w:sz w:val="22"/>
          <w:szCs w:val="22"/>
          <w:b w:val="0"/>
          <w:bCs w:val="0"/>
        </w:rPr>
        <w:t xml:space="preserve">3.5 Date Balance Paid in Full: [DATE BALANCE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SELLER REPRESENTATIONS AND WARRANTIES</w:t>
      </w:r>
    </w:p>
    <w:p>
      <w:pPr>
        <w:spacing w:line="276" w:lineRule="auto"/>
      </w:pPr>
      <w:r>
        <w:rPr>
          <w:rFonts w:ascii="Times New Roman" w:hAnsi="Times New Roman" w:eastAsia="Times New Roman" w:cs="Times New Roman"/>
          <w:sz w:val="22"/>
          <w:szCs w:val="22"/>
          <w:b w:val="0"/>
          <w:bCs w:val="0"/>
        </w:rPr>
        <w:t xml:space="preserve">4.1 The Seller is the lawful owner of the vehicle and has the full right and authority to sell and transfer the vehicle.</w:t>
      </w:r>
    </w:p>
    <w:p>
      <w:pPr>
        <w:spacing w:line="276" w:lineRule="auto"/>
      </w:pPr>
      <w:r>
        <w:rPr>
          <w:rFonts w:ascii="Times New Roman" w:hAnsi="Times New Roman" w:eastAsia="Times New Roman" w:cs="Times New Roman"/>
          <w:sz w:val="22"/>
          <w:szCs w:val="22"/>
          <w:b w:val="0"/>
          <w:bCs w:val="0"/>
        </w:rPr>
        <w:t xml:space="preserve">4.2 The vehicle is free and clear of all liens, encumbrances, and claims of ownership, except as follows: [LIST ANY LIENS OR ENCUMBRANCES].</w:t>
      </w:r>
    </w:p>
    <w:p>
      <w:pPr>
        <w:spacing w:line="276" w:lineRule="auto"/>
      </w:pPr>
      <w:r>
        <w:rPr>
          <w:rFonts w:ascii="Times New Roman" w:hAnsi="Times New Roman" w:eastAsia="Times New Roman" w:cs="Times New Roman"/>
          <w:sz w:val="22"/>
          <w:szCs w:val="22"/>
          <w:b w:val="0"/>
          <w:bCs w:val="0"/>
        </w:rPr>
        <w:t xml:space="preserve">4.3 The Seller has disclosed to the Buyer all known defects, damage, and material facts affecting the vehicle.</w:t>
      </w:r>
    </w:p>
    <w:p>
      <w:pPr>
        <w:spacing w:line="276" w:lineRule="auto"/>
      </w:pPr>
      <w:r>
        <w:rPr>
          <w:rFonts w:ascii="Times New Roman" w:hAnsi="Times New Roman" w:eastAsia="Times New Roman" w:cs="Times New Roman"/>
          <w:sz w:val="22"/>
          <w:szCs w:val="22"/>
          <w:b w:val="0"/>
          <w:bCs w:val="0"/>
        </w:rPr>
        <w:t xml:space="preserve">4.4 The Seller warrants that the odometer reading stated in Section</w:t>
      </w:r>
    </w:p>
    <w:p>
      <w:pPr>
        <w:spacing w:line="276" w:lineRule="auto"/>
      </w:pPr>
      <w:r>
        <w:rPr>
          <w:rFonts w:ascii="Times New Roman" w:hAnsi="Times New Roman" w:eastAsia="Times New Roman" w:cs="Times New Roman"/>
          <w:sz w:val="22"/>
          <w:szCs w:val="22"/>
          <w:b w:val="0"/>
          <w:bCs w:val="0"/>
        </w:rPr>
        <w:t xml:space="preserve">1.7 is accurate to the best of the Seller's knowledge.</w:t>
      </w:r>
    </w:p>
    <w:p>
      <w:pPr>
        <w:spacing w:line="276" w:lineRule="auto"/>
      </w:pPr>
      <w:r>
        <w:rPr>
          <w:rFonts w:ascii="Times New Roman" w:hAnsi="Times New Roman" w:eastAsia="Times New Roman" w:cs="Times New Roman"/>
          <w:sz w:val="22"/>
          <w:szCs w:val="22"/>
          <w:b w:val="0"/>
          <w:bCs w:val="0"/>
        </w:rPr>
        <w:t xml:space="preserve">4.5 The Seller warrants that the vehicle is being sold with a valid and transferable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 ACKNOWLEDGMENTS</w:t>
      </w:r>
    </w:p>
    <w:p>
      <w:pPr>
        <w:spacing w:line="276" w:lineRule="auto"/>
      </w:pPr>
      <w:r>
        <w:rPr>
          <w:rFonts w:ascii="Times New Roman" w:hAnsi="Times New Roman" w:eastAsia="Times New Roman" w:cs="Times New Roman"/>
          <w:sz w:val="22"/>
          <w:szCs w:val="22"/>
          <w:b w:val="0"/>
          <w:bCs w:val="0"/>
        </w:rPr>
        <w:t xml:space="preserve">5.1 The Buyer acknowledges that the vehicle is sold in "as-is" condition unless otherwise stated in this Bill of Sale.</w:t>
      </w:r>
    </w:p>
    <w:p>
      <w:pPr>
        <w:spacing w:line="276" w:lineRule="auto"/>
      </w:pPr>
      <w:r>
        <w:rPr>
          <w:rFonts w:ascii="Times New Roman" w:hAnsi="Times New Roman" w:eastAsia="Times New Roman" w:cs="Times New Roman"/>
          <w:sz w:val="22"/>
          <w:szCs w:val="22"/>
          <w:b w:val="0"/>
          <w:bCs w:val="0"/>
        </w:rPr>
        <w:t xml:space="preserve">5.2 The Buyer has inspected the vehicle or has had the opportunity to inspect the vehicle and accepts it in its present condition.</w:t>
      </w:r>
    </w:p>
    <w:p>
      <w:pPr>
        <w:spacing w:line="276" w:lineRule="auto"/>
      </w:pPr>
      <w:r>
        <w:rPr>
          <w:rFonts w:ascii="Times New Roman" w:hAnsi="Times New Roman" w:eastAsia="Times New Roman" w:cs="Times New Roman"/>
          <w:sz w:val="22"/>
          <w:szCs w:val="22"/>
          <w:b w:val="0"/>
          <w:bCs w:val="0"/>
        </w:rPr>
        <w:t xml:space="preserve">5.3 The Buyer acknowledges that no warranties, express or implied, including any warranty of merchantability or fitness for a particular purpose, are provided by the Seller unless explicitly stated in this Bill of Sale.</w:t>
      </w:r>
    </w:p>
    <w:p>
      <w:pPr>
        <w:spacing w:line="276" w:lineRule="auto"/>
      </w:pPr>
      <w:r>
        <w:rPr>
          <w:rFonts w:ascii="Times New Roman" w:hAnsi="Times New Roman" w:eastAsia="Times New Roman" w:cs="Times New Roman"/>
          <w:sz w:val="22"/>
          <w:szCs w:val="22"/>
          <w:b w:val="0"/>
          <w:bCs w:val="0"/>
        </w:rPr>
        <w:t xml:space="preserve">5.4 The Buyer acknowledges that antique vehicles may require special maintenance, parts, and expertise.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AS-IS SALE AND DISCLAIMER OF WARRANTIES</w:t>
      </w:r>
    </w:p>
    <w:p>
      <w:pPr>
        <w:spacing w:line="276" w:lineRule="auto"/>
      </w:pPr>
      <w:r>
        <w:rPr>
          <w:rFonts w:ascii="Times New Roman" w:hAnsi="Times New Roman" w:eastAsia="Times New Roman" w:cs="Times New Roman"/>
          <w:sz w:val="22"/>
          <w:szCs w:val="22"/>
          <w:b w:val="0"/>
          <w:bCs w:val="0"/>
        </w:rPr>
        <w:t xml:space="preserve">6.1 THE VEHICLE IS SOLD "AS-IS" AND "WHERE-IS" WITHOUT ANY WARRANTY, EXPRESS OR IMPLIED.</w:t>
      </w:r>
    </w:p>
    <w:p>
      <w:pPr>
        <w:spacing w:line="276" w:lineRule="auto"/>
      </w:pPr>
      <w:r>
        <w:rPr>
          <w:rFonts w:ascii="Times New Roman" w:hAnsi="Times New Roman" w:eastAsia="Times New Roman" w:cs="Times New Roman"/>
          <w:sz w:val="22"/>
          <w:szCs w:val="22"/>
          <w:b w:val="0"/>
          <w:bCs w:val="0"/>
        </w:rPr>
        <w:t xml:space="preserve">6.2 THE SELLER DISCLAIMS ALL WARRANTIES, INCLUDING BUT NOT LIMITED TO THE IMPLIED WARRANTIES OF MERCHANTABILITY AND FITNESS FOR A PARTICULAR PURPOSE.</w:t>
      </w:r>
    </w:p>
    <w:p>
      <w:pPr>
        <w:spacing w:line="276" w:lineRule="auto"/>
      </w:pPr>
      <w:r>
        <w:rPr>
          <w:rFonts w:ascii="Times New Roman" w:hAnsi="Times New Roman" w:eastAsia="Times New Roman" w:cs="Times New Roman"/>
          <w:sz w:val="22"/>
          <w:szCs w:val="22"/>
          <w:b w:val="0"/>
          <w:bCs w:val="0"/>
        </w:rPr>
        <w:t xml:space="preserve">6.3 THE BUYER ASSUMES ALL RISKS AND RESPONSIBILITIES FOR THE VEHICLE UPON TRANSFER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TRANSFER OF OWNERSHIP AND POSSESSION</w:t>
      </w:r>
    </w:p>
    <w:p>
      <w:pPr>
        <w:spacing w:line="276" w:lineRule="auto"/>
      </w:pPr>
      <w:r>
        <w:rPr>
          <w:rFonts w:ascii="Times New Roman" w:hAnsi="Times New Roman" w:eastAsia="Times New Roman" w:cs="Times New Roman"/>
          <w:sz w:val="22"/>
          <w:szCs w:val="22"/>
          <w:b w:val="0"/>
          <w:bCs w:val="0"/>
        </w:rPr>
        <w:t xml:space="preserve">7.1 The Seller agrees to deliver possession of the vehicle to the Buyer on [DATE OF POSSESSION TRANSFER].</w:t>
      </w:r>
    </w:p>
    <w:p>
      <w:pPr>
        <w:spacing w:line="276" w:lineRule="auto"/>
      </w:pPr>
      <w:r>
        <w:rPr>
          <w:rFonts w:ascii="Times New Roman" w:hAnsi="Times New Roman" w:eastAsia="Times New Roman" w:cs="Times New Roman"/>
          <w:sz w:val="22"/>
          <w:szCs w:val="22"/>
          <w:b w:val="0"/>
          <w:bCs w:val="0"/>
        </w:rPr>
        <w:t xml:space="preserve">7.2 The Seller agrees to execute and deliver all documents necessary to transfer title to the Buyer, including but not limited to the certificate of title, odometer disclosure statement, and any required release of lien.</w:t>
      </w:r>
    </w:p>
    <w:p>
      <w:pPr>
        <w:spacing w:line="276" w:lineRule="auto"/>
      </w:pPr>
      <w:r>
        <w:rPr>
          <w:rFonts w:ascii="Times New Roman" w:hAnsi="Times New Roman" w:eastAsia="Times New Roman" w:cs="Times New Roman"/>
          <w:sz w:val="22"/>
          <w:szCs w:val="22"/>
          <w:b w:val="0"/>
          <w:bCs w:val="0"/>
        </w:rPr>
        <w:t xml:space="preserve">7.3 The Buyer agrees to complete the transfer of title and registration with the appropriate state agency within [NUMBER] days of the sale date.</w:t>
      </w:r>
    </w:p>
    <w:p>
      <w:pPr>
        <w:spacing w:line="276" w:lineRule="auto"/>
      </w:pPr>
      <w:r>
        <w:rPr>
          <w:rFonts w:ascii="Times New Roman" w:hAnsi="Times New Roman" w:eastAsia="Times New Roman" w:cs="Times New Roman"/>
          <w:sz w:val="22"/>
          <w:szCs w:val="22"/>
          <w:b w:val="0"/>
          <w:bCs w:val="0"/>
        </w:rPr>
        <w:t xml:space="preserve">7.4 Risk of loss or damage to the vehicle passes to the Buyer upon delivery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ODOMETER DISCLOSURE</w:t>
      </w:r>
    </w:p>
    <w:p>
      <w:pPr>
        <w:spacing w:line="276" w:lineRule="auto"/>
      </w:pPr>
      <w:r>
        <w:rPr>
          <w:rFonts w:ascii="Times New Roman" w:hAnsi="Times New Roman" w:eastAsia="Times New Roman" w:cs="Times New Roman"/>
          <w:sz w:val="22"/>
          <w:szCs w:val="22"/>
          <w:b w:val="0"/>
          <w:bCs w:val="0"/>
        </w:rPr>
        <w:t xml:space="preserve">8.1 The Seller certifies that the odometer reading stated in Section</w:t>
      </w:r>
    </w:p>
    <w:p>
      <w:pPr>
        <w:spacing w:line="276" w:lineRule="auto"/>
      </w:pPr>
      <w:r>
        <w:rPr>
          <w:rFonts w:ascii="Times New Roman" w:hAnsi="Times New Roman" w:eastAsia="Times New Roman" w:cs="Times New Roman"/>
          <w:sz w:val="22"/>
          <w:szCs w:val="22"/>
          <w:b w:val="0"/>
          <w:bCs w:val="0"/>
        </w:rPr>
        <w:t xml:space="preserve">1.7 reflects the actual mileage of the vehicle unless one of the following boxes is checked:</w:t>
      </w:r>
    </w:p>
    <w:p>
      <w:pPr>
        <w:spacing w:line="276" w:lineRule="auto"/>
      </w:pPr>
      <w:r>
        <w:rPr>
          <w:rFonts w:ascii="Times New Roman" w:hAnsi="Times New Roman" w:eastAsia="Times New Roman" w:cs="Times New Roman"/>
          <w:sz w:val="22"/>
          <w:szCs w:val="22"/>
          <w:b w:val="0"/>
          <w:bCs w:val="0"/>
        </w:rPr>
        <w:t xml:space="preserve">8.2 [ ] The odometer reading is NOT the actual mileage. The odometer has been replaced or repaired, and the actual mileage is unknown.</w:t>
      </w:r>
    </w:p>
    <w:p>
      <w:pPr>
        <w:spacing w:line="276" w:lineRule="auto"/>
      </w:pPr>
      <w:r>
        <w:rPr>
          <w:rFonts w:ascii="Times New Roman" w:hAnsi="Times New Roman" w:eastAsia="Times New Roman" w:cs="Times New Roman"/>
          <w:sz w:val="22"/>
          <w:szCs w:val="22"/>
          <w:b w:val="0"/>
          <w:bCs w:val="0"/>
        </w:rPr>
        <w:t xml:space="preserve">8.3 [ ] The odometer reading is EXEMPT from disclosure because the vehicle is at least [NUMBER] years old.</w:t>
      </w:r>
    </w:p>
    <w:p>
      <w:pPr>
        <w:spacing w:line="276" w:lineRule="auto"/>
      </w:pPr>
      <w:r>
        <w:rPr>
          <w:rFonts w:ascii="Times New Roman" w:hAnsi="Times New Roman" w:eastAsia="Times New Roman" w:cs="Times New Roman"/>
          <w:sz w:val="22"/>
          <w:szCs w:val="22"/>
          <w:b w:val="0"/>
          <w:bCs w:val="0"/>
        </w:rPr>
        <w:t xml:space="preserve">8.4 The Seller acknowledges that providing false information about the odometer reading may result in civil and criminal penalties.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TAXES AND FEES</w:t>
      </w:r>
    </w:p>
    <w:p>
      <w:pPr>
        <w:spacing w:line="276" w:lineRule="auto"/>
      </w:pPr>
      <w:r>
        <w:rPr>
          <w:rFonts w:ascii="Times New Roman" w:hAnsi="Times New Roman" w:eastAsia="Times New Roman" w:cs="Times New Roman"/>
          <w:sz w:val="22"/>
          <w:szCs w:val="22"/>
          <w:b w:val="0"/>
          <w:bCs w:val="0"/>
        </w:rPr>
        <w:t xml:space="preserve">9.1 The Buyer is responsible for all applicable sales taxes, use taxes, transfer fees, registration fees, and any other taxes or fees imposed by any governmental authority in connection with this sale.</w:t>
      </w:r>
    </w:p>
    <w:p>
      <w:pPr>
        <w:spacing w:line="276" w:lineRule="auto"/>
      </w:pPr>
      <w:r>
        <w:rPr>
          <w:rFonts w:ascii="Times New Roman" w:hAnsi="Times New Roman" w:eastAsia="Times New Roman" w:cs="Times New Roman"/>
          <w:sz w:val="22"/>
          <w:szCs w:val="22"/>
          <w:b w:val="0"/>
          <w:bCs w:val="0"/>
        </w:rPr>
        <w:t xml:space="preserve">9.2 The Seller is responsible for any taxes owed on the sale proceeds as required by law.</w:t>
      </w:r>
    </w:p>
    <w:p>
      <w:pPr>
        <w:spacing w:line="276" w:lineRule="auto"/>
      </w:pPr>
      <w:r>
        <w:rPr>
          <w:rFonts w:ascii="Times New Roman" w:hAnsi="Times New Roman" w:eastAsia="Times New Roman" w:cs="Times New Roman"/>
          <w:sz w:val="22"/>
          <w:szCs w:val="22"/>
          <w:b w:val="0"/>
          <w:bCs w:val="0"/>
        </w:rPr>
        <w:t xml:space="preserve">9.3 The parties agree that the purchase price stated in Section</w:t>
      </w:r>
    </w:p>
    <w:p>
      <w:pPr>
        <w:spacing w:line="276" w:lineRule="auto"/>
      </w:pPr>
      <w:r>
        <w:rPr>
          <w:rFonts w:ascii="Times New Roman" w:hAnsi="Times New Roman" w:eastAsia="Times New Roman" w:cs="Times New Roman"/>
          <w:sz w:val="22"/>
          <w:szCs w:val="22"/>
          <w:b w:val="0"/>
          <w:bCs w:val="0"/>
        </w:rPr>
        <w:t xml:space="preserve">3.1 is the full and true consideration for this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Any dispute arising out of or relating to this Bill of Sale shall be resolved in the courts of [COUNTY, STATE] or through binding arbitration in accordance with the rules of the American Arbitration Association.</w:t>
      </w:r>
    </w:p>
    <w:p>
      <w:pPr>
        <w:spacing w:line="276" w:lineRule="auto"/>
      </w:pPr>
      <w:r>
        <w:rPr>
          <w:rFonts w:ascii="Times New Roman" w:hAnsi="Times New Roman" w:eastAsia="Times New Roman" w:cs="Times New Roman"/>
          <w:sz w:val="22"/>
          <w:szCs w:val="22"/>
          <w:b w:val="0"/>
          <w:bCs w:val="0"/>
        </w:rPr>
        <w:t xml:space="preserve">10.3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spacing w:line="276" w:lineRule="auto"/>
      </w:pPr>
      <w:r>
        <w:rPr>
          <w:rFonts w:ascii="Times New Roman" w:hAnsi="Times New Roman" w:eastAsia="Times New Roman" w:cs="Times New Roman"/>
          <w:sz w:val="22"/>
          <w:szCs w:val="22"/>
          <w:b w:val="0"/>
          <w:bCs w:val="0"/>
        </w:rPr>
        <w:t xml:space="preserve">11.1 This Bill of Sale constitutes the entire agreement between the parties with respect to the subject matter hereof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11.2 No modification or amendment of this Bill of Sale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spacing w:line="276" w:lineRule="auto"/>
      </w:pPr>
      <w:r>
        <w:rPr>
          <w:rFonts w:ascii="Times New Roman" w:hAnsi="Times New Roman" w:eastAsia="Times New Roman" w:cs="Times New Roman"/>
          <w:sz w:val="22"/>
          <w:szCs w:val="22"/>
          <w:b w:val="0"/>
          <w:bCs w:val="0"/>
        </w:rPr>
        <w:t xml:space="preserve">12.1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ADDITIONAL TERMS AND CONDITIONS</w:t>
      </w:r>
    </w:p>
    <w:p>
      <w:pPr>
        <w:spacing w:line="276" w:lineRule="auto"/>
      </w:pPr>
      <w:r>
        <w:rPr>
          <w:rFonts w:ascii="Times New Roman" w:hAnsi="Times New Roman" w:eastAsia="Times New Roman" w:cs="Times New Roman"/>
          <w:sz w:val="22"/>
          <w:szCs w:val="22"/>
          <w:b w:val="0"/>
          <w:bCs w:val="0"/>
        </w:rPr>
        <w:t xml:space="preserve">13.1 [ADDITIONAL TERMS AND CONDITIONS]</w:t>
      </w:r>
    </w:p>
    <w:p>
      <w:pPr>
        <w:spacing w:line="276" w:lineRule="auto"/>
      </w:pPr>
      <w:r>
        <w:rPr>
          <w:rFonts w:ascii="Times New Roman" w:hAnsi="Times New Roman" w:eastAsia="Times New Roman" w:cs="Times New Roman"/>
          <w:sz w:val="22"/>
          <w:szCs w:val="22"/>
          <w:b w:val="0"/>
          <w:bCs w:val="0"/>
        </w:rPr>
        <w:t xml:space="preserve">13.2 [ADDITIONAL TERMS AND CONDITIONS]</w:t>
      </w:r>
    </w:p>
    <w:p>
      <w:pPr>
        <w:spacing w:line="276" w:lineRule="auto"/>
      </w:pPr>
      <w:r>
        <w:rPr>
          <w:rFonts w:ascii="Times New Roman" w:hAnsi="Times New Roman" w:eastAsia="Times New Roman" w:cs="Times New Roman"/>
          <w:sz w:val="22"/>
          <w:szCs w:val="22"/>
          <w:b w:val="0"/>
          <w:bCs w:val="0"/>
        </w:rPr>
        <w:t xml:space="preserve">13.3 [ADDITIONAL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spacing w:line="276" w:lineRule="auto"/>
      </w:pPr>
      <w:r>
        <w:rPr>
          <w:rFonts w:ascii="Times New Roman" w:hAnsi="Times New Roman" w:eastAsia="Times New Roman" w:cs="Times New Roman"/>
          <w:sz w:val="22"/>
          <w:szCs w:val="22"/>
          <w:b w:val="0"/>
          <w:bCs w:val="0"/>
        </w:rPr>
        <w:t xml:space="preserve">14.1 Seller Signature: ______________________________</w:t>
      </w:r>
    </w:p>
    <w:p>
      <w:pPr>
        <w:spacing w:line="276" w:lineRule="auto"/>
      </w:pPr>
      <w:r>
        <w:rPr>
          <w:rFonts w:ascii="Times New Roman" w:hAnsi="Times New Roman" w:eastAsia="Times New Roman" w:cs="Times New Roman"/>
          <w:sz w:val="22"/>
          <w:szCs w:val="22"/>
          <w:b w:val="0"/>
          <w:bCs w:val="0"/>
        </w:rPr>
        <w:t xml:space="preserve">14.2 Seller Printed Name: [SELLER FULL LEGAL NAME]</w:t>
      </w:r>
    </w:p>
    <w:p>
      <w:pPr>
        <w:spacing w:line="276" w:lineRule="auto"/>
      </w:pPr>
      <w:r>
        <w:rPr>
          <w:rFonts w:ascii="Times New Roman" w:hAnsi="Times New Roman" w:eastAsia="Times New Roman" w:cs="Times New Roman"/>
          <w:sz w:val="22"/>
          <w:szCs w:val="22"/>
          <w:b w:val="0"/>
          <w:bCs w:val="0"/>
        </w:rPr>
        <w:t xml:space="preserve">14.3 Date: [SIGNATURE DATE]</w:t>
      </w:r>
    </w:p>
    <w:p>
      <w:pPr>
        <w:spacing w:line="276" w:lineRule="auto"/>
      </w:pPr>
      <w:r>
        <w:rPr>
          <w:rFonts w:ascii="Times New Roman" w:hAnsi="Times New Roman" w:eastAsia="Times New Roman" w:cs="Times New Roman"/>
          <w:sz w:val="22"/>
          <w:szCs w:val="22"/>
          <w:b w:val="0"/>
          <w:bCs w:val="0"/>
        </w:rPr>
        <w:t xml:space="preserve">14.4 Buyer Signature: ______________________________</w:t>
      </w:r>
    </w:p>
    <w:p>
      <w:pPr>
        <w:spacing w:line="276" w:lineRule="auto"/>
      </w:pPr>
      <w:r>
        <w:rPr>
          <w:rFonts w:ascii="Times New Roman" w:hAnsi="Times New Roman" w:eastAsia="Times New Roman" w:cs="Times New Roman"/>
          <w:sz w:val="22"/>
          <w:szCs w:val="22"/>
          <w:b w:val="0"/>
          <w:bCs w:val="0"/>
        </w:rPr>
        <w:t xml:space="preserve">14.5 Buyer Printed Name: [BUYER FULL LEGAL NAME]</w:t>
      </w:r>
    </w:p>
    <w:p>
      <w:pPr>
        <w:spacing w:line="276" w:lineRule="auto"/>
      </w:pPr>
      <w:r>
        <w:rPr>
          <w:rFonts w:ascii="Times New Roman" w:hAnsi="Times New Roman" w:eastAsia="Times New Roman" w:cs="Times New Roman"/>
          <w:sz w:val="22"/>
          <w:szCs w:val="22"/>
          <w:b w:val="0"/>
          <w:bCs w:val="0"/>
        </w:rPr>
        <w:t xml:space="preserve">14.6 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 (IF REQUIRED)</w:t>
      </w:r>
    </w:p>
    <w:p>
      <w:pPr>
        <w:spacing w:line="276" w:lineRule="auto"/>
      </w:pPr>
      <w:r>
        <w:rPr>
          <w:rFonts w:ascii="Times New Roman" w:hAnsi="Times New Roman" w:eastAsia="Times New Roman" w:cs="Times New Roman"/>
          <w:sz w:val="22"/>
          <w:szCs w:val="22"/>
          <w:b w:val="0"/>
          <w:bCs w:val="0"/>
        </w:rPr>
        <w:t xml:space="preserve">15.1 State of [STATE]</w:t>
      </w:r>
    </w:p>
    <w:p>
      <w:pPr>
        <w:spacing w:line="276" w:lineRule="auto"/>
      </w:pPr>
      <w:r>
        <w:rPr>
          <w:rFonts w:ascii="Times New Roman" w:hAnsi="Times New Roman" w:eastAsia="Times New Roman" w:cs="Times New Roman"/>
          <w:sz w:val="22"/>
          <w:szCs w:val="22"/>
          <w:b w:val="0"/>
          <w:bCs w:val="0"/>
        </w:rPr>
        <w:t xml:space="preserve">15.2 County of [COUNTY]</w:t>
      </w:r>
    </w:p>
    <w:p>
      <w:pPr>
        <w:spacing w:line="276" w:lineRule="auto"/>
      </w:pPr>
      <w:r>
        <w:rPr>
          <w:rFonts w:ascii="Times New Roman" w:hAnsi="Times New Roman" w:eastAsia="Times New Roman" w:cs="Times New Roman"/>
          <w:sz w:val="22"/>
          <w:szCs w:val="22"/>
          <w:b w:val="0"/>
          <w:bCs w:val="0"/>
        </w:rPr>
        <w:t xml:space="preserve">15.3 On this [DAY] day of [MONTH], [YEAR], before me, the undersigned notary public, personally appeared [SELLER FULL LEGAL NAME] and [BUYER FULL LEGAL NAME], known to me or proved to me on the basis of satisfactory evidence to be the persons whose names are subscribed to this Bill of Sale, and acknowledged to me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15.4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15.5 Notary Printed Name: [NOTARY PRINTED NAME]</w:t>
      </w:r>
    </w:p>
    <w:p>
      <w:pPr>
        <w:spacing w:line="276" w:lineRule="auto"/>
      </w:pPr>
      <w:r>
        <w:rPr>
          <w:rFonts w:ascii="Times New Roman" w:hAnsi="Times New Roman" w:eastAsia="Times New Roman" w:cs="Times New Roman"/>
          <w:sz w:val="22"/>
          <w:szCs w:val="22"/>
          <w:b w:val="0"/>
          <w:bCs w:val="0"/>
        </w:rPr>
        <w:t xml:space="preserve">15.6 My Commission Expires: [COMMISSION EXPIRATION DATE]</w:t>
      </w:r>
    </w:p>
    <w:p>
      <w:pPr>
        <w:spacing w:line="276" w:lineRule="auto"/>
      </w:pPr>
      <w:r>
        <w:rPr>
          <w:rFonts w:ascii="Times New Roman" w:hAnsi="Times New Roman" w:eastAsia="Times New Roman" w:cs="Times New Roman"/>
          <w:sz w:val="22"/>
          <w:szCs w:val="22"/>
          <w:b w:val="0"/>
          <w:bCs w:val="0"/>
        </w:rPr>
        <w:t xml:space="preserve">15.7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2026-09-22T05:18:30+00:00</dcterms:created>
  <dcterms:modified xsi:type="dcterms:W3CDTF">2026-09-22T05:18:30+00:00</dcterms:modified>
</cp:coreProperties>
</file>

<file path=docProps/custom.xml><?xml version="1.0" encoding="utf-8"?>
<Properties xmlns="http://schemas.openxmlformats.org/officeDocument/2006/custom-properties" xmlns:vt="http://schemas.openxmlformats.org/officeDocument/2006/docPropsVTypes"/>
</file>