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 IS AUTO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 IS SALE OF THE ABOVE-DESCRIBED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VEHICLE INFORMATION</w:t>
      </w:r>
    </w:p>
    <w:p>
      <w:pPr>
        <w:spacing w:line="276" w:lineRule="auto"/>
      </w:pPr>
      <w:r>
        <w:rPr>
          <w:rFonts w:ascii="Times New Roman" w:hAnsi="Times New Roman" w:eastAsia="Times New Roman" w:cs="Times New Roman"/>
          <w:sz w:val="22"/>
          <w:szCs w:val="22"/>
          <w:b w:val="0"/>
          <w:bCs w:val="0"/>
        </w:rPr>
        <w:t xml:space="preserve">1.1 Seller: [SELLER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at [BUYER STREET ADDRESS], [BUYER CITY, STATE, ZIP].</w:t>
      </w:r>
    </w:p>
    <w:p>
      <w:pPr>
        <w:spacing w:line="276" w:lineRule="auto"/>
      </w:pPr>
      <w:r>
        <w:rPr>
          <w:rFonts w:ascii="Times New Roman" w:hAnsi="Times New Roman" w:eastAsia="Times New Roman" w:cs="Times New Roman"/>
          <w:sz w:val="22"/>
          <w:szCs w:val="22"/>
          <w:b w:val="0"/>
          <w:bCs w:val="0"/>
        </w:rPr>
        <w:t xml:space="preserve">1.3 Vehicle: The vehicle subject to this Bill of Sale is a [VEHICLE YEAR]</w:t>
      </w:r>
    </w:p>
    <w:p>
      <w:pPr>
        <w:spacing w:line="276" w:lineRule="auto"/>
      </w:pPr>
      <w:r>
        <w:rPr>
          <w:rFonts w:ascii="Times New Roman" w:hAnsi="Times New Roman" w:eastAsia="Times New Roman" w:cs="Times New Roman"/>
          <w:sz w:val="22"/>
          <w:szCs w:val="22"/>
          <w:b w:val="0"/>
          <w:bCs w:val="0"/>
        </w:rPr>
        <w:t xml:space="preserve">[VEHICLE MAKE] [VEHICLE MODEL], body style [VEHICLE BODY STYLE], color [VEHICLE COLOR], with Vehicle Identification Number [VEHICLE VIN], license plate number [VEHICLE LICENSE PLATE NUMBER], registered in the State of [VEHICLE STATE OF REGISTRATION], and an odometer reading of [VEHICLE ODOMETER READING] miles at the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Sale Date: The sale of the vehicle is made on [SALE DATE].</w:t>
      </w:r>
    </w:p>
    <w:p>
      <w:pPr>
        <w:spacing w:line="276" w:lineRule="auto"/>
      </w:pPr>
      <w:r>
        <w:rPr>
          <w:rFonts w:ascii="Times New Roman" w:hAnsi="Times New Roman" w:eastAsia="Times New Roman" w:cs="Times New Roman"/>
          <w:sz w:val="22"/>
          <w:szCs w:val="22"/>
          <w:b w:val="0"/>
          <w:bCs w:val="0"/>
        </w:rPr>
        <w:t xml:space="preserve">2.2 Purchase Price: The total purchase price for the vehicle is [SALE PRICE].</w:t>
      </w:r>
    </w:p>
    <w:p>
      <w:pPr>
        <w:spacing w:line="276" w:lineRule="auto"/>
      </w:pPr>
      <w:r>
        <w:rPr>
          <w:rFonts w:ascii="Times New Roman" w:hAnsi="Times New Roman" w:eastAsia="Times New Roman" w:cs="Times New Roman"/>
          <w:sz w:val="22"/>
          <w:szCs w:val="22"/>
          <w:b w:val="0"/>
          <w:bCs w:val="0"/>
        </w:rPr>
        <w:t xml:space="preserve">2.3 Payment Method: The purchase price is paid by [PAYMENT METHOD].</w:t>
      </w:r>
    </w:p>
    <w:p>
      <w:pPr>
        <w:spacing w:line="276" w:lineRule="auto"/>
      </w:pPr>
      <w:r>
        <w:rPr>
          <w:rFonts w:ascii="Times New Roman" w:hAnsi="Times New Roman" w:eastAsia="Times New Roman" w:cs="Times New Roman"/>
          <w:sz w:val="22"/>
          <w:szCs w:val="22"/>
          <w:b w:val="0"/>
          <w:bCs w:val="0"/>
        </w:rPr>
        <w:t xml:space="preserve">2.4 Payment Received: Seller acknowledges receipt of the full purchase price from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 IS SALE AND DISCLAIMER OF WARRANTIES</w:t>
      </w:r>
    </w:p>
    <w:p>
      <w:pPr>
        <w:spacing w:line="276" w:lineRule="auto"/>
      </w:pPr>
      <w:r>
        <w:rPr>
          <w:rFonts w:ascii="Times New Roman" w:hAnsi="Times New Roman" w:eastAsia="Times New Roman" w:cs="Times New Roman"/>
          <w:sz w:val="22"/>
          <w:szCs w:val="22"/>
          <w:b w:val="0"/>
          <w:bCs w:val="0"/>
        </w:rPr>
        <w:t xml:space="preserve">3.1 As Is Sale: The vehicle is sold strictly "AS IS," "WHERE IS," and "WITH ALL FAULTS."</w:t>
      </w:r>
    </w:p>
    <w:p>
      <w:pPr>
        <w:spacing w:line="276" w:lineRule="auto"/>
      </w:pPr>
      <w:r>
        <w:rPr>
          <w:rFonts w:ascii="Times New Roman" w:hAnsi="Times New Roman" w:eastAsia="Times New Roman" w:cs="Times New Roman"/>
          <w:sz w:val="22"/>
          <w:szCs w:val="22"/>
          <w:b w:val="0"/>
          <w:bCs w:val="0"/>
        </w:rPr>
        <w:t xml:space="preserve">3.2 No Warranty: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3.3 Buyer Acknowledgment: Buyer acknowledges that Buyer has inspected the vehicle, or has had the opportunity to inspect the vehicle, and accepts the vehicle in its present condition.</w:t>
      </w:r>
    </w:p>
    <w:p>
      <w:pPr>
        <w:spacing w:line="276" w:lineRule="auto"/>
      </w:pPr>
      <w:r>
        <w:rPr>
          <w:rFonts w:ascii="Times New Roman" w:hAnsi="Times New Roman" w:eastAsia="Times New Roman" w:cs="Times New Roman"/>
          <w:sz w:val="22"/>
          <w:szCs w:val="22"/>
          <w:b w:val="0"/>
          <w:bCs w:val="0"/>
        </w:rPr>
        <w:t xml:space="preserve">3.4 No Reliance: Buyer is not relying on any statements, representations, or promises by Seller regarding the condition, performance, or value of the vehicle.</w:t>
      </w:r>
    </w:p>
    <w:p>
      <w:pPr>
        <w:spacing w:line="276" w:lineRule="auto"/>
      </w:pPr>
      <w:r>
        <w:rPr>
          <w:rFonts w:ascii="Times New Roman" w:hAnsi="Times New Roman" w:eastAsia="Times New Roman" w:cs="Times New Roman"/>
          <w:sz w:val="22"/>
          <w:szCs w:val="22"/>
          <w:b w:val="0"/>
          <w:bCs w:val="0"/>
        </w:rPr>
        <w:t xml:space="preserve">3.5 Defects: Buyer accepts all known and unknown defects, mechanical or otherwise, in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Title Transfer: Seller agrees to transfer title to the vehicle to Buyer upon receipt of the full purchase price.</w:t>
      </w:r>
    </w:p>
    <w:p>
      <w:pPr>
        <w:spacing w:line="276" w:lineRule="auto"/>
      </w:pPr>
      <w:r>
        <w:rPr>
          <w:rFonts w:ascii="Times New Roman" w:hAnsi="Times New Roman" w:eastAsia="Times New Roman" w:cs="Times New Roman"/>
          <w:sz w:val="22"/>
          <w:szCs w:val="22"/>
          <w:b w:val="0"/>
          <w:bCs w:val="0"/>
        </w:rPr>
        <w:t xml:space="preserve">4.2 Clear Title: Seller warrants that the vehicle is free and clear of all liens, claims, and encumbrances, except as expressly stated: [LIST ANY LIENS OR ENCUMBRANCES, OR STATE "NONE"].</w:t>
      </w:r>
    </w:p>
    <w:p>
      <w:pPr>
        <w:spacing w:line="276" w:lineRule="auto"/>
      </w:pPr>
      <w:r>
        <w:rPr>
          <w:rFonts w:ascii="Times New Roman" w:hAnsi="Times New Roman" w:eastAsia="Times New Roman" w:cs="Times New Roman"/>
          <w:sz w:val="22"/>
          <w:szCs w:val="22"/>
          <w:b w:val="0"/>
          <w:bCs w:val="0"/>
        </w:rPr>
        <w:t xml:space="preserve">4.3 Odometer Disclosure: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1.3 is accurate to the best of Seller's knowledge, and that the odometer has not been tampered with, rolled back, or disconnected.</w:t>
      </w:r>
    </w:p>
    <w:p>
      <w:pPr>
        <w:spacing w:line="276" w:lineRule="auto"/>
      </w:pPr>
      <w:r>
        <w:rPr>
          <w:rFonts w:ascii="Times New Roman" w:hAnsi="Times New Roman" w:eastAsia="Times New Roman" w:cs="Times New Roman"/>
          <w:sz w:val="22"/>
          <w:szCs w:val="22"/>
          <w:b w:val="0"/>
          <w:bCs w:val="0"/>
        </w:rPr>
        <w:t xml:space="preserve">4.4 Exempt Odometer: Check if applicable: [ ] The vehicle is exempt from odometer disclosure because it is model year 2010 or older, or is a vehicle over 16,000 pounds gross vehicle weight rating.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spacing w:line="276" w:lineRule="auto"/>
      </w:pPr>
      <w:r>
        <w:rPr>
          <w:rFonts w:ascii="Times New Roman" w:hAnsi="Times New Roman" w:eastAsia="Times New Roman" w:cs="Times New Roman"/>
          <w:sz w:val="22"/>
          <w:szCs w:val="22"/>
          <w:b w:val="0"/>
          <w:bCs w:val="0"/>
        </w:rPr>
        <w:t xml:space="preserve">5.1 Delivery: Seller shall deliver possession of the vehicle to Buyer on [DELIVERY DATE].</w:t>
      </w:r>
    </w:p>
    <w:p>
      <w:pPr>
        <w:spacing w:line="276" w:lineRule="auto"/>
      </w:pPr>
      <w:r>
        <w:rPr>
          <w:rFonts w:ascii="Times New Roman" w:hAnsi="Times New Roman" w:eastAsia="Times New Roman" w:cs="Times New Roman"/>
          <w:sz w:val="22"/>
          <w:szCs w:val="22"/>
          <w:b w:val="0"/>
          <w:bCs w:val="0"/>
        </w:rPr>
        <w:t xml:space="preserve">5.2 Delivery Location: The vehicle shall be delivered at [DELIVERY LOCATION].</w:t>
      </w:r>
    </w:p>
    <w:p>
      <w:pPr>
        <w:spacing w:line="276" w:lineRule="auto"/>
      </w:pPr>
      <w:r>
        <w:rPr>
          <w:rFonts w:ascii="Times New Roman" w:hAnsi="Times New Roman" w:eastAsia="Times New Roman" w:cs="Times New Roman"/>
          <w:sz w:val="22"/>
          <w:szCs w:val="22"/>
          <w:b w:val="0"/>
          <w:bCs w:val="0"/>
        </w:rPr>
        <w:t xml:space="preserve">5.3 Risk of Loss: Risk of loss or damage to the vehicle passes to Buyer upon delivery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RESPONSIBILITIES</w:t>
      </w:r>
    </w:p>
    <w:p>
      <w:pPr>
        <w:spacing w:line="276" w:lineRule="auto"/>
      </w:pPr>
      <w:r>
        <w:rPr>
          <w:rFonts w:ascii="Times New Roman" w:hAnsi="Times New Roman" w:eastAsia="Times New Roman" w:cs="Times New Roman"/>
          <w:sz w:val="22"/>
          <w:szCs w:val="22"/>
          <w:b w:val="0"/>
          <w:bCs w:val="0"/>
        </w:rPr>
        <w:t xml:space="preserve">6.1 Title and Registration: Buyer is responsible for transferring the title and registering the vehicle in Buyer's name, and for paying all applicable taxes, fees, and transfer costs.</w:t>
      </w:r>
    </w:p>
    <w:p>
      <w:pPr>
        <w:spacing w:line="276" w:lineRule="auto"/>
      </w:pPr>
      <w:r>
        <w:rPr>
          <w:rFonts w:ascii="Times New Roman" w:hAnsi="Times New Roman" w:eastAsia="Times New Roman" w:cs="Times New Roman"/>
          <w:sz w:val="22"/>
          <w:szCs w:val="22"/>
          <w:b w:val="0"/>
          <w:bCs w:val="0"/>
        </w:rPr>
        <w:t xml:space="preserve">6.2 Insurance: Buyer is responsible for obtaining insurance for the vehicle immediately upon taking possession.</w:t>
      </w:r>
    </w:p>
    <w:p>
      <w:pPr>
        <w:spacing w:line="276" w:lineRule="auto"/>
      </w:pPr>
      <w:r>
        <w:rPr>
          <w:rFonts w:ascii="Times New Roman" w:hAnsi="Times New Roman" w:eastAsia="Times New Roman" w:cs="Times New Roman"/>
          <w:sz w:val="22"/>
          <w:szCs w:val="22"/>
          <w:b w:val="0"/>
          <w:bCs w:val="0"/>
        </w:rPr>
        <w:t xml:space="preserve">6.3 Compliance: Buyer agrees to comply with all applicable laws and regulations regarding the ownership and operation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w:t>
      </w:r>
    </w:p>
    <w:p>
      <w:pPr>
        <w:spacing w:line="276" w:lineRule="auto"/>
      </w:pPr>
      <w:r>
        <w:rPr>
          <w:rFonts w:ascii="Times New Roman" w:hAnsi="Times New Roman" w:eastAsia="Times New Roman" w:cs="Times New Roman"/>
          <w:sz w:val="22"/>
          <w:szCs w:val="22"/>
          <w:b w:val="0"/>
          <w:bCs w:val="0"/>
        </w:rPr>
        <w:t xml:space="preserve">7.1 Authority: Seller represents that Seller is the lawful owner of the vehicle and has the authority to sell it.</w:t>
      </w:r>
    </w:p>
    <w:p>
      <w:pPr>
        <w:spacing w:line="276" w:lineRule="auto"/>
      </w:pPr>
      <w:r>
        <w:rPr>
          <w:rFonts w:ascii="Times New Roman" w:hAnsi="Times New Roman" w:eastAsia="Times New Roman" w:cs="Times New Roman"/>
          <w:sz w:val="22"/>
          <w:szCs w:val="22"/>
          <w:b w:val="0"/>
          <w:bCs w:val="0"/>
        </w:rPr>
        <w:t xml:space="preserve">7.2 No Undisclosed Damage: Seller represents that Seller has disclosed to Buyer any known material damage or defects, including but not limited to: [DESCRIBE KNOWN DAMAGE OR DEFECTS, OR STATE "NONE KNOWN"].</w:t>
      </w:r>
    </w:p>
    <w:p>
      <w:pPr>
        <w:spacing w:line="276" w:lineRule="auto"/>
      </w:pPr>
      <w:r>
        <w:rPr>
          <w:rFonts w:ascii="Times New Roman" w:hAnsi="Times New Roman" w:eastAsia="Times New Roman" w:cs="Times New Roman"/>
          <w:sz w:val="22"/>
          <w:szCs w:val="22"/>
          <w:b w:val="0"/>
          <w:bCs w:val="0"/>
        </w:rPr>
        <w:t xml:space="preserve">7.3 No Tampering: Seller represents that the vehicle has not been altered, tampered with, or modified in any way that would affect its safety or value, except as disclosed: [DESCRIBE MODIFICATIONS,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Release: Buyer releases Seller from any and all claims, liabilities, damages, and causes of action arising out of or related to the vehicle after the sale date.</w:t>
      </w:r>
    </w:p>
    <w:p>
      <w:pPr>
        <w:spacing w:line="276" w:lineRule="auto"/>
      </w:pPr>
      <w:r>
        <w:rPr>
          <w:rFonts w:ascii="Times New Roman" w:hAnsi="Times New Roman" w:eastAsia="Times New Roman" w:cs="Times New Roman"/>
          <w:sz w:val="22"/>
          <w:szCs w:val="22"/>
          <w:b w:val="0"/>
          <w:bCs w:val="0"/>
        </w:rPr>
        <w:t xml:space="preserve">8.2 Indemnification: Buyer agrees to indemnify, defend, and hold harmless Seller from any claims, losses, or damages arising from Buyer's ownership, use, or operation of the vehicle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Bill of Sale shall be resolved in the courts of [GOVERNING STATE], or through binding arbitration in [ARBITRATION LOCATION] if agreed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Any amendment to this Bill of Sale must be in writing and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10.5 Notices: All notices under this Bill of Sale shall be in writing and sent to the addresses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SELLER]</w:t>
      </w:r>
    </w:p>
    <w:p>
      <w:pPr>
        <w:spacing w:line="276" w:lineRule="auto"/>
      </w:pPr>
      <w:r>
        <w:rPr>
          <w:rFonts w:ascii="Times New Roman" w:hAnsi="Times New Roman" w:eastAsia="Times New Roman" w:cs="Times New Roman"/>
          <w:sz w:val="22"/>
          <w:szCs w:val="22"/>
          <w:b w:val="0"/>
          <w:bCs w:val="0"/>
        </w:rPr>
        <w:t xml:space="preserve">11.2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BUYER]</w:t>
      </w:r>
    </w:p>
    <w:p>
      <w:pPr>
        <w:spacing w:line="276" w:lineRule="auto"/>
      </w:pPr>
      <w:r>
        <w:rPr>
          <w:rFonts w:ascii="Times New Roman" w:hAnsi="Times New Roman" w:eastAsia="Times New Roman" w:cs="Times New Roman"/>
          <w:sz w:val="22"/>
          <w:szCs w:val="22"/>
          <w:b w:val="0"/>
          <w:bCs w:val="0"/>
        </w:rPr>
        <w:t xml:space="preserve">11.3 Witness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WITNESS]</w:t>
      </w:r>
    </w:p>
    <w:p>
      <w:pPr>
        <w:spacing w:line="276" w:lineRule="auto"/>
      </w:pPr>
      <w:r>
        <w:rPr>
          <w:rFonts w:ascii="Times New Roman" w:hAnsi="Times New Roman" w:eastAsia="Times New Roman" w:cs="Times New Roman"/>
          <w:sz w:val="22"/>
          <w:szCs w:val="22"/>
          <w:b w:val="0"/>
          <w:bCs w:val="0"/>
        </w:rPr>
        <w:t xml:space="preserve">11.4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NAME] and [BUYER NAME], known to me or proved to me on the basis of satisfactory evidence to be the persons whose names are subscribed to this Bill of Sale,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2026-09-22T05:11:53+00:00</dcterms:created>
  <dcterms:modified xsi:type="dcterms:W3CDTF">2026-09-22T05:11:53+00:00</dcterms:modified>
</cp:coreProperties>
</file>

<file path=docProps/custom.xml><?xml version="1.0" encoding="utf-8"?>
<Properties xmlns="http://schemas.openxmlformats.org/officeDocument/2006/custom-properties" xmlns:vt="http://schemas.openxmlformats.org/officeDocument/2006/docPropsVTypes"/>
</file>