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AUTO BILL OF SALE WITH PAYMENT PLAN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Auto Bill of Sale with Payment Plan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the vehicle described below under an installment payment plan.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spacing w:line="276" w:lineRule="auto"/>
      </w:pPr>
      <w:r>
        <w:rPr>
          <w:rFonts w:ascii="Times New Roman" w:hAnsi="Times New Roman" w:eastAsia="Times New Roman" w:cs="Times New Roman"/>
          <w:sz w:val="22"/>
          <w:szCs w:val="22"/>
          <w:b w:val="0"/>
          <w:bCs w:val="0"/>
        </w:rPr>
        <w:t xml:space="preserve">1.1 Vehicle Make: [VEHICLE MAKE]</w:t>
      </w:r>
    </w:p>
    <w:p>
      <w:pPr>
        <w:spacing w:line="276" w:lineRule="auto"/>
      </w:pPr>
      <w:r>
        <w:rPr>
          <w:rFonts w:ascii="Times New Roman" w:hAnsi="Times New Roman" w:eastAsia="Times New Roman" w:cs="Times New Roman"/>
          <w:sz w:val="22"/>
          <w:szCs w:val="22"/>
          <w:b w:val="0"/>
          <w:bCs w:val="0"/>
        </w:rPr>
        <w:t xml:space="preserve">1.2 Vehicle Model: [VEHICLE MODEL]</w:t>
      </w:r>
    </w:p>
    <w:p>
      <w:pPr>
        <w:spacing w:line="276" w:lineRule="auto"/>
      </w:pPr>
      <w:r>
        <w:rPr>
          <w:rFonts w:ascii="Times New Roman" w:hAnsi="Times New Roman" w:eastAsia="Times New Roman" w:cs="Times New Roman"/>
          <w:sz w:val="22"/>
          <w:szCs w:val="22"/>
          <w:b w:val="0"/>
          <w:bCs w:val="0"/>
        </w:rPr>
        <w:t xml:space="preserve">1.3 Vehicle Year: [VEHICLE YEAR]</w:t>
      </w:r>
    </w:p>
    <w:p>
      <w:pPr>
        <w:spacing w:line="276" w:lineRule="auto"/>
      </w:pPr>
      <w:r>
        <w:rPr>
          <w:rFonts w:ascii="Times New Roman" w:hAnsi="Times New Roman" w:eastAsia="Times New Roman" w:cs="Times New Roman"/>
          <w:sz w:val="22"/>
          <w:szCs w:val="22"/>
          <w:b w:val="0"/>
          <w:bCs w:val="0"/>
        </w:rPr>
        <w:t xml:space="preserve">1.4 Vehicle Identification Number (VIN): [VIN]</w:t>
      </w:r>
    </w:p>
    <w:p>
      <w:pPr>
        <w:spacing w:line="276" w:lineRule="auto"/>
      </w:pPr>
      <w:r>
        <w:rPr>
          <w:rFonts w:ascii="Times New Roman" w:hAnsi="Times New Roman" w:eastAsia="Times New Roman" w:cs="Times New Roman"/>
          <w:sz w:val="22"/>
          <w:szCs w:val="22"/>
          <w:b w:val="0"/>
          <w:bCs w:val="0"/>
        </w:rPr>
        <w:t xml:space="preserve">1.5 Odometer Reading at Sale: [ODOMETER READING] miles</w:t>
      </w:r>
    </w:p>
    <w:p>
      <w:pPr>
        <w:spacing w:line="276" w:lineRule="auto"/>
      </w:pPr>
      <w:r>
        <w:rPr>
          <w:rFonts w:ascii="Times New Roman" w:hAnsi="Times New Roman" w:eastAsia="Times New Roman" w:cs="Times New Roman"/>
          <w:sz w:val="22"/>
          <w:szCs w:val="22"/>
          <w:b w:val="0"/>
          <w:bCs w:val="0"/>
        </w:rPr>
        <w:t xml:space="preserve">1.6 Body Style: [BODY STYLE]</w:t>
      </w:r>
    </w:p>
    <w:p>
      <w:pPr>
        <w:spacing w:line="276" w:lineRule="auto"/>
      </w:pPr>
      <w:r>
        <w:rPr>
          <w:rFonts w:ascii="Times New Roman" w:hAnsi="Times New Roman" w:eastAsia="Times New Roman" w:cs="Times New Roman"/>
          <w:sz w:val="22"/>
          <w:szCs w:val="22"/>
          <w:b w:val="0"/>
          <w:bCs w:val="0"/>
        </w:rPr>
        <w:t xml:space="preserve">1.7 Color: [VEHICLE COLOR]</w:t>
      </w:r>
    </w:p>
    <w:p>
      <w:pPr>
        <w:spacing w:line="276" w:lineRule="auto"/>
      </w:pPr>
      <w:r>
        <w:rPr>
          <w:rFonts w:ascii="Times New Roman" w:hAnsi="Times New Roman" w:eastAsia="Times New Roman" w:cs="Times New Roman"/>
          <w:sz w:val="22"/>
          <w:szCs w:val="22"/>
          <w:b w:val="0"/>
          <w:bCs w:val="0"/>
        </w:rPr>
        <w:t xml:space="preserve">1.8 License Plate Number: [LICENSE PLATE NUMBER]</w:t>
      </w:r>
    </w:p>
    <w:p>
      <w:pPr>
        <w:spacing w:line="276" w:lineRule="auto"/>
      </w:pPr>
      <w:r>
        <w:rPr>
          <w:rFonts w:ascii="Times New Roman" w:hAnsi="Times New Roman" w:eastAsia="Times New Roman" w:cs="Times New Roman"/>
          <w:sz w:val="22"/>
          <w:szCs w:val="22"/>
          <w:b w:val="0"/>
          <w:bCs w:val="0"/>
        </w:rPr>
        <w:t xml:space="preserve">1.9 State of Registration: [STATE OF REGISTRATION]</w:t>
      </w:r>
    </w:p>
    <w:p>
      <w:pPr>
        <w:spacing w:line="276" w:lineRule="auto"/>
      </w:pPr>
      <w:r>
        <w:rPr>
          <w:rFonts w:ascii="Times New Roman" w:hAnsi="Times New Roman" w:eastAsia="Times New Roman" w:cs="Times New Roman"/>
          <w:sz w:val="22"/>
          <w:szCs w:val="22"/>
          <w:b w:val="0"/>
          <w:bCs w:val="0"/>
        </w:rPr>
        <w:t xml:space="preserve">1.10 Vehicle Title Number: [TITLE NUMBER]</w:t>
      </w:r>
    </w:p>
    <w:p>
      <w:pPr>
        <w:spacing w:line="276" w:lineRule="auto"/>
      </w:pPr>
      <w:r>
        <w:rPr>
          <w:rFonts w:ascii="Times New Roman" w:hAnsi="Times New Roman" w:eastAsia="Times New Roman" w:cs="Times New Roman"/>
          <w:sz w:val="22"/>
          <w:szCs w:val="22"/>
          <w:b w:val="0"/>
          <w:bCs w:val="0"/>
        </w:rPr>
        <w:t xml:space="preserve">1.11 Known Liens or Encumbrances: [LIENS OR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SALE AND PURCHASE PRICE</w:t>
      </w:r>
    </w:p>
    <w:p>
      <w:pPr>
        <w:spacing w:line="276" w:lineRule="auto"/>
      </w:pPr>
      <w:r>
        <w:rPr>
          <w:rFonts w:ascii="Times New Roman" w:hAnsi="Times New Roman" w:eastAsia="Times New Roman" w:cs="Times New Roman"/>
          <w:sz w:val="22"/>
          <w:szCs w:val="22"/>
          <w:b w:val="0"/>
          <w:bCs w:val="0"/>
        </w:rPr>
        <w:t xml:space="preserve">2.1 Total Purchase Price: The total purchase price for the Vehicle is [TOTAL PURCHASE PRICE] ([TOTAL PURCHASE PRICE IN WORDS] DOLLARS).</w:t>
      </w:r>
    </w:p>
    <w:p>
      <w:pPr>
        <w:spacing w:line="276" w:lineRule="auto"/>
      </w:pPr>
      <w:r>
        <w:rPr>
          <w:rFonts w:ascii="Times New Roman" w:hAnsi="Times New Roman" w:eastAsia="Times New Roman" w:cs="Times New Roman"/>
          <w:sz w:val="22"/>
          <w:szCs w:val="22"/>
          <w:b w:val="0"/>
          <w:bCs w:val="0"/>
        </w:rPr>
        <w:t xml:space="preserve">2.2 Down Payment: Buyer has paid a down payment of [DOWN PAYMENT AMOUNT] ([DOWN PAYMENT IN WORDS] DOLLARS) upon execution of this Agreement.</w:t>
      </w:r>
    </w:p>
    <w:p>
      <w:pPr>
        <w:spacing w:line="276" w:lineRule="auto"/>
      </w:pPr>
      <w:r>
        <w:rPr>
          <w:rFonts w:ascii="Times New Roman" w:hAnsi="Times New Roman" w:eastAsia="Times New Roman" w:cs="Times New Roman"/>
          <w:sz w:val="22"/>
          <w:szCs w:val="22"/>
          <w:b w:val="0"/>
          <w:bCs w:val="0"/>
        </w:rPr>
        <w:t xml:space="preserve">2.3 Remaining Balance: The remaining balance to be paid in installments is [REMAINING BALANCE] ([REMAINING BALANCE IN WORDS] DOLLARS).</w:t>
      </w:r>
    </w:p>
    <w:p>
      <w:pPr>
        <w:spacing w:line="276" w:lineRule="auto"/>
      </w:pPr>
      <w:r>
        <w:rPr>
          <w:rFonts w:ascii="Times New Roman" w:hAnsi="Times New Roman" w:eastAsia="Times New Roman" w:cs="Times New Roman"/>
          <w:sz w:val="22"/>
          <w:szCs w:val="22"/>
          <w:b w:val="0"/>
          <w:bCs w:val="0"/>
        </w:rPr>
        <w:t xml:space="preserve">2.4 Payment Schedule: Buyer shall pay the remaining balance in [NUMBER OF PAYMENTS] consecutive [PAYMENT FREQUENCY] installments of [INSTALLMENT AMOUNT] ([INSTALLMENT AMOUNT IN WORDS] DOLLARS) each.</w:t>
      </w:r>
    </w:p>
    <w:p>
      <w:pPr>
        <w:spacing w:line="276" w:lineRule="auto"/>
      </w:pPr>
      <w:r>
        <w:rPr>
          <w:rFonts w:ascii="Times New Roman" w:hAnsi="Times New Roman" w:eastAsia="Times New Roman" w:cs="Times New Roman"/>
          <w:sz w:val="22"/>
          <w:szCs w:val="22"/>
          <w:b w:val="0"/>
          <w:bCs w:val="0"/>
        </w:rPr>
        <w:t xml:space="preserve">2.5 First Payment Due Date: [FIRST PAYMENT DUE DATE]</w:t>
      </w:r>
    </w:p>
    <w:p>
      <w:pPr>
        <w:spacing w:line="276" w:lineRule="auto"/>
      </w:pPr>
      <w:r>
        <w:rPr>
          <w:rFonts w:ascii="Times New Roman" w:hAnsi="Times New Roman" w:eastAsia="Times New Roman" w:cs="Times New Roman"/>
          <w:sz w:val="22"/>
          <w:szCs w:val="22"/>
          <w:b w:val="0"/>
          <w:bCs w:val="0"/>
        </w:rPr>
        <w:t xml:space="preserve">2.6 Subsequent Payment Due Dates: The [ORDINAL] day of each [PAYMENT FREQUENCY] thereafter until paid in full.</w:t>
      </w:r>
    </w:p>
    <w:p>
      <w:pPr>
        <w:spacing w:line="276" w:lineRule="auto"/>
      </w:pPr>
      <w:r>
        <w:rPr>
          <w:rFonts w:ascii="Times New Roman" w:hAnsi="Times New Roman" w:eastAsia="Times New Roman" w:cs="Times New Roman"/>
          <w:sz w:val="22"/>
          <w:szCs w:val="22"/>
          <w:b w:val="0"/>
          <w:bCs w:val="0"/>
        </w:rPr>
        <w:t xml:space="preserve">2.7 Final Payment Due Date: [FINAL PAYMENT DUE DATE]</w:t>
      </w:r>
    </w:p>
    <w:p>
      <w:pPr>
        <w:spacing w:line="276" w:lineRule="auto"/>
      </w:pPr>
      <w:r>
        <w:rPr>
          <w:rFonts w:ascii="Times New Roman" w:hAnsi="Times New Roman" w:eastAsia="Times New Roman" w:cs="Times New Roman"/>
          <w:sz w:val="22"/>
          <w:szCs w:val="22"/>
          <w:b w:val="0"/>
          <w:bCs w:val="0"/>
        </w:rPr>
        <w:t xml:space="preserve">2.8 Method of Payment: Payments shall be made by [PAYMENT METHOD] to Seller at [PAYMENT ADDRESS] or by [ALTERNATIVE PAYMENT METHOD].</w:t>
      </w:r>
    </w:p>
    <w:p>
      <w:pPr>
        <w:spacing w:line="276" w:lineRule="auto"/>
      </w:pPr>
      <w:r>
        <w:rPr>
          <w:rFonts w:ascii="Times New Roman" w:hAnsi="Times New Roman" w:eastAsia="Times New Roman" w:cs="Times New Roman"/>
          <w:sz w:val="22"/>
          <w:szCs w:val="22"/>
          <w:b w:val="0"/>
          <w:bCs w:val="0"/>
        </w:rPr>
        <w:t xml:space="preserve">2.9 Late Fee: If any installment is not paid within [GRACE PERIOD] days after its due date, Buyer shall pay a late fee of [LATE FEE AMOUNT] ([LATE FEE IN WORDS] DOLLARS).</w:t>
      </w:r>
    </w:p>
    <w:p>
      <w:pPr>
        <w:spacing w:line="276" w:lineRule="auto"/>
      </w:pPr>
      <w:r>
        <w:rPr>
          <w:rFonts w:ascii="Times New Roman" w:hAnsi="Times New Roman" w:eastAsia="Times New Roman" w:cs="Times New Roman"/>
          <w:sz w:val="22"/>
          <w:szCs w:val="22"/>
          <w:b w:val="0"/>
          <w:bCs w:val="0"/>
        </w:rPr>
        <w:t xml:space="preserve">2.10 Prepayment: Buyer may prepay all or any part of the remaining balance at any time without penalty.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TRANSFER OF TITLE AND POSSESSION</w:t>
      </w:r>
    </w:p>
    <w:p>
      <w:pPr>
        <w:spacing w:line="276" w:lineRule="auto"/>
      </w:pPr>
      <w:r>
        <w:rPr>
          <w:rFonts w:ascii="Times New Roman" w:hAnsi="Times New Roman" w:eastAsia="Times New Roman" w:cs="Times New Roman"/>
          <w:sz w:val="22"/>
          <w:szCs w:val="22"/>
          <w:b w:val="0"/>
          <w:bCs w:val="0"/>
        </w:rPr>
        <w:t xml:space="preserve">3.1 Possession: Seller shall deliver possession of the Vehicle to Buyer on [POSSESSION DATE].</w:t>
      </w:r>
    </w:p>
    <w:p>
      <w:pPr>
        <w:spacing w:line="276" w:lineRule="auto"/>
      </w:pPr>
      <w:r>
        <w:rPr>
          <w:rFonts w:ascii="Times New Roman" w:hAnsi="Times New Roman" w:eastAsia="Times New Roman" w:cs="Times New Roman"/>
          <w:sz w:val="22"/>
          <w:szCs w:val="22"/>
          <w:b w:val="0"/>
          <w:bCs w:val="0"/>
        </w:rPr>
        <w:t xml:space="preserve">3.2 Title Transfer: Seller shall deliver the certificate of title and any required transfer documents to Buyer upon [TITLE TRANSFER CONDITION, e.g., FULL PAYMENT / EXECUTION OF THIS AGREEMENT / SPECIFIED DATE].</w:t>
      </w:r>
    </w:p>
    <w:p>
      <w:pPr>
        <w:spacing w:line="276" w:lineRule="auto"/>
      </w:pPr>
      <w:r>
        <w:rPr>
          <w:rFonts w:ascii="Times New Roman" w:hAnsi="Times New Roman" w:eastAsia="Times New Roman" w:cs="Times New Roman"/>
          <w:sz w:val="22"/>
          <w:szCs w:val="22"/>
          <w:b w:val="0"/>
          <w:bCs w:val="0"/>
        </w:rPr>
        <w:t xml:space="preserve">3.3 Risk of Loss: Risk of loss or damage to the Vehicle shall pass to Buyer upon delivery of possession.</w:t>
      </w:r>
    </w:p>
    <w:p>
      <w:pPr>
        <w:spacing w:line="276" w:lineRule="auto"/>
      </w:pPr>
      <w:r>
        <w:rPr>
          <w:rFonts w:ascii="Times New Roman" w:hAnsi="Times New Roman" w:eastAsia="Times New Roman" w:cs="Times New Roman"/>
          <w:sz w:val="22"/>
          <w:szCs w:val="22"/>
          <w:b w:val="0"/>
          <w:bCs w:val="0"/>
        </w:rPr>
        <w:t xml:space="preserve">3.4 Seller's Obligation to Maintain Title: Until title is transferred, Seller shall not sell, transfer, encumber, or otherwise dispose of the Vehicle or its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SELLER'S REPRESENTATIONS AND WARRANTIES</w:t>
      </w:r>
    </w:p>
    <w:p>
      <w:pPr>
        <w:spacing w:line="276" w:lineRule="auto"/>
      </w:pPr>
      <w:r>
        <w:rPr>
          <w:rFonts w:ascii="Times New Roman" w:hAnsi="Times New Roman" w:eastAsia="Times New Roman" w:cs="Times New Roman"/>
          <w:sz w:val="22"/>
          <w:szCs w:val="22"/>
          <w:b w:val="0"/>
          <w:bCs w:val="0"/>
        </w:rPr>
        <w:t xml:space="preserve">4.1 Ownership: Seller represents and warrants that Seller is the lawful owner of the Vehicle and has the full right and authority to sell it.</w:t>
      </w:r>
    </w:p>
    <w:p>
      <w:pPr>
        <w:spacing w:line="276" w:lineRule="auto"/>
      </w:pPr>
      <w:r>
        <w:rPr>
          <w:rFonts w:ascii="Times New Roman" w:hAnsi="Times New Roman" w:eastAsia="Times New Roman" w:cs="Times New Roman"/>
          <w:sz w:val="22"/>
          <w:szCs w:val="22"/>
          <w:b w:val="0"/>
          <w:bCs w:val="0"/>
        </w:rPr>
        <w:t xml:space="preserve">4.2 Title: Seller represents and warrants that the Vehicle is free and clear of all liens, claims, and encumbrances, except as disclosed in Section 1.11.</w:t>
      </w:r>
    </w:p>
    <w:p>
      <w:pPr>
        <w:spacing w:line="276" w:lineRule="auto"/>
      </w:pPr>
      <w:r>
        <w:rPr>
          <w:rFonts w:ascii="Times New Roman" w:hAnsi="Times New Roman" w:eastAsia="Times New Roman" w:cs="Times New Roman"/>
          <w:sz w:val="22"/>
          <w:szCs w:val="22"/>
          <w:b w:val="0"/>
          <w:bCs w:val="0"/>
        </w:rPr>
        <w:t xml:space="preserve">4.3 Condition: Seller represents and warrants that the Vehicle is sold in its present condition, AS IS, unless otherwise stated in this Agreement.</w:t>
      </w:r>
    </w:p>
    <w:p>
      <w:pPr>
        <w:spacing w:line="276" w:lineRule="auto"/>
      </w:pPr>
      <w:r>
        <w:rPr>
          <w:rFonts w:ascii="Times New Roman" w:hAnsi="Times New Roman" w:eastAsia="Times New Roman" w:cs="Times New Roman"/>
          <w:sz w:val="22"/>
          <w:szCs w:val="22"/>
          <w:b w:val="0"/>
          <w:bCs w:val="0"/>
        </w:rPr>
        <w:t xml:space="preserve">4.4 Odometer: Seller represents that the odometer reading stated in Section</w:t>
      </w:r>
    </w:p>
    <w:p>
      <w:pPr>
        <w:spacing w:line="276" w:lineRule="auto"/>
      </w:pPr>
      <w:r>
        <w:rPr>
          <w:rFonts w:ascii="Times New Roman" w:hAnsi="Times New Roman" w:eastAsia="Times New Roman" w:cs="Times New Roman"/>
          <w:sz w:val="22"/>
          <w:szCs w:val="22"/>
          <w:b w:val="0"/>
          <w:bCs w:val="0"/>
        </w:rPr>
        <w:t xml:space="preserve">1.5 is accurate to the best of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BUYER'S REPRESENTATIONS AND WARRANTIES</w:t>
      </w:r>
    </w:p>
    <w:p>
      <w:pPr>
        <w:spacing w:line="276" w:lineRule="auto"/>
      </w:pPr>
      <w:r>
        <w:rPr>
          <w:rFonts w:ascii="Times New Roman" w:hAnsi="Times New Roman" w:eastAsia="Times New Roman" w:cs="Times New Roman"/>
          <w:sz w:val="22"/>
          <w:szCs w:val="22"/>
          <w:b w:val="0"/>
          <w:bCs w:val="0"/>
        </w:rPr>
        <w:t xml:space="preserve">5.1 Acceptance: Buyer accepts the Vehicle in its present condition, AS IS, unless otherwise stated in this Agreement.</w:t>
      </w:r>
    </w:p>
    <w:p>
      <w:pPr>
        <w:spacing w:line="276" w:lineRule="auto"/>
      </w:pPr>
      <w:r>
        <w:rPr>
          <w:rFonts w:ascii="Times New Roman" w:hAnsi="Times New Roman" w:eastAsia="Times New Roman" w:cs="Times New Roman"/>
          <w:sz w:val="22"/>
          <w:szCs w:val="22"/>
          <w:b w:val="0"/>
          <w:bCs w:val="0"/>
        </w:rPr>
        <w:t xml:space="preserve">5.2 Inspection: Buyer acknowledges that Buyer has had the opportunity to inspect the Vehicle and is satisfied with its condition.</w:t>
      </w:r>
    </w:p>
    <w:p>
      <w:pPr>
        <w:spacing w:line="276" w:lineRule="auto"/>
      </w:pPr>
      <w:r>
        <w:rPr>
          <w:rFonts w:ascii="Times New Roman" w:hAnsi="Times New Roman" w:eastAsia="Times New Roman" w:cs="Times New Roman"/>
          <w:sz w:val="22"/>
          <w:szCs w:val="22"/>
          <w:b w:val="0"/>
          <w:bCs w:val="0"/>
        </w:rPr>
        <w:t xml:space="preserve">5.3 Authority: Buyer represents that Buyer has the legal capacity and authority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 AND REMEDIES</w:t>
      </w:r>
    </w:p>
    <w:p>
      <w:pPr>
        <w:spacing w:line="276" w:lineRule="auto"/>
      </w:pPr>
      <w:r>
        <w:rPr>
          <w:rFonts w:ascii="Times New Roman" w:hAnsi="Times New Roman" w:eastAsia="Times New Roman" w:cs="Times New Roman"/>
          <w:sz w:val="22"/>
          <w:szCs w:val="22"/>
          <w:b w:val="0"/>
          <w:bCs w:val="0"/>
        </w:rPr>
        <w:t xml:space="preserve">6.1 Default: Buyer shall be in default if Buyer fails to make any payment when due and such failure continues for [DEFAULT GRACE PERIOD] days after written notice from Seller.</w:t>
      </w:r>
    </w:p>
    <w:p>
      <w:pPr>
        <w:spacing w:line="276" w:lineRule="auto"/>
      </w:pPr>
      <w:r>
        <w:rPr>
          <w:rFonts w:ascii="Times New Roman" w:hAnsi="Times New Roman" w:eastAsia="Times New Roman" w:cs="Times New Roman"/>
          <w:sz w:val="22"/>
          <w:szCs w:val="22"/>
          <w:b w:val="0"/>
          <w:bCs w:val="0"/>
        </w:rPr>
        <w:t xml:space="preserve">6.2 Remedies Upon Default: Upon default, Seller may, at Seller's option, declare the entire remaining balance immediately due and payable, and may pursue any remedy available at law or in equity.</w:t>
      </w:r>
    </w:p>
    <w:p>
      <w:pPr>
        <w:spacing w:line="276" w:lineRule="auto"/>
      </w:pPr>
      <w:r>
        <w:rPr>
          <w:rFonts w:ascii="Times New Roman" w:hAnsi="Times New Roman" w:eastAsia="Times New Roman" w:cs="Times New Roman"/>
          <w:sz w:val="22"/>
          <w:szCs w:val="22"/>
          <w:b w:val="0"/>
          <w:bCs w:val="0"/>
        </w:rPr>
        <w:t xml:space="preserve">6.3 Repossession: Upon default, Seller may repossess the Vehicle in accordance with applicable law. Buyer shall surrender the Vehicle to Seller upon written demand.</w:t>
      </w:r>
    </w:p>
    <w:p>
      <w:pPr>
        <w:spacing w:line="276" w:lineRule="auto"/>
      </w:pPr>
      <w:r>
        <w:rPr>
          <w:rFonts w:ascii="Times New Roman" w:hAnsi="Times New Roman" w:eastAsia="Times New Roman" w:cs="Times New Roman"/>
          <w:sz w:val="22"/>
          <w:szCs w:val="22"/>
          <w:b w:val="0"/>
          <w:bCs w:val="0"/>
        </w:rPr>
        <w:t xml:space="preserve">6.4 Sale of Repossessed Vehicle: If Seller repossesses and sells the Vehicle, the proceeds shall be applied to the remaining balance, with any surplus paid to Buyer and any deficiency paid by Buyer, to the extent permitted by law.</w:t>
      </w:r>
    </w:p>
    <w:p>
      <w:pPr>
        <w:spacing w:line="276" w:lineRule="auto"/>
      </w:pPr>
      <w:r>
        <w:rPr>
          <w:rFonts w:ascii="Times New Roman" w:hAnsi="Times New Roman" w:eastAsia="Times New Roman" w:cs="Times New Roman"/>
          <w:sz w:val="22"/>
          <w:szCs w:val="22"/>
          <w:b w:val="0"/>
          <w:bCs w:val="0"/>
        </w:rPr>
        <w:t xml:space="preserve">6.5 Acceleration: Seller's acceptance of late or partial payments shall not waive Seller's right to accelerate the balance for any subsequent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INSURANCE</w:t>
      </w:r>
    </w:p>
    <w:p>
      <w:pPr>
        <w:spacing w:line="276" w:lineRule="auto"/>
      </w:pPr>
      <w:r>
        <w:rPr>
          <w:rFonts w:ascii="Times New Roman" w:hAnsi="Times New Roman" w:eastAsia="Times New Roman" w:cs="Times New Roman"/>
          <w:sz w:val="22"/>
          <w:szCs w:val="22"/>
          <w:b w:val="0"/>
          <w:bCs w:val="0"/>
        </w:rPr>
        <w:t xml:space="preserve">7.1 Buyer's Obligation: Buyer shall maintain comprehensive and collision insurance on the Vehicle with a minimum coverage of [INSURANCE COVERAGE AMOUNT] ([INSURANCE COVERAGE IN WORDS] DOLLARS) until the balance is paid in full.</w:t>
      </w:r>
    </w:p>
    <w:p>
      <w:pPr>
        <w:spacing w:line="276" w:lineRule="auto"/>
      </w:pPr>
      <w:r>
        <w:rPr>
          <w:rFonts w:ascii="Times New Roman" w:hAnsi="Times New Roman" w:eastAsia="Times New Roman" w:cs="Times New Roman"/>
          <w:sz w:val="22"/>
          <w:szCs w:val="22"/>
          <w:b w:val="0"/>
          <w:bCs w:val="0"/>
        </w:rPr>
        <w:t xml:space="preserve">7.2 Proof of Insurance: Buyer shall provide Seller with proof of insurance upon request.</w:t>
      </w:r>
    </w:p>
    <w:p>
      <w:pPr>
        <w:spacing w:line="276" w:lineRule="auto"/>
      </w:pPr>
      <w:r>
        <w:rPr>
          <w:rFonts w:ascii="Times New Roman" w:hAnsi="Times New Roman" w:eastAsia="Times New Roman" w:cs="Times New Roman"/>
          <w:sz w:val="22"/>
          <w:szCs w:val="22"/>
          <w:b w:val="0"/>
          <w:bCs w:val="0"/>
        </w:rPr>
        <w:t xml:space="preserve">7.3 Seller as Loss Payee: Seller shall be named as loss payee on Buyer's insurance policy until the balance is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MAINTENANCE AND USE</w:t>
      </w:r>
    </w:p>
    <w:p>
      <w:pPr>
        <w:spacing w:line="276" w:lineRule="auto"/>
      </w:pPr>
      <w:r>
        <w:rPr>
          <w:rFonts w:ascii="Times New Roman" w:hAnsi="Times New Roman" w:eastAsia="Times New Roman" w:cs="Times New Roman"/>
          <w:sz w:val="22"/>
          <w:szCs w:val="22"/>
          <w:b w:val="0"/>
          <w:bCs w:val="0"/>
        </w:rPr>
        <w:t xml:space="preserve">8.1 Buyer's Obligation: Buyer shall maintain the Vehicle in good condition and shall not use it for any unlawful purpose.</w:t>
      </w:r>
    </w:p>
    <w:p>
      <w:pPr>
        <w:spacing w:line="276" w:lineRule="auto"/>
      </w:pPr>
      <w:r>
        <w:rPr>
          <w:rFonts w:ascii="Times New Roman" w:hAnsi="Times New Roman" w:eastAsia="Times New Roman" w:cs="Times New Roman"/>
          <w:sz w:val="22"/>
          <w:szCs w:val="22"/>
          <w:b w:val="0"/>
          <w:bCs w:val="0"/>
        </w:rPr>
        <w:t xml:space="preserve">8.2 No Transfer by Buyer: Buyer shall not sell, transfer, or encumber the Vehicle until the balance is paid in full and title is transferred.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TAXES AND FEES</w:t>
      </w:r>
    </w:p>
    <w:p>
      <w:pPr>
        <w:spacing w:line="276" w:lineRule="auto"/>
      </w:pPr>
      <w:r>
        <w:rPr>
          <w:rFonts w:ascii="Times New Roman" w:hAnsi="Times New Roman" w:eastAsia="Times New Roman" w:cs="Times New Roman"/>
          <w:sz w:val="22"/>
          <w:szCs w:val="22"/>
          <w:b w:val="0"/>
          <w:bCs w:val="0"/>
        </w:rPr>
        <w:t xml:space="preserve">9.1 Sales Tax: Any sales tax, use tax, or transfer fees shall be paid by [RESPONSIBLE PARTY].</w:t>
      </w:r>
    </w:p>
    <w:p>
      <w:pPr>
        <w:spacing w:line="276" w:lineRule="auto"/>
      </w:pPr>
      <w:r>
        <w:rPr>
          <w:rFonts w:ascii="Times New Roman" w:hAnsi="Times New Roman" w:eastAsia="Times New Roman" w:cs="Times New Roman"/>
          <w:sz w:val="22"/>
          <w:szCs w:val="22"/>
          <w:b w:val="0"/>
          <w:bCs w:val="0"/>
        </w:rPr>
        <w:t xml:space="preserve">9.2 Registration and Titling Fees: Any registration and titling fees shall be paid by [RESPONSIBLE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NOTICES</w:t>
      </w:r>
    </w:p>
    <w:p>
      <w:pPr>
        <w:spacing w:line="276" w:lineRule="auto"/>
      </w:pPr>
      <w:r>
        <w:rPr>
          <w:rFonts w:ascii="Times New Roman" w:hAnsi="Times New Roman" w:eastAsia="Times New Roman" w:cs="Times New Roman"/>
          <w:sz w:val="22"/>
          <w:szCs w:val="22"/>
          <w:b w:val="0"/>
          <w:bCs w:val="0"/>
        </w:rPr>
        <w:t xml:space="preserve">10.1 All notices under this Agreement shall be in writing and sent to the addresses stated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This Agreement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Any dispute arising out of or relating to this Agreement shall be resolved by [DISPUTE RESOLUTION METHOD, e.g., BINDING ARBITRATION / MEDIATION / COURTS OF GOVERNING STATE].</w:t>
      </w:r>
    </w:p>
    <w:p>
      <w:pPr>
        <w:spacing w:line="276" w:lineRule="auto"/>
      </w:pPr>
      <w:r>
        <w:rPr>
          <w:rFonts w:ascii="Times New Roman" w:hAnsi="Times New Roman" w:eastAsia="Times New Roman" w:cs="Times New Roman"/>
          <w:sz w:val="22"/>
          <w:szCs w:val="22"/>
          <w:b w:val="0"/>
          <w:bCs w:val="0"/>
        </w:rPr>
        <w:t xml:space="preserve">12.2 Venue for any legal action shall be in [VENUE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w:t>
      </w:r>
    </w:p>
    <w:p>
      <w:pPr>
        <w:spacing w:line="276" w:lineRule="auto"/>
      </w:pPr>
      <w:r>
        <w:rPr>
          <w:rFonts w:ascii="Times New Roman" w:hAnsi="Times New Roman" w:eastAsia="Times New Roman" w:cs="Times New Roman"/>
          <w:sz w:val="22"/>
          <w:szCs w:val="22"/>
          <w:b w:val="0"/>
          <w:bCs w:val="0"/>
        </w:rPr>
        <w:t xml:space="preserve">13.1 This Agreement constitutes the entire agreement between the parties and supersedes all prior negotiations, representations, and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AMENDMENTS</w:t>
      </w:r>
    </w:p>
    <w:p>
      <w:pPr>
        <w:spacing w:line="276" w:lineRule="auto"/>
      </w:pPr>
      <w:r>
        <w:rPr>
          <w:rFonts w:ascii="Times New Roman" w:hAnsi="Times New Roman" w:eastAsia="Times New Roman" w:cs="Times New Roman"/>
          <w:sz w:val="22"/>
          <w:szCs w:val="22"/>
          <w:b w:val="0"/>
          <w:bCs w:val="0"/>
        </w:rPr>
        <w:t xml:space="preserve">14.1 This Agreement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SEVERABILITY</w:t>
      </w:r>
    </w:p>
    <w:p>
      <w:pPr>
        <w:spacing w:line="276" w:lineRule="auto"/>
      </w:pPr>
      <w:r>
        <w:rPr>
          <w:rFonts w:ascii="Times New Roman" w:hAnsi="Times New Roman" w:eastAsia="Times New Roman" w:cs="Times New Roman"/>
          <w:sz w:val="22"/>
          <w:szCs w:val="22"/>
          <w:b w:val="0"/>
          <w:bCs w:val="0"/>
        </w:rPr>
        <w:t xml:space="preserve">15.1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WAIVER</w:t>
      </w:r>
    </w:p>
    <w:p>
      <w:pPr>
        <w:spacing w:line="276" w:lineRule="auto"/>
      </w:pPr>
      <w:r>
        <w:rPr>
          <w:rFonts w:ascii="Times New Roman" w:hAnsi="Times New Roman" w:eastAsia="Times New Roman" w:cs="Times New Roman"/>
          <w:sz w:val="22"/>
          <w:szCs w:val="22"/>
          <w:b w:val="0"/>
          <w:bCs w:val="0"/>
        </w:rPr>
        <w:t xml:space="preserve">16.1 No waiver of any provision of this Agreement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BINDING EFFECT</w:t>
      </w:r>
    </w:p>
    <w:p>
      <w:pPr>
        <w:spacing w:line="276" w:lineRule="auto"/>
      </w:pPr>
      <w:r>
        <w:rPr>
          <w:rFonts w:ascii="Times New Roman" w:hAnsi="Times New Roman" w:eastAsia="Times New Roman" w:cs="Times New Roman"/>
          <w:sz w:val="22"/>
          <w:szCs w:val="22"/>
          <w:b w:val="0"/>
          <w:bCs w:val="0"/>
        </w:rPr>
        <w:t xml:space="preserve">17.1 This Agreement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COUNTERPARTS</w:t>
      </w:r>
    </w:p>
    <w:p>
      <w:pPr>
        <w:spacing w:line="276" w:lineRule="auto"/>
      </w:pPr>
      <w:r>
        <w:rPr>
          <w:rFonts w:ascii="Times New Roman" w:hAnsi="Times New Roman" w:eastAsia="Times New Roman" w:cs="Times New Roman"/>
          <w:sz w:val="22"/>
          <w:szCs w:val="22"/>
          <w:b w:val="0"/>
          <w:bCs w:val="0"/>
        </w:rPr>
        <w:t xml:space="preserve">18.1 This Agreement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SIGNATURES</w:t>
      </w:r>
    </w:p>
    <w:p>
      <w:pPr>
        <w:spacing w:line="276" w:lineRule="auto"/>
      </w:pPr>
      <w:r>
        <w:rPr>
          <w:rFonts w:ascii="Times New Roman" w:hAnsi="Times New Roman" w:eastAsia="Times New Roman" w:cs="Times New Roman"/>
          <w:sz w:val="22"/>
          <w:szCs w:val="22"/>
          <w:b w:val="0"/>
          <w:bCs w:val="0"/>
        </w:rPr>
        <w:t xml:space="preserve">19.1 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the undersigned notary public, personally appeared [SELLER FULL NAME] and [BUYER FULL NAME], known to me or proved to me on the basis of satisfactory evidence to be the persons whose names are subscribed to this Agreement, and acknowledged to me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2026-09-22T05:14:29+00:00</dcterms:created>
  <dcterms:modified xsi:type="dcterms:W3CDTF">2026-09-22T05:14:29+00:00</dcterms:modified>
</cp:coreProperties>
</file>

<file path=docProps/custom.xml><?xml version="1.0" encoding="utf-8"?>
<Properties xmlns="http://schemas.openxmlformats.org/officeDocument/2006/custom-properties" xmlns:vt="http://schemas.openxmlformats.org/officeDocument/2006/docPropsVTypes"/>
</file>