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DURABLE POWER OF ATTORNEY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DURABLE POWER OF ATTORNEY FOR [PRINCIPAL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 - DESIGNATION OF AGENT</w:t>
      </w:r>
    </w:p>
    <w:p>
      <w:pPr>
        <w:spacing w:line="276" w:lineRule="auto"/>
      </w:pPr>
      <w:r>
        <w:rPr>
          <w:rFonts w:ascii="Times New Roman" w:hAnsi="Times New Roman" w:eastAsia="Times New Roman" w:cs="Times New Roman"/>
          <w:sz w:val="22"/>
          <w:szCs w:val="22"/>
          <w:b w:val="0"/>
          <w:bCs w:val="0"/>
        </w:rPr>
        <w:t xml:space="preserve">1.1 Primary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LEGAL NAME], hereby appoint [PRIMARY AGENT FULL LEGAL NAME] of [PRIMARY AGENT STREET ADDRESS], [PRIMARY AGENT CITY, STATE, ZIP CODE], [PRIMARY AGENT PHONE NUMBER], as my attorney-in-fact (my "Agent").</w:t>
      </w:r>
    </w:p>
    <w:p>
      <w:pPr>
        <w:spacing w:line="276" w:lineRule="auto"/>
      </w:pPr>
      <w:r>
        <w:rPr>
          <w:rFonts w:ascii="Times New Roman" w:hAnsi="Times New Roman" w:eastAsia="Times New Roman" w:cs="Times New Roman"/>
          <w:sz w:val="22"/>
          <w:szCs w:val="22"/>
          <w:b w:val="0"/>
          <w:bCs w:val="0"/>
        </w:rPr>
        <w:t xml:space="preserve">1.2 Successor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my Primary Agent is unable, unwilling, or unavailable to act, I appoint [SUCCESSOR AGENT FULL LEGAL NAME] of [SUCCESSOR AGENT STREET ADDRESS], [SUCCESSOR AGENT CITY, STATE, ZIP CODE], [SUCCESSOR AGENT PHONE NUMBER], as my successor Agent.</w:t>
      </w:r>
    </w:p>
    <w:p>
      <w:pPr>
        <w:spacing w:line="276" w:lineRule="auto"/>
      </w:pPr>
      <w:r>
        <w:rPr>
          <w:rFonts w:ascii="Times New Roman" w:hAnsi="Times New Roman" w:eastAsia="Times New Roman" w:cs="Times New Roman"/>
          <w:sz w:val="22"/>
          <w:szCs w:val="22"/>
          <w:b w:val="0"/>
          <w:bCs w:val="0"/>
        </w:rPr>
        <w:t xml:space="preserve">1.3 Second Successor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both my Primary Agent and my Successor Agent are unable, unwilling, or unavailable to act, I appoint [SECOND SUCCESSOR AGENT FULL LEGAL NAME] of [SECOND SUCCESSOR AGENT STREET ADDRESS], [SECOND SUCCESSOR AGENT CITY, STATE, ZIP CODE], [SECOND SUCCESSOR AGENT PHONE NUMBER], as my second successor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II - EFFECTIVE DATE AND DURABILITY</w:t>
      </w:r>
    </w:p>
    <w:p>
      <w:pPr>
        <w:spacing w:line="276" w:lineRule="auto"/>
      </w:pPr>
      <w:r>
        <w:rPr>
          <w:rFonts w:ascii="Times New Roman" w:hAnsi="Times New Roman" w:eastAsia="Times New Roman" w:cs="Times New Roman"/>
          <w:sz w:val="22"/>
          <w:szCs w:val="22"/>
          <w:b w:val="0"/>
          <w:bCs w:val="0"/>
        </w:rPr>
        <w:t xml:space="preserve">2.1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Durable Power of Attorney shall become effective on [EFFECTIVE DATE] and shall continue until [TERMINATION DATE OR EVENT], unless earlier revoked by me in writing.</w:t>
      </w:r>
    </w:p>
    <w:p>
      <w:pPr>
        <w:spacing w:line="276" w:lineRule="auto"/>
      </w:pPr>
      <w:r>
        <w:rPr>
          <w:rFonts w:ascii="Times New Roman" w:hAnsi="Times New Roman" w:eastAsia="Times New Roman" w:cs="Times New Roman"/>
          <w:sz w:val="22"/>
          <w:szCs w:val="22"/>
          <w:b w:val="0"/>
          <w:bCs w:val="0"/>
        </w:rPr>
        <w:t xml:space="preserve">2.2 Durability: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is durable and shall not be affected by my subsequent incapacity or disability. It shall remain in full force and effect notwithstanding my physical or mental incapacity.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III - POWERS OF AGENT</w:t>
      </w:r>
    </w:p>
    <w:p>
      <w:pPr>
        <w:spacing w:line="276" w:lineRule="auto"/>
      </w:pPr>
      <w:r>
        <w:rPr>
          <w:rFonts w:ascii="Times New Roman" w:hAnsi="Times New Roman" w:eastAsia="Times New Roman" w:cs="Times New Roman"/>
          <w:sz w:val="22"/>
          <w:szCs w:val="22"/>
          <w:b w:val="0"/>
          <w:bCs w:val="0"/>
        </w:rPr>
        <w:t xml:space="preserve">3.1 General Grant of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shall have the full power and authority to act on my behalf in all matters, including but not limited to the powers specified in this document.</w:t>
      </w:r>
    </w:p>
    <w:p>
      <w:pPr>
        <w:spacing w:line="276" w:lineRule="auto"/>
      </w:pPr>
      <w:r>
        <w:rPr>
          <w:rFonts w:ascii="Times New Roman" w:hAnsi="Times New Roman" w:eastAsia="Times New Roman" w:cs="Times New Roman"/>
          <w:sz w:val="22"/>
          <w:szCs w:val="22"/>
          <w:b w:val="0"/>
          <w:bCs w:val="0"/>
        </w:rPr>
        <w:t xml:space="preserve">3.2 Real Property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may purchase, sell, lease, mortgage, encumber, manage, maintain, repair, improve, and otherwise deal with any real property owned by me, including but not limited to [DESCRIBE REAL PROPERTY OR STATE "ALL REAL PROPERTY OWNED BY PRINCIPAL"].</w:t>
      </w:r>
    </w:p>
    <w:p>
      <w:pPr>
        <w:spacing w:line="276" w:lineRule="auto"/>
      </w:pPr>
      <w:r>
        <w:rPr>
          <w:rFonts w:ascii="Times New Roman" w:hAnsi="Times New Roman" w:eastAsia="Times New Roman" w:cs="Times New Roman"/>
          <w:sz w:val="22"/>
          <w:szCs w:val="22"/>
          <w:b w:val="0"/>
          <w:bCs w:val="0"/>
        </w:rPr>
        <w:t xml:space="preserve">3.3 Personal Property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may purchase, sell, exchange, assign, transfer, and otherwise deal with any personal property owned by me, including but not limited to [DESCRIBE PERSONAL PROPERTY OR STATE "ALL PERSONAL PROPERTY OWNED BY PRINCIPAL"].</w:t>
      </w:r>
    </w:p>
    <w:p>
      <w:pPr>
        <w:spacing w:line="276" w:lineRule="auto"/>
      </w:pPr>
      <w:r>
        <w:rPr>
          <w:rFonts w:ascii="Times New Roman" w:hAnsi="Times New Roman" w:eastAsia="Times New Roman" w:cs="Times New Roman"/>
          <w:sz w:val="22"/>
          <w:szCs w:val="22"/>
          <w:b w:val="0"/>
          <w:bCs w:val="0"/>
        </w:rPr>
        <w:t xml:space="preserve">3.4 Financial Institution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may conduct banking and financial transactions on my behalf, including opening and closing accounts, making deposits and withdrawals, signing checks, and accessing safe deposit boxes at [NAME OF FINANCIAL INSTITUTION OR STATE "ANY FINANCIAL INSTITUTION"].</w:t>
      </w:r>
    </w:p>
    <w:p>
      <w:pPr>
        <w:spacing w:line="276" w:lineRule="auto"/>
      </w:pPr>
      <w:r>
        <w:rPr>
          <w:rFonts w:ascii="Times New Roman" w:hAnsi="Times New Roman" w:eastAsia="Times New Roman" w:cs="Times New Roman"/>
          <w:sz w:val="22"/>
          <w:szCs w:val="22"/>
          <w:b w:val="0"/>
          <w:bCs w:val="0"/>
        </w:rPr>
        <w:t xml:space="preserve">3.5 Business Operations: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may manage, operate, and conduct any business interests owned by me, including but not limited to [DESCRIBE BUSINESS INTERESTS OR STATE "ALL BUSINESS INTERESTS OWNED BY PRINCIPAL"].</w:t>
      </w:r>
    </w:p>
    <w:p>
      <w:pPr>
        <w:spacing w:line="276" w:lineRule="auto"/>
      </w:pPr>
      <w:r>
        <w:rPr>
          <w:rFonts w:ascii="Times New Roman" w:hAnsi="Times New Roman" w:eastAsia="Times New Roman" w:cs="Times New Roman"/>
          <w:sz w:val="22"/>
          <w:szCs w:val="22"/>
          <w:b w:val="0"/>
          <w:bCs w:val="0"/>
        </w:rPr>
        <w:t xml:space="preserve">3.6 Insurance and Annuities: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may purchase, maintain, modify, surrender, and receive proceeds from insurance policies and annuity contracts on my behalf.</w:t>
      </w:r>
    </w:p>
    <w:p>
      <w:pPr>
        <w:spacing w:line="276" w:lineRule="auto"/>
      </w:pPr>
      <w:r>
        <w:rPr>
          <w:rFonts w:ascii="Times New Roman" w:hAnsi="Times New Roman" w:eastAsia="Times New Roman" w:cs="Times New Roman"/>
          <w:sz w:val="22"/>
          <w:szCs w:val="22"/>
          <w:b w:val="0"/>
          <w:bCs w:val="0"/>
        </w:rPr>
        <w:t xml:space="preserve">3.7 Retirement Plans: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may manage, contribute to, withdraw from, and make elections regarding any retirement plans, including but not limited to [DESCRIBE RETIREMENT PLANS OR STATE "ALL RETIREMENT PLANS OWNED BY PRINCIPAL"].</w:t>
      </w:r>
    </w:p>
    <w:p>
      <w:pPr>
        <w:spacing w:line="276" w:lineRule="auto"/>
      </w:pPr>
      <w:r>
        <w:rPr>
          <w:rFonts w:ascii="Times New Roman" w:hAnsi="Times New Roman" w:eastAsia="Times New Roman" w:cs="Times New Roman"/>
          <w:sz w:val="22"/>
          <w:szCs w:val="22"/>
          <w:b w:val="0"/>
          <w:bCs w:val="0"/>
        </w:rPr>
        <w:t xml:space="preserve">3.8 Tax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may prepare, sign, and file tax returns, receive tax refunds, represent me before taxing authorities, and handle all tax matters on my behalf.</w:t>
      </w:r>
    </w:p>
    <w:p>
      <w:pPr>
        <w:spacing w:line="276" w:lineRule="auto"/>
      </w:pPr>
      <w:r>
        <w:rPr>
          <w:rFonts w:ascii="Times New Roman" w:hAnsi="Times New Roman" w:eastAsia="Times New Roman" w:cs="Times New Roman"/>
          <w:sz w:val="22"/>
          <w:szCs w:val="22"/>
          <w:b w:val="0"/>
          <w:bCs w:val="0"/>
        </w:rPr>
        <w:t xml:space="preserve">3.9 Government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may apply for, manage, and receive government benefits on my behalf, including but not limited to Social Security, Medicare, Medicaid, and veterans benefits.</w:t>
      </w:r>
    </w:p>
    <w:p>
      <w:pPr>
        <w:spacing w:line="276" w:lineRule="auto"/>
      </w:pPr>
      <w:r>
        <w:rPr>
          <w:rFonts w:ascii="Times New Roman" w:hAnsi="Times New Roman" w:eastAsia="Times New Roman" w:cs="Times New Roman"/>
          <w:sz w:val="22"/>
          <w:szCs w:val="22"/>
          <w:b w:val="0"/>
          <w:bCs w:val="0"/>
        </w:rPr>
        <w:t xml:space="preserve">3.10 Legal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may initiate, defend, intervene in, settle, and otherwise participate in legal actions and proceedings on my behalf.</w:t>
      </w:r>
    </w:p>
    <w:p>
      <w:pPr>
        <w:spacing w:line="276" w:lineRule="auto"/>
      </w:pPr>
      <w:r>
        <w:rPr>
          <w:rFonts w:ascii="Times New Roman" w:hAnsi="Times New Roman" w:eastAsia="Times New Roman" w:cs="Times New Roman"/>
          <w:sz w:val="22"/>
          <w:szCs w:val="22"/>
          <w:b w:val="0"/>
          <w:bCs w:val="0"/>
        </w:rPr>
        <w:t xml:space="preserve">3.11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may make health care decisions on my behalf, including consenting to or refusing medical treatment, selecting health care providers, and accessing my medical records, to the extent permitted by law.</w:t>
      </w:r>
    </w:p>
    <w:p>
      <w:pPr>
        <w:spacing w:line="276" w:lineRule="auto"/>
      </w:pPr>
      <w:r>
        <w:rPr>
          <w:rFonts w:ascii="Times New Roman" w:hAnsi="Times New Roman" w:eastAsia="Times New Roman" w:cs="Times New Roman"/>
          <w:sz w:val="22"/>
          <w:szCs w:val="22"/>
          <w:b w:val="0"/>
          <w:bCs w:val="0"/>
        </w:rPr>
        <w:t xml:space="preserve">3.12 Gifts and Transfers: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may make gifts and transfers of my property for estate planning, tax planning, or other purposes, subject to the limitations in Article IV.</w:t>
      </w:r>
    </w:p>
    <w:p>
      <w:pPr>
        <w:spacing w:line="276" w:lineRule="auto"/>
      </w:pPr>
      <w:r>
        <w:rPr>
          <w:rFonts w:ascii="Times New Roman" w:hAnsi="Times New Roman" w:eastAsia="Times New Roman" w:cs="Times New Roman"/>
          <w:sz w:val="22"/>
          <w:szCs w:val="22"/>
          <w:b w:val="0"/>
          <w:bCs w:val="0"/>
        </w:rPr>
        <w:t xml:space="preserve">3.13 Safe Deposit Boxes: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may access, open, and manage any safe deposit boxes in my name at [NAME OF FINANCIAL INSTITUTION OR STATE "ANY FINANCIAL INSTITUTION"].</w:t>
      </w:r>
    </w:p>
    <w:p>
      <w:pPr>
        <w:spacing w:line="276" w:lineRule="auto"/>
      </w:pPr>
      <w:r>
        <w:rPr>
          <w:rFonts w:ascii="Times New Roman" w:hAnsi="Times New Roman" w:eastAsia="Times New Roman" w:cs="Times New Roman"/>
          <w:sz w:val="22"/>
          <w:szCs w:val="22"/>
          <w:b w:val="0"/>
          <w:bCs w:val="0"/>
        </w:rPr>
        <w:t xml:space="preserve">3.14 Digital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may access, manage, and control my digital assets, including online accounts, social media, email, and digital files,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IV - LIMITATIONS ON AGENT'S AUTHORITY</w:t>
      </w:r>
    </w:p>
    <w:p>
      <w:pPr>
        <w:spacing w:line="276" w:lineRule="auto"/>
      </w:pPr>
      <w:r>
        <w:rPr>
          <w:rFonts w:ascii="Times New Roman" w:hAnsi="Times New Roman" w:eastAsia="Times New Roman" w:cs="Times New Roman"/>
          <w:sz w:val="22"/>
          <w:szCs w:val="22"/>
          <w:b w:val="0"/>
          <w:bCs w:val="0"/>
        </w:rPr>
        <w:t xml:space="preserve">4.1 Gifting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shall not make gifts of my property exceeding [DOLLAR AMOUNT] per calendar year to any individual, unless otherwise authorized in writing.</w:t>
      </w:r>
    </w:p>
    <w:p>
      <w:pPr>
        <w:spacing w:line="276" w:lineRule="auto"/>
      </w:pPr>
      <w:r>
        <w:rPr>
          <w:rFonts w:ascii="Times New Roman" w:hAnsi="Times New Roman" w:eastAsia="Times New Roman" w:cs="Times New Roman"/>
          <w:sz w:val="22"/>
          <w:szCs w:val="22"/>
          <w:b w:val="0"/>
          <w:bCs w:val="0"/>
        </w:rPr>
        <w:t xml:space="preserve">4.2 Self-Dealing: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shall not use my property for the Agent's own benefit, except as expressly authorized in this document or by separate written agreement.</w:t>
      </w:r>
    </w:p>
    <w:p>
      <w:pPr>
        <w:spacing w:line="276" w:lineRule="auto"/>
      </w:pPr>
      <w:r>
        <w:rPr>
          <w:rFonts w:ascii="Times New Roman" w:hAnsi="Times New Roman" w:eastAsia="Times New Roman" w:cs="Times New Roman"/>
          <w:sz w:val="22"/>
          <w:szCs w:val="22"/>
          <w:b w:val="0"/>
          <w:bCs w:val="0"/>
        </w:rPr>
        <w:t xml:space="preserve">4.3 Real Property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shall not sell or mortgage my primary residence located at [PRINCIPAL RESIDENCE ADDRESS] without prior court approval, unless I have expressly authorized such action in writing.</w:t>
      </w:r>
    </w:p>
    <w:p>
      <w:pPr>
        <w:spacing w:line="276" w:lineRule="auto"/>
      </w:pPr>
      <w:r>
        <w:rPr>
          <w:rFonts w:ascii="Times New Roman" w:hAnsi="Times New Roman" w:eastAsia="Times New Roman" w:cs="Times New Roman"/>
          <w:sz w:val="22"/>
          <w:szCs w:val="22"/>
          <w:b w:val="0"/>
          <w:bCs w:val="0"/>
        </w:rPr>
        <w:t xml:space="preserve">4.4 Specific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shall not [DESCRIBE ANY SPECIFIC LIMITATIONS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 - NOMINATION OF GUARDIAN</w:t>
      </w:r>
    </w:p>
    <w:p>
      <w:pPr>
        <w:spacing w:line="276" w:lineRule="auto"/>
      </w:pPr>
      <w:r>
        <w:rPr>
          <w:rFonts w:ascii="Times New Roman" w:hAnsi="Times New Roman" w:eastAsia="Times New Roman" w:cs="Times New Roman"/>
          <w:sz w:val="22"/>
          <w:szCs w:val="22"/>
          <w:b w:val="0"/>
          <w:bCs w:val="0"/>
        </w:rPr>
        <w:t xml:space="preserve">5.1 Guardian Nomination: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 guardian of my person or estate is required, I nominate [GUARDIAN FULL LEGAL NAME] of [GUARDIAN STREET ADDRESS], [GUARDIAN CITY, STATE, ZIP CODE], [GUARDIAN PHONE NUMBER], to serve as my guardian.</w:t>
      </w:r>
    </w:p>
    <w:p>
      <w:pPr>
        <w:spacing w:line="276" w:lineRule="auto"/>
      </w:pPr>
      <w:r>
        <w:rPr>
          <w:rFonts w:ascii="Times New Roman" w:hAnsi="Times New Roman" w:eastAsia="Times New Roman" w:cs="Times New Roman"/>
          <w:sz w:val="22"/>
          <w:szCs w:val="22"/>
          <w:b w:val="0"/>
          <w:bCs w:val="0"/>
        </w:rPr>
        <w:t xml:space="preserve">5.2 Successor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my nominated Guardian is unable, unwilling, or unavailable to act, I nominate [SUCCESSOR GUARDIAN FULL LEGAL NAME] of [SUCCESSOR GUARDIAN STREET ADDRESS], [SUCCESSOR GUARDIAN CITY, STATE, ZIP CODE], [SUCCESSOR GUARDIAN PHONE NUMBER], as successor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VI - COMPENSATION AND REIMBURSEMENT</w:t>
      </w:r>
    </w:p>
    <w:p>
      <w:pPr>
        <w:spacing w:line="276" w:lineRule="auto"/>
      </w:pPr>
      <w:r>
        <w:rPr>
          <w:rFonts w:ascii="Times New Roman" w:hAnsi="Times New Roman" w:eastAsia="Times New Roman" w:cs="Times New Roman"/>
          <w:sz w:val="22"/>
          <w:szCs w:val="22"/>
          <w:b w:val="0"/>
          <w:bCs w:val="0"/>
        </w:rPr>
        <w:t xml:space="preserve">6.1 Agent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shall be entitled to reasonable compensation for services rendered, as agreed upon in writing, or if no agreement exists, as determined by [METHOD OF DETERMINATION OR STATE "REASONABLE COMPENSATION UNDER APPLICABLE LAW"].</w:t>
      </w:r>
    </w:p>
    <w:p>
      <w:pPr>
        <w:spacing w:line="276" w:lineRule="auto"/>
      </w:pPr>
      <w:r>
        <w:rPr>
          <w:rFonts w:ascii="Times New Roman" w:hAnsi="Times New Roman" w:eastAsia="Times New Roman" w:cs="Times New Roman"/>
          <w:sz w:val="22"/>
          <w:szCs w:val="22"/>
          <w:b w:val="0"/>
          <w:bCs w:val="0"/>
        </w:rPr>
        <w:t xml:space="preserve">6.2 Reimbursement of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shall be reimbursed for all reasonable expenses incurred in the performance of duties under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VII - THIRD PARTY RELIANCE</w:t>
      </w:r>
    </w:p>
    <w:p>
      <w:pPr>
        <w:spacing w:line="276" w:lineRule="auto"/>
      </w:pPr>
      <w:r>
        <w:rPr>
          <w:rFonts w:ascii="Times New Roman" w:hAnsi="Times New Roman" w:eastAsia="Times New Roman" w:cs="Times New Roman"/>
          <w:sz w:val="22"/>
          <w:szCs w:val="22"/>
          <w:b w:val="0"/>
          <w:bCs w:val="0"/>
        </w:rPr>
        <w:t xml:space="preserve">7.1 Reliance: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third party may rely upon this Power of Attorney and shall be held harmless from any liability arising from such reliance, provided the third party has not received actual notice of revocation.</w:t>
      </w:r>
    </w:p>
    <w:p>
      <w:pPr>
        <w:spacing w:line="276" w:lineRule="auto"/>
      </w:pPr>
      <w:r>
        <w:rPr>
          <w:rFonts w:ascii="Times New Roman" w:hAnsi="Times New Roman" w:eastAsia="Times New Roman" w:cs="Times New Roman"/>
          <w:sz w:val="22"/>
          <w:szCs w:val="22"/>
          <w:b w:val="0"/>
          <w:bCs w:val="0"/>
        </w:rPr>
        <w:t xml:space="preserve">7.2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agree to indemnify and hold harmless any third party who relies on this Power of Attorney in good faith.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VIII - REVOCATION</w:t>
      </w:r>
    </w:p>
    <w:p>
      <w:pPr>
        <w:spacing w:line="276" w:lineRule="auto"/>
      </w:pPr>
      <w:r>
        <w:rPr>
          <w:rFonts w:ascii="Times New Roman" w:hAnsi="Times New Roman" w:eastAsia="Times New Roman" w:cs="Times New Roman"/>
          <w:sz w:val="22"/>
          <w:szCs w:val="22"/>
          <w:b w:val="0"/>
          <w:bCs w:val="0"/>
        </w:rPr>
        <w:t xml:space="preserve">8.1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reserve the right to revoke this Power of Attorney at any time by providing written notice to my Agent and to any third parties who have relied upon it.</w:t>
      </w:r>
    </w:p>
    <w:p>
      <w:pPr>
        <w:spacing w:line="276" w:lineRule="auto"/>
      </w:pPr>
      <w:r>
        <w:rPr>
          <w:rFonts w:ascii="Times New Roman" w:hAnsi="Times New Roman" w:eastAsia="Times New Roman" w:cs="Times New Roman"/>
          <w:sz w:val="22"/>
          <w:szCs w:val="22"/>
          <w:b w:val="0"/>
          <w:bCs w:val="0"/>
        </w:rPr>
        <w:t xml:space="preserve">8.2 Effect of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Revocation shall be effective upon receipt of written notice by my Agent, except as to third parties who have not received actual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IX - MISCELLANEOUS PROVISIONS</w:t>
      </w:r>
    </w:p>
    <w:p>
      <w:pPr>
        <w:spacing w:line="276" w:lineRule="auto"/>
      </w:pPr>
      <w:r>
        <w:rPr>
          <w:rFonts w:ascii="Times New Roman" w:hAnsi="Times New Roman" w:eastAsia="Times New Roman" w:cs="Times New Roman"/>
          <w:sz w:val="22"/>
          <w:szCs w:val="22"/>
          <w:b w:val="0"/>
          <w:bCs w:val="0"/>
        </w:rPr>
        <w:t xml:space="preserve">9.1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9.2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provision of this Power of Attorney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9.3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9.4 Amendment: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may be amended only by a written instrument signed by me and notarized.</w:t>
      </w:r>
    </w:p>
    <w:p>
      <w:pPr>
        <w:spacing w:line="276" w:lineRule="auto"/>
      </w:pPr>
      <w:r>
        <w:rPr>
          <w:rFonts w:ascii="Times New Roman" w:hAnsi="Times New Roman" w:eastAsia="Times New Roman" w:cs="Times New Roman"/>
          <w:sz w:val="22"/>
          <w:szCs w:val="22"/>
          <w:b w:val="0"/>
          <w:bCs w:val="0"/>
        </w:rPr>
        <w:t xml:space="preserve">9.5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 - EXECUTION</w:t>
      </w:r>
    </w:p>
    <w:p>
      <w:pPr>
        <w:spacing w:line="276" w:lineRule="auto"/>
      </w:pPr>
      <w:r>
        <w:rPr>
          <w:rFonts w:ascii="Times New Roman" w:hAnsi="Times New Roman" w:eastAsia="Times New Roman" w:cs="Times New Roman"/>
          <w:sz w:val="22"/>
          <w:szCs w:val="22"/>
          <w:b w:val="0"/>
          <w:bCs w:val="0"/>
        </w:rPr>
        <w:t xml:space="preserve">10.1 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 have executed this Durable Power of Attorney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w:t>
      </w:r>
    </w:p>
    <w:p>
      <w:pPr>
        <w:spacing w:line="276" w:lineRule="auto"/>
      </w:pPr>
      <w:r>
        <w:rPr>
          <w:rFonts w:ascii="Times New Roman" w:hAnsi="Times New Roman" w:eastAsia="Times New Roman" w:cs="Times New Roman"/>
          <w:sz w:val="22"/>
          <w:szCs w:val="22"/>
          <w:b w:val="0"/>
          <w:bCs w:val="0"/>
        </w:rPr>
        <w:t xml:space="preserve">10.2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 the undersigned witnesses, certify that the Principal appeared to be of sound mind and under no duress, fraud, or undue influence at the time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CODE]</w:t>
      </w:r>
    </w:p>
    <w:p>
      <w:pPr>
        <w:spacing w:line="276" w:lineRule="auto"/>
      </w:pPr>
      <w:r>
        <w:rPr>
          <w:rFonts w:ascii="Times New Roman" w:hAnsi="Times New Roman" w:eastAsia="Times New Roman" w:cs="Times New Roman"/>
          <w:sz w:val="22"/>
          <w:szCs w:val="22"/>
          <w:b w:val="0"/>
          <w:bCs w:val="0"/>
        </w:rPr>
        <w:t xml:space="preserve">10.3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[PRINCIPAL FULL LEGAL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XI - ACCEPTANCE OF APPOINTMENT</w:t>
      </w:r>
    </w:p>
    <w:p>
      <w:pPr>
        <w:spacing w:line="276" w:lineRule="auto"/>
      </w:pPr>
      <w:r>
        <w:rPr>
          <w:rFonts w:ascii="Times New Roman" w:hAnsi="Times New Roman" w:eastAsia="Times New Roman" w:cs="Times New Roman"/>
          <w:sz w:val="22"/>
          <w:szCs w:val="22"/>
          <w:b w:val="0"/>
          <w:bCs w:val="0"/>
        </w:rPr>
        <w:t xml:space="preserve">11.1 Agent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[PRIMARY AGENT FULL LEGAL NAME], accept appointment as Agent under this Durable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spacing w:line="276" w:lineRule="auto"/>
      </w:pPr>
      <w:r>
        <w:rPr>
          <w:rFonts w:ascii="Times New Roman" w:hAnsi="Times New Roman" w:eastAsia="Times New Roman" w:cs="Times New Roman"/>
          <w:sz w:val="22"/>
          <w:szCs w:val="22"/>
          <w:b w:val="0"/>
          <w:bCs w:val="0"/>
        </w:rPr>
        <w:t xml:space="preserve">11.2 Successor Agent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[SUCCESSOR AGENT FULL LEGAL NAME], accept appointment as Successor Agent under this Durable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spacing w:line="276" w:lineRule="auto"/>
      </w:pPr>
      <w:r>
        <w:rPr>
          <w:rFonts w:ascii="Times New Roman" w:hAnsi="Times New Roman" w:eastAsia="Times New Roman" w:cs="Times New Roman"/>
          <w:sz w:val="22"/>
          <w:szCs w:val="22"/>
          <w:b w:val="0"/>
          <w:bCs w:val="0"/>
        </w:rPr>
        <w:t xml:space="preserve">11.3 Second Successor Agent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[SECOND SUCCESSOR AGENT FULL LEGAL NAME], accept appointment as Second Successor Agent under this Durable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SUCCESSOR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2026-09-22T07:42:30+00:00</dcterms:created>
  <dcterms:modified xsi:type="dcterms:W3CDTF">2026-09-22T07:42:30+00:00</dcterms:modified>
</cp:coreProperties>
</file>

<file path=docProps/custom.xml><?xml version="1.0" encoding="utf-8"?>
<Properties xmlns="http://schemas.openxmlformats.org/officeDocument/2006/custom-properties" xmlns:vt="http://schemas.openxmlformats.org/officeDocument/2006/docPropsVTypes"/>
</file>