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LIVESTOCK AND POULTRY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spacing w:line="276" w:lineRule="auto"/>
      </w:pPr>
      <w:r>
        <w:rPr>
          <w:rFonts w:ascii="Times New Roman" w:hAnsi="Times New Roman" w:eastAsia="Times New Roman" w:cs="Times New Roman"/>
          <w:sz w:val="22"/>
          <w:szCs w:val="22"/>
          <w:b w:val="0"/>
          <w:bCs w:val="0"/>
        </w:rPr>
        <w:t xml:space="preserve">[SELLER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w:t>
      </w: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SALE: [DATE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LIVESTOCK AND POULTRY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SALE</w:t>
      </w:r>
    </w:p>
    <w:p>
      <w:pPr>
        <w:spacing w:line="276" w:lineRule="auto"/>
      </w:pPr>
      <w:r>
        <w:rPr>
          <w:rFonts w:ascii="Times New Roman" w:hAnsi="Times New Roman" w:eastAsia="Times New Roman" w:cs="Times New Roman"/>
          <w:sz w:val="22"/>
          <w:szCs w:val="22"/>
          <w:b w:val="0"/>
          <w:bCs w:val="0"/>
        </w:rPr>
        <w:t xml:space="preserve">1.1 Seller: [SELLER NAME], residing or doing business at [SELLER STREET ADDRESS], [SELLER CITY, STATE, ZIP], hereinafter referred to as "Seller."</w:t>
      </w:r>
    </w:p>
    <w:p>
      <w:pPr>
        <w:spacing w:line="276" w:lineRule="auto"/>
      </w:pPr>
      <w:r>
        <w:rPr>
          <w:rFonts w:ascii="Times New Roman" w:hAnsi="Times New Roman" w:eastAsia="Times New Roman" w:cs="Times New Roman"/>
          <w:sz w:val="22"/>
          <w:szCs w:val="22"/>
          <w:b w:val="0"/>
          <w:bCs w:val="0"/>
        </w:rPr>
        <w:t xml:space="preserve">1.2 Buyer: [BUYER NAME], residing or doing business at [BUYER STREET ADDRESS], [BUYER CITY, STATE, ZIP], hereinafter referred to as "Buyer."</w:t>
      </w:r>
    </w:p>
    <w:p>
      <w:pPr>
        <w:spacing w:line="276" w:lineRule="auto"/>
      </w:pPr>
      <w:r>
        <w:rPr>
          <w:rFonts w:ascii="Times New Roman" w:hAnsi="Times New Roman" w:eastAsia="Times New Roman" w:cs="Times New Roman"/>
          <w:sz w:val="22"/>
          <w:szCs w:val="22"/>
          <w:b w:val="0"/>
          <w:bCs w:val="0"/>
        </w:rPr>
        <w:t xml:space="preserve">1.3 Sale: For and in consideration of the sum of [TOTAL PURCHASE PRICE] ([TOTAL PURCHASE PRICE IN WORDS]) Dollars, paid by Buyer to Seller on [DATE OF PAYMENT], the receipt and sufficiency of which is hereby acknowledged, Seller hereby sells, transfers, and conveys to Buyer all right, title, and interest in and to the livestock and poultry described in Section 2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DESCRIPTION OF LIVESTOCK AND POULTRY</w:t>
      </w:r>
    </w:p>
    <w:p>
      <w:pPr>
        <w:spacing w:line="276" w:lineRule="auto"/>
      </w:pPr>
      <w:r>
        <w:rPr>
          <w:rFonts w:ascii="Times New Roman" w:hAnsi="Times New Roman" w:eastAsia="Times New Roman" w:cs="Times New Roman"/>
          <w:sz w:val="22"/>
          <w:szCs w:val="22"/>
          <w:b w:val="0"/>
          <w:bCs w:val="0"/>
        </w:rPr>
        <w:t xml:space="preserve">2.1 Species: [SPECIES OF LIVESTOCK OR POULTRY]</w:t>
      </w:r>
    </w:p>
    <w:p>
      <w:pPr>
        <w:spacing w:line="276" w:lineRule="auto"/>
      </w:pPr>
      <w:r>
        <w:rPr>
          <w:rFonts w:ascii="Times New Roman" w:hAnsi="Times New Roman" w:eastAsia="Times New Roman" w:cs="Times New Roman"/>
          <w:sz w:val="22"/>
          <w:szCs w:val="22"/>
          <w:b w:val="0"/>
          <w:bCs w:val="0"/>
        </w:rPr>
        <w:t xml:space="preserve">2.2 Breed: [BREED]</w:t>
      </w:r>
    </w:p>
    <w:p>
      <w:pPr>
        <w:spacing w:line="276" w:lineRule="auto"/>
      </w:pPr>
      <w:r>
        <w:rPr>
          <w:rFonts w:ascii="Times New Roman" w:hAnsi="Times New Roman" w:eastAsia="Times New Roman" w:cs="Times New Roman"/>
          <w:sz w:val="22"/>
          <w:szCs w:val="22"/>
          <w:b w:val="0"/>
          <w:bCs w:val="0"/>
        </w:rPr>
        <w:t xml:space="preserve">2.3 Quantity: [NUMBER OF ANIMALS]</w:t>
      </w:r>
    </w:p>
    <w:p>
      <w:pPr>
        <w:spacing w:line="276" w:lineRule="auto"/>
      </w:pPr>
      <w:r>
        <w:rPr>
          <w:rFonts w:ascii="Times New Roman" w:hAnsi="Times New Roman" w:eastAsia="Times New Roman" w:cs="Times New Roman"/>
          <w:sz w:val="22"/>
          <w:szCs w:val="22"/>
          <w:b w:val="0"/>
          <w:bCs w:val="0"/>
        </w:rPr>
        <w:t xml:space="preserve">2.4 Sex: [SEX OF ANIMALS]</w:t>
      </w:r>
    </w:p>
    <w:p>
      <w:pPr>
        <w:spacing w:line="276" w:lineRule="auto"/>
      </w:pPr>
      <w:r>
        <w:rPr>
          <w:rFonts w:ascii="Times New Roman" w:hAnsi="Times New Roman" w:eastAsia="Times New Roman" w:cs="Times New Roman"/>
          <w:sz w:val="22"/>
          <w:szCs w:val="22"/>
          <w:b w:val="0"/>
          <w:bCs w:val="0"/>
        </w:rPr>
        <w:t xml:space="preserve">2.5 Age or Date of Birth: [AGE OR DATE OF BIRTH]</w:t>
      </w:r>
    </w:p>
    <w:p>
      <w:pPr>
        <w:spacing w:line="276" w:lineRule="auto"/>
      </w:pPr>
      <w:r>
        <w:rPr>
          <w:rFonts w:ascii="Times New Roman" w:hAnsi="Times New Roman" w:eastAsia="Times New Roman" w:cs="Times New Roman"/>
          <w:sz w:val="22"/>
          <w:szCs w:val="22"/>
          <w:b w:val="0"/>
          <w:bCs w:val="0"/>
        </w:rPr>
        <w:t xml:space="preserve">2.6 Identification Marks: [TAGS, BRANDS, TATTOOS, MICROCHIP NUMBERS, OR OTHER IDENTIFIERS]</w:t>
      </w:r>
    </w:p>
    <w:p>
      <w:pPr>
        <w:spacing w:line="276" w:lineRule="auto"/>
      </w:pPr>
      <w:r>
        <w:rPr>
          <w:rFonts w:ascii="Times New Roman" w:hAnsi="Times New Roman" w:eastAsia="Times New Roman" w:cs="Times New Roman"/>
          <w:sz w:val="22"/>
          <w:szCs w:val="22"/>
          <w:b w:val="0"/>
          <w:bCs w:val="0"/>
        </w:rPr>
        <w:t xml:space="preserve">2.7 Health Status: [HEALTH STATUS, VACCINATIONS, TESTING, OR CERTIFICATIONS]</w:t>
      </w:r>
    </w:p>
    <w:p>
      <w:pPr>
        <w:spacing w:line="276" w:lineRule="auto"/>
      </w:pPr>
      <w:r>
        <w:rPr>
          <w:rFonts w:ascii="Times New Roman" w:hAnsi="Times New Roman" w:eastAsia="Times New Roman" w:cs="Times New Roman"/>
          <w:sz w:val="22"/>
          <w:szCs w:val="22"/>
          <w:b w:val="0"/>
          <w:bCs w:val="0"/>
        </w:rPr>
        <w:t xml:space="preserve">2.8 Registration or Pedigree Information: [REGISTRATION NUMBERS OR PEDIGREE DETAILS, IF APPLICABLE]</w:t>
      </w:r>
    </w:p>
    <w:p>
      <w:pPr>
        <w:spacing w:line="276" w:lineRule="auto"/>
      </w:pPr>
      <w:r>
        <w:rPr>
          <w:rFonts w:ascii="Times New Roman" w:hAnsi="Times New Roman" w:eastAsia="Times New Roman" w:cs="Times New Roman"/>
          <w:sz w:val="22"/>
          <w:szCs w:val="22"/>
          <w:b w:val="0"/>
          <w:bCs w:val="0"/>
        </w:rPr>
        <w:t xml:space="preserve">2.9 Location of Animals at Time of Sale: [LOCATION OF ANIMALS]</w:t>
      </w:r>
    </w:p>
    <w:p>
      <w:pPr>
        <w:spacing w:line="276" w:lineRule="auto"/>
      </w:pPr>
      <w:r>
        <w:rPr>
          <w:rFonts w:ascii="Times New Roman" w:hAnsi="Times New Roman" w:eastAsia="Times New Roman" w:cs="Times New Roman"/>
          <w:sz w:val="22"/>
          <w:szCs w:val="22"/>
          <w:b w:val="0"/>
          <w:bCs w:val="0"/>
        </w:rPr>
        <w:t xml:space="preserve">2.10 Additional Description: [ADDITIONAL DESCRIPTION OR NOTES]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PURCHASE PRICE AND PAYMENT</w:t>
      </w:r>
    </w:p>
    <w:p>
      <w:pPr>
        <w:spacing w:line="276" w:lineRule="auto"/>
      </w:pPr>
      <w:r>
        <w:rPr>
          <w:rFonts w:ascii="Times New Roman" w:hAnsi="Times New Roman" w:eastAsia="Times New Roman" w:cs="Times New Roman"/>
          <w:sz w:val="22"/>
          <w:szCs w:val="22"/>
          <w:b w:val="0"/>
          <w:bCs w:val="0"/>
        </w:rPr>
        <w:t xml:space="preserve">3.1 Total Purchase Price: [TOTAL PURCHASE PRICE] ([TOTAL PURCHASE PRICE IN WORDS]) Dollars.</w:t>
      </w:r>
    </w:p>
    <w:p>
      <w:pPr>
        <w:spacing w:line="276" w:lineRule="auto"/>
      </w:pPr>
      <w:r>
        <w:rPr>
          <w:rFonts w:ascii="Times New Roman" w:hAnsi="Times New Roman" w:eastAsia="Times New Roman" w:cs="Times New Roman"/>
          <w:sz w:val="22"/>
          <w:szCs w:val="22"/>
          <w:b w:val="0"/>
          <w:bCs w:val="0"/>
        </w:rPr>
        <w:t xml:space="preserve">3.2 Payment Method: [PAYMENT METHOD, E.G., CASH, CHECK, WIRE TRANSFER, ELECTRONIC PAYMENT]</w:t>
      </w:r>
    </w:p>
    <w:p>
      <w:pPr>
        <w:spacing w:line="276" w:lineRule="auto"/>
      </w:pPr>
      <w:r>
        <w:rPr>
          <w:rFonts w:ascii="Times New Roman" w:hAnsi="Times New Roman" w:eastAsia="Times New Roman" w:cs="Times New Roman"/>
          <w:sz w:val="22"/>
          <w:szCs w:val="22"/>
          <w:b w:val="0"/>
          <w:bCs w:val="0"/>
        </w:rPr>
        <w:t xml:space="preserve">3.3 Payment Date: [DATE OF PAYMENT]</w:t>
      </w:r>
    </w:p>
    <w:p>
      <w:pPr>
        <w:spacing w:line="276" w:lineRule="auto"/>
      </w:pPr>
      <w:r>
        <w:rPr>
          <w:rFonts w:ascii="Times New Roman" w:hAnsi="Times New Roman" w:eastAsia="Times New Roman" w:cs="Times New Roman"/>
          <w:sz w:val="22"/>
          <w:szCs w:val="22"/>
          <w:b w:val="0"/>
          <w:bCs w:val="0"/>
        </w:rPr>
        <w:t xml:space="preserve">3.4 Deposit: [DEPOSIT AMOUNT] received on [DEPOSIT DATE], with the balance of [BALANCE AMOUNT] due on [BALANCE DUE DATE].</w:t>
      </w:r>
    </w:p>
    <w:p>
      <w:pPr>
        <w:spacing w:line="276" w:lineRule="auto"/>
      </w:pPr>
      <w:r>
        <w:rPr>
          <w:rFonts w:ascii="Times New Roman" w:hAnsi="Times New Roman" w:eastAsia="Times New Roman" w:cs="Times New Roman"/>
          <w:sz w:val="22"/>
          <w:szCs w:val="22"/>
          <w:b w:val="0"/>
          <w:bCs w:val="0"/>
        </w:rPr>
        <w:t xml:space="preserve">3.5 Receipt Acknowledged: Seller acknowledges receipt of the full purchase price or the deposit specified above, as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DELIVERY AND TRANSFER OF POSSESSION</w:t>
      </w:r>
    </w:p>
    <w:p>
      <w:pPr>
        <w:spacing w:line="276" w:lineRule="auto"/>
      </w:pPr>
      <w:r>
        <w:rPr>
          <w:rFonts w:ascii="Times New Roman" w:hAnsi="Times New Roman" w:eastAsia="Times New Roman" w:cs="Times New Roman"/>
          <w:sz w:val="22"/>
          <w:szCs w:val="22"/>
          <w:b w:val="0"/>
          <w:bCs w:val="0"/>
        </w:rPr>
        <w:t xml:space="preserve">4.1 Delivery Date: [DELIVERY DATE]</w:t>
      </w:r>
    </w:p>
    <w:p>
      <w:pPr>
        <w:spacing w:line="276" w:lineRule="auto"/>
      </w:pPr>
      <w:r>
        <w:rPr>
          <w:rFonts w:ascii="Times New Roman" w:hAnsi="Times New Roman" w:eastAsia="Times New Roman" w:cs="Times New Roman"/>
          <w:sz w:val="22"/>
          <w:szCs w:val="22"/>
          <w:b w:val="0"/>
          <w:bCs w:val="0"/>
        </w:rPr>
        <w:t xml:space="preserve">4.2 Delivery Location: [DELIVERY LOCATION]</w:t>
      </w:r>
    </w:p>
    <w:p>
      <w:pPr>
        <w:spacing w:line="276" w:lineRule="auto"/>
      </w:pPr>
      <w:r>
        <w:rPr>
          <w:rFonts w:ascii="Times New Roman" w:hAnsi="Times New Roman" w:eastAsia="Times New Roman" w:cs="Times New Roman"/>
          <w:sz w:val="22"/>
          <w:szCs w:val="22"/>
          <w:b w:val="0"/>
          <w:bCs w:val="0"/>
        </w:rPr>
        <w:t xml:space="preserve">4.3 Delivery Method: [DELIVERY METHOD, E.G., PICKUP BY BUYER, TRANSPORT BY SELLER, THIRD-PARTY CARRIER]</w:t>
      </w:r>
    </w:p>
    <w:p>
      <w:pPr>
        <w:spacing w:line="276" w:lineRule="auto"/>
      </w:pPr>
      <w:r>
        <w:rPr>
          <w:rFonts w:ascii="Times New Roman" w:hAnsi="Times New Roman" w:eastAsia="Times New Roman" w:cs="Times New Roman"/>
          <w:sz w:val="22"/>
          <w:szCs w:val="22"/>
          <w:b w:val="0"/>
          <w:bCs w:val="0"/>
        </w:rPr>
        <w:t xml:space="preserve">4.4 Transfer of Risk of Loss: Risk of loss or injury to the livestock or poultry shall pass to Buyer upon [TRANSFER OF RISK EVENT, E.G., DELIVERY, PICKUP, SIGNING OF THIS BILL OF SALE].</w:t>
      </w:r>
    </w:p>
    <w:p>
      <w:pPr>
        <w:spacing w:line="276" w:lineRule="auto"/>
      </w:pPr>
      <w:r>
        <w:rPr>
          <w:rFonts w:ascii="Times New Roman" w:hAnsi="Times New Roman" w:eastAsia="Times New Roman" w:cs="Times New Roman"/>
          <w:sz w:val="22"/>
          <w:szCs w:val="22"/>
          <w:b w:val="0"/>
          <w:bCs w:val="0"/>
        </w:rPr>
        <w:t xml:space="preserve">4.5 Transportation Costs: [RESPONSIBILITY FOR TRANSPORTATION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TITLE AND WARRANTIES</w:t>
      </w:r>
    </w:p>
    <w:p>
      <w:pPr>
        <w:spacing w:line="276" w:lineRule="auto"/>
      </w:pPr>
      <w:r>
        <w:rPr>
          <w:rFonts w:ascii="Times New Roman" w:hAnsi="Times New Roman" w:eastAsia="Times New Roman" w:cs="Times New Roman"/>
          <w:sz w:val="22"/>
          <w:szCs w:val="22"/>
          <w:b w:val="0"/>
          <w:bCs w:val="0"/>
        </w:rPr>
        <w:t xml:space="preserve">5.1 Title: Seller warrants that Seller is the lawful owner of the livestock and poultry described herein and has good and marketable title to the same, free and clear of all liens, encumbrances, and claims of third parties.</w:t>
      </w:r>
    </w:p>
    <w:p>
      <w:pPr>
        <w:spacing w:line="276" w:lineRule="auto"/>
      </w:pPr>
      <w:r>
        <w:rPr>
          <w:rFonts w:ascii="Times New Roman" w:hAnsi="Times New Roman" w:eastAsia="Times New Roman" w:cs="Times New Roman"/>
          <w:sz w:val="22"/>
          <w:szCs w:val="22"/>
          <w:b w:val="0"/>
          <w:bCs w:val="0"/>
        </w:rPr>
        <w:t xml:space="preserve">5.2 Authority: Seller warrants that Seller has full right, power, and authority to sell and transfer the livestock and poultry described herein.</w:t>
      </w:r>
    </w:p>
    <w:p>
      <w:pPr>
        <w:spacing w:line="276" w:lineRule="auto"/>
      </w:pPr>
      <w:r>
        <w:rPr>
          <w:rFonts w:ascii="Times New Roman" w:hAnsi="Times New Roman" w:eastAsia="Times New Roman" w:cs="Times New Roman"/>
          <w:sz w:val="22"/>
          <w:szCs w:val="22"/>
          <w:b w:val="0"/>
          <w:bCs w:val="0"/>
        </w:rPr>
        <w:t xml:space="preserve">5.3 Health Warranty: Seller warrants that the livestock and poultry are, to the best of Seller's knowledge, healthy and free from communicable diseases as of the date of sale, except as otherwise disclosed in Section 2.7.</w:t>
      </w:r>
    </w:p>
    <w:p>
      <w:pPr>
        <w:spacing w:line="276" w:lineRule="auto"/>
      </w:pPr>
      <w:r>
        <w:rPr>
          <w:rFonts w:ascii="Times New Roman" w:hAnsi="Times New Roman" w:eastAsia="Times New Roman" w:cs="Times New Roman"/>
          <w:sz w:val="22"/>
          <w:szCs w:val="22"/>
          <w:b w:val="0"/>
          <w:bCs w:val="0"/>
        </w:rPr>
        <w:t xml:space="preserve">5.4 No Other Warranties: Except as expressly set forth in this Bill of Sale, the livestock and poultry are sold "AS IS" and "WHERE IS," without any other warranties, express or implied, including but not limited to any implied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5.5 Buyer's Acknowledgment: Buyer acknowledges that Buyer has inspected the livestock and poultry or has had the opportunity to do so and accepts them in their present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HEALTH AND REGULATORY COMPLIANCE</w:t>
      </w:r>
    </w:p>
    <w:p>
      <w:pPr>
        <w:spacing w:line="276" w:lineRule="auto"/>
      </w:pPr>
      <w:r>
        <w:rPr>
          <w:rFonts w:ascii="Times New Roman" w:hAnsi="Times New Roman" w:eastAsia="Times New Roman" w:cs="Times New Roman"/>
          <w:sz w:val="22"/>
          <w:szCs w:val="22"/>
          <w:b w:val="0"/>
          <w:bCs w:val="0"/>
        </w:rPr>
        <w:t xml:space="preserve">6.1 Health Certificates: Seller shall provide, if applicable, the following health certificates or testing documentation: [HEALTH CERTIFICATES OR TESTING DOCUMENTATION].</w:t>
      </w:r>
    </w:p>
    <w:p>
      <w:pPr>
        <w:spacing w:line="276" w:lineRule="auto"/>
      </w:pPr>
      <w:r>
        <w:rPr>
          <w:rFonts w:ascii="Times New Roman" w:hAnsi="Times New Roman" w:eastAsia="Times New Roman" w:cs="Times New Roman"/>
          <w:sz w:val="22"/>
          <w:szCs w:val="22"/>
          <w:b w:val="0"/>
          <w:bCs w:val="0"/>
        </w:rPr>
        <w:t xml:space="preserve">6.2 Brand Inspection: If required by state law, brand inspection has been completed on [BRAND INSPECTION DATE] with certificate number [BRAND INSPECTION CERTIFICATE NUMBER].</w:t>
      </w:r>
    </w:p>
    <w:p>
      <w:pPr>
        <w:spacing w:line="276" w:lineRule="auto"/>
      </w:pPr>
      <w:r>
        <w:rPr>
          <w:rFonts w:ascii="Times New Roman" w:hAnsi="Times New Roman" w:eastAsia="Times New Roman" w:cs="Times New Roman"/>
          <w:sz w:val="22"/>
          <w:szCs w:val="22"/>
          <w:b w:val="0"/>
          <w:bCs w:val="0"/>
        </w:rPr>
        <w:t xml:space="preserve">6.3 Movement Permits: Any required movement or transport permits shall be obtained by [RESPONSIBLE PARTY] prior to transport.</w:t>
      </w:r>
    </w:p>
    <w:p>
      <w:pPr>
        <w:spacing w:line="276" w:lineRule="auto"/>
      </w:pPr>
      <w:r>
        <w:rPr>
          <w:rFonts w:ascii="Times New Roman" w:hAnsi="Times New Roman" w:eastAsia="Times New Roman" w:cs="Times New Roman"/>
          <w:sz w:val="22"/>
          <w:szCs w:val="22"/>
          <w:b w:val="0"/>
          <w:bCs w:val="0"/>
        </w:rPr>
        <w:t xml:space="preserve">6.4 Compliance with Law: Both parties agree to comply with all applicable federal, state, and local laws, rules, and regulations regarding the sale, transport, and ownership of livestock and poultry.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RISK OF LOSS AND INDEMNIFICATION</w:t>
      </w:r>
    </w:p>
    <w:p>
      <w:pPr>
        <w:spacing w:line="276" w:lineRule="auto"/>
      </w:pPr>
      <w:r>
        <w:rPr>
          <w:rFonts w:ascii="Times New Roman" w:hAnsi="Times New Roman" w:eastAsia="Times New Roman" w:cs="Times New Roman"/>
          <w:sz w:val="22"/>
          <w:szCs w:val="22"/>
          <w:b w:val="0"/>
          <w:bCs w:val="0"/>
        </w:rPr>
        <w:t xml:space="preserve">7.1 Risk of Loss: Seller shall bear the risk of loss or injury to the livestock and poultry until the transfer of risk event specified in Section 4.4.</w:t>
      </w:r>
    </w:p>
    <w:p>
      <w:pPr>
        <w:spacing w:line="276" w:lineRule="auto"/>
      </w:pPr>
      <w:r>
        <w:rPr>
          <w:rFonts w:ascii="Times New Roman" w:hAnsi="Times New Roman" w:eastAsia="Times New Roman" w:cs="Times New Roman"/>
          <w:sz w:val="22"/>
          <w:szCs w:val="22"/>
          <w:b w:val="0"/>
          <w:bCs w:val="0"/>
        </w:rPr>
        <w:t xml:space="preserve">7.2 Indemnification by Seller: Seller agrees to indemnify, defend, and hold harmless Buyer from and against any and all claims, damages, losses, liabilities, costs, and expenses arising out of or related to any breach of Seller's warranties or representations in this Bill of Sale.</w:t>
      </w:r>
    </w:p>
    <w:p>
      <w:pPr>
        <w:spacing w:line="276" w:lineRule="auto"/>
      </w:pPr>
      <w:r>
        <w:rPr>
          <w:rFonts w:ascii="Times New Roman" w:hAnsi="Times New Roman" w:eastAsia="Times New Roman" w:cs="Times New Roman"/>
          <w:sz w:val="22"/>
          <w:szCs w:val="22"/>
          <w:b w:val="0"/>
          <w:bCs w:val="0"/>
        </w:rPr>
        <w:t xml:space="preserve">7.3 Indemnification by Buyer: Buyer agrees to indemnify, defend, and hold harmless Seller from and against any and all claims, damages, losses, liabilities, costs, and expenses arising out of or related to Buyer's ownership, possession, or use of the livestock and poultry after the transfer of risk event specified in Section 4.4.</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DEFAULT AND REMEDIES</w:t>
      </w:r>
    </w:p>
    <w:p>
      <w:pPr>
        <w:spacing w:line="276" w:lineRule="auto"/>
      </w:pPr>
      <w:r>
        <w:rPr>
          <w:rFonts w:ascii="Times New Roman" w:hAnsi="Times New Roman" w:eastAsia="Times New Roman" w:cs="Times New Roman"/>
          <w:sz w:val="22"/>
          <w:szCs w:val="22"/>
          <w:b w:val="0"/>
          <w:bCs w:val="0"/>
        </w:rPr>
        <w:t xml:space="preserve">8.1 Default: A party shall be in default if that party fails to perform any material obligation under this Bill of Sale.</w:t>
      </w:r>
    </w:p>
    <w:p>
      <w:pPr>
        <w:spacing w:line="276" w:lineRule="auto"/>
      </w:pPr>
      <w:r>
        <w:rPr>
          <w:rFonts w:ascii="Times New Roman" w:hAnsi="Times New Roman" w:eastAsia="Times New Roman" w:cs="Times New Roman"/>
          <w:sz w:val="22"/>
          <w:szCs w:val="22"/>
          <w:b w:val="0"/>
          <w:bCs w:val="0"/>
        </w:rPr>
        <w:t xml:space="preserve">8.2 Remedies: Upon default, the non-defaulting party may pursue any and all remedies available at law or in equity, including but not limited to specific performance, damages, and recovery of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DISPUTE RESOLUTION</w:t>
      </w:r>
    </w:p>
    <w:p>
      <w:pPr>
        <w:spacing w:line="276" w:lineRule="auto"/>
      </w:pPr>
      <w:r>
        <w:rPr>
          <w:rFonts w:ascii="Times New Roman" w:hAnsi="Times New Roman" w:eastAsia="Times New Roman" w:cs="Times New Roman"/>
          <w:sz w:val="22"/>
          <w:szCs w:val="22"/>
          <w:b w:val="0"/>
          <w:bCs w:val="0"/>
        </w:rPr>
        <w:t xml:space="preserve">9.1 Governing Law: This Bill of Sale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9.2 Dispute Resolution: Any dispute arising out of or relating to this Bill of Sale shall be resolved by [DISPUTE RESOLUTION METHOD, E.G., NEGOTIATION, MEDIATION, ARBITRATION, LITIGATION] in [COUNTY, STATE].</w:t>
      </w:r>
    </w:p>
    <w:p>
      <w:pPr>
        <w:spacing w:line="276" w:lineRule="auto"/>
      </w:pPr>
      <w:r>
        <w:rPr>
          <w:rFonts w:ascii="Times New Roman" w:hAnsi="Times New Roman" w:eastAsia="Times New Roman" w:cs="Times New Roman"/>
          <w:sz w:val="22"/>
          <w:szCs w:val="22"/>
          <w:b w:val="0"/>
          <w:bCs w:val="0"/>
        </w:rPr>
        <w:t xml:space="preserve">9.3 Venue: If litigation is pursued, the exclusive venue shall be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GENERAL PROVISIONS</w:t>
      </w:r>
    </w:p>
    <w:p>
      <w:pPr>
        <w:spacing w:line="276" w:lineRule="auto"/>
      </w:pPr>
      <w:r>
        <w:rPr>
          <w:rFonts w:ascii="Times New Roman" w:hAnsi="Times New Roman" w:eastAsia="Times New Roman" w:cs="Times New Roman"/>
          <w:sz w:val="22"/>
          <w:szCs w:val="22"/>
          <w:b w:val="0"/>
          <w:bCs w:val="0"/>
        </w:rPr>
        <w:t xml:space="preserve">10.1 Entire Agreement: This Bill of Sale constitutes the entire agreement between the parties with respect to the subject matter hereof and supersedes all prior and contemporaneous agreements, representations, and understandings, whether written or oral.</w:t>
      </w:r>
    </w:p>
    <w:p>
      <w:pPr>
        <w:spacing w:line="276" w:lineRule="auto"/>
      </w:pPr>
      <w:r>
        <w:rPr>
          <w:rFonts w:ascii="Times New Roman" w:hAnsi="Times New Roman" w:eastAsia="Times New Roman" w:cs="Times New Roman"/>
          <w:sz w:val="22"/>
          <w:szCs w:val="22"/>
          <w:b w:val="0"/>
          <w:bCs w:val="0"/>
        </w:rPr>
        <w:t xml:space="preserve">10.2 Amendments: This Bill of Sale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10.3 Severability: If any provision of this Bill of Sale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10.4 Binding Effect: This Bill of Sale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10.5 Counterparts: This Bill of Sale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10.6 Notices: All notices under this Bill of Sale shall be in writing and delivered to the addresses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spacing w:line="276" w:lineRule="auto"/>
      </w:pPr>
      <w:r>
        <w:rPr>
          <w:rFonts w:ascii="Times New Roman" w:hAnsi="Times New Roman" w:eastAsia="Times New Roman" w:cs="Times New Roman"/>
          <w:sz w:val="22"/>
          <w:szCs w:val="22"/>
          <w:b w:val="0"/>
          <w:bCs w:val="0"/>
        </w:rPr>
        <w:t xml:space="preserve">11.1 Seller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spacing w:line="276" w:lineRule="auto"/>
      </w:pPr>
      <w:r>
        <w:rPr>
          <w:rFonts w:ascii="Times New Roman" w:hAnsi="Times New Roman" w:eastAsia="Times New Roman" w:cs="Times New Roman"/>
          <w:sz w:val="22"/>
          <w:szCs w:val="22"/>
          <w:b w:val="0"/>
          <w:bCs w:val="0"/>
        </w:rPr>
        <w:t xml:space="preserve">11.2 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spacing w:line="276" w:lineRule="auto"/>
      </w:pPr>
      <w:r>
        <w:rPr>
          <w:rFonts w:ascii="Times New Roman" w:hAnsi="Times New Roman" w:eastAsia="Times New Roman" w:cs="Times New Roman"/>
          <w:sz w:val="22"/>
          <w:szCs w:val="22"/>
          <w:b w:val="0"/>
          <w:bCs w:val="0"/>
        </w:rPr>
        <w:t xml:space="preserve">11.3 Witness Signature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NOTARY ACKNOWLEDGMENT (IF APPLICABLE)</w:t>
      </w:r>
    </w:p>
    <w:p>
      <w:pPr>
        <w:spacing w:line="276" w:lineRule="auto"/>
      </w:pPr>
      <w:r>
        <w:rPr>
          <w:rFonts w:ascii="Times New Roman" w:hAnsi="Times New Roman" w:eastAsia="Times New Roman" w:cs="Times New Roman"/>
          <w:sz w:val="22"/>
          <w:szCs w:val="22"/>
          <w:b w:val="0"/>
          <w:bCs w:val="0"/>
        </w:rPr>
        <w:t xml:space="preserve">12.1 State of [STATE]</w:t>
      </w:r>
    </w:p>
    <w:p>
      <w:pPr>
        <w:spacing w:line="276" w:lineRule="auto"/>
      </w:pPr>
      <w:r>
        <w:rPr>
          <w:rFonts w:ascii="Times New Roman" w:hAnsi="Times New Roman" w:eastAsia="Times New Roman" w:cs="Times New Roman"/>
          <w:sz w:val="22"/>
          <w:szCs w:val="22"/>
          <w:b w:val="0"/>
          <w:bCs w:val="0"/>
        </w:rPr>
        <w:t xml:space="preserve">12.2 County of [COUNTY]</w:t>
      </w:r>
    </w:p>
    <w:p>
      <w:pPr>
        <w:spacing w:line="276" w:lineRule="auto"/>
      </w:pPr>
      <w:r>
        <w:rPr>
          <w:rFonts w:ascii="Times New Roman" w:hAnsi="Times New Roman" w:eastAsia="Times New Roman" w:cs="Times New Roman"/>
          <w:sz w:val="22"/>
          <w:szCs w:val="22"/>
          <w:b w:val="0"/>
          <w:bCs w:val="0"/>
        </w:rPr>
        <w:t xml:space="preserve">12.3 On this [NOTARY DATE] day of [NOTARY MONTH], [NOTARY YEAR], before me, the undersigned notary public, personally appeared [SELLER NAME] and [BUYER NAME], known to me or proved to me on the basis of satisfactory evidence to be the persons whose names are subscribed to this Bill of Sale and acknowledged to me that they executed the same in their authorized capacities.</w:t>
      </w:r>
    </w:p>
    <w:p>
      <w:pPr>
        <w:spacing w:line="276" w:lineRule="auto"/>
      </w:pPr>
      <w:r>
        <w:rPr>
          <w:rFonts w:ascii="Times New Roman" w:hAnsi="Times New Roman" w:eastAsia="Times New Roman" w:cs="Times New Roman"/>
          <w:sz w:val="22"/>
          <w:szCs w:val="22"/>
          <w:b w:val="0"/>
          <w:bCs w:val="0"/>
        </w:rPr>
        <w:t xml:space="preserve">12.4 Notary Public Signature: ______________________________</w:t>
      </w:r>
    </w:p>
    <w:p>
      <w:pPr>
        <w:spacing w:line="276" w:lineRule="auto"/>
      </w:pPr>
      <w:r>
        <w:rPr>
          <w:rFonts w:ascii="Times New Roman" w:hAnsi="Times New Roman" w:eastAsia="Times New Roman" w:cs="Times New Roman"/>
          <w:sz w:val="22"/>
          <w:szCs w:val="22"/>
          <w:b w:val="0"/>
          <w:bCs w:val="0"/>
        </w:rPr>
        <w:t xml:space="preserve">12.5 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2026-09-24T05:10:24+00:00</dcterms:created>
  <dcterms:modified xsi:type="dcterms:W3CDTF">2026-09-24T05:10:24+00:00</dcterms:modified>
</cp:coreProperties>
</file>

<file path=docProps/custom.xml><?xml version="1.0" encoding="utf-8"?>
<Properties xmlns="http://schemas.openxmlformats.org/officeDocument/2006/custom-properties" xmlns:vt="http://schemas.openxmlformats.org/officeDocument/2006/docPropsVTypes"/>
</file>