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BUSINESS LOAN PROMISSORY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BUSINESS LOAN PROMISSORY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PROMISE TO PAY</w:t>
      </w:r>
    </w:p>
    <w:p>
      <w:pPr>
        <w:spacing w:line="276" w:lineRule="auto"/>
      </w:pPr>
      <w:r>
        <w:rPr>
          <w:rFonts w:ascii="Times New Roman" w:hAnsi="Times New Roman" w:eastAsia="Times New Roman" w:cs="Times New Roman"/>
          <w:sz w:val="22"/>
          <w:szCs w:val="22"/>
          <w:b w:val="0"/>
          <w:bCs w:val="0"/>
        </w:rPr>
        <w:t xml:space="preserve">1.1 Promise to Pay: For value received, the undersigned Borrower promises to pay to the order of Lender, at the address set forth above, or at such other place as Lender may designate in writing, the principal sum of [LOAN AMOUNT] together with interest thereon as set forth below.</w:t>
      </w:r>
    </w:p>
    <w:p>
      <w:pPr>
        <w:spacing w:line="276" w:lineRule="auto"/>
      </w:pPr>
      <w:r>
        <w:rPr>
          <w:rFonts w:ascii="Times New Roman" w:hAnsi="Times New Roman" w:eastAsia="Times New Roman" w:cs="Times New Roman"/>
          <w:sz w:val="22"/>
          <w:szCs w:val="22"/>
          <w:b w:val="0"/>
          <w:bCs w:val="0"/>
        </w:rPr>
        <w:t xml:space="preserve">1.2 Principal Amount: The principal amount of this Note is [LOAN AMOUNT].</w:t>
      </w:r>
    </w:p>
    <w:p>
      <w:pPr>
        <w:spacing w:line="276" w:lineRule="auto"/>
      </w:pPr>
      <w:r>
        <w:rPr>
          <w:rFonts w:ascii="Times New Roman" w:hAnsi="Times New Roman" w:eastAsia="Times New Roman" w:cs="Times New Roman"/>
          <w:sz w:val="22"/>
          <w:szCs w:val="22"/>
          <w:b w:val="0"/>
          <w:bCs w:val="0"/>
        </w:rPr>
        <w:t xml:space="preserve">1.3 Loan Disbursement Date: The loan proceeds shall be disbursed to Borrower on [LOAN DISBURSEMENT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INTEREST</w:t>
      </w:r>
    </w:p>
    <w:p>
      <w:pPr>
        <w:spacing w:line="276" w:lineRule="auto"/>
      </w:pPr>
      <w:r>
        <w:rPr>
          <w:rFonts w:ascii="Times New Roman" w:hAnsi="Times New Roman" w:eastAsia="Times New Roman" w:cs="Times New Roman"/>
          <w:sz w:val="22"/>
          <w:szCs w:val="22"/>
          <w:b w:val="0"/>
          <w:bCs w:val="0"/>
        </w:rPr>
        <w:t xml:space="preserve">2.1 Interest Rate: Interest shall accrue on the unpaid principal balance of this Note at the rate of [INTEREST RATE] percent per annum.</w:t>
      </w:r>
    </w:p>
    <w:p>
      <w:pPr>
        <w:spacing w:line="276" w:lineRule="auto"/>
      </w:pPr>
      <w:r>
        <w:rPr>
          <w:rFonts w:ascii="Times New Roman" w:hAnsi="Times New Roman" w:eastAsia="Times New Roman" w:cs="Times New Roman"/>
          <w:sz w:val="22"/>
          <w:szCs w:val="22"/>
          <w:b w:val="0"/>
          <w:bCs w:val="0"/>
        </w:rPr>
        <w:t xml:space="preserve">2.2 Interest Calculation: Interest shall be calculated on the basis of a [DAY COUNT CONVENTION, E.G., 360-DAY YEAR / 365-DAY YEAR] and shall be computed from the date of disbursement until the date of payment in full.</w:t>
      </w:r>
    </w:p>
    <w:p>
      <w:pPr>
        <w:spacing w:line="276" w:lineRule="auto"/>
      </w:pPr>
      <w:r>
        <w:rPr>
          <w:rFonts w:ascii="Times New Roman" w:hAnsi="Times New Roman" w:eastAsia="Times New Roman" w:cs="Times New Roman"/>
          <w:sz w:val="22"/>
          <w:szCs w:val="22"/>
          <w:b w:val="0"/>
          <w:bCs w:val="0"/>
        </w:rPr>
        <w:t xml:space="preserve">2.3 Default Interest Rate: Upon the occurrence of an Event of Default, the outstanding principal balance and all accrued but unpaid interest shall bear interest at the rate of [DEFAULT INTEREST RATE] percent per annum until paid in full.</w:t>
      </w:r>
    </w:p>
    <w:p>
      <w:pPr>
        <w:spacing w:line="276" w:lineRule="auto"/>
      </w:pPr>
      <w:r>
        <w:rPr>
          <w:rFonts w:ascii="Times New Roman" w:hAnsi="Times New Roman" w:eastAsia="Times New Roman" w:cs="Times New Roman"/>
          <w:sz w:val="22"/>
          <w:szCs w:val="22"/>
          <w:b w:val="0"/>
          <w:bCs w:val="0"/>
        </w:rPr>
        <w:t xml:space="preserve">2.4 Usury Savings Clause: Notwithstanding any other provision of this Note, no provision of this Note shall require the payment or permit the collection of interest in excess of the maximum rate permitted by applicable law. If any excess interest is provided for or collected, such excess shall be applied to reduce the principal balance or refunded to 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PAYMENT TERMS</w:t>
      </w:r>
    </w:p>
    <w:p>
      <w:pPr>
        <w:spacing w:line="276" w:lineRule="auto"/>
      </w:pPr>
      <w:r>
        <w:rPr>
          <w:rFonts w:ascii="Times New Roman" w:hAnsi="Times New Roman" w:eastAsia="Times New Roman" w:cs="Times New Roman"/>
          <w:sz w:val="22"/>
          <w:szCs w:val="22"/>
          <w:b w:val="0"/>
          <w:bCs w:val="0"/>
        </w:rPr>
        <w:t xml:space="preserve">3.1 Payment Schedule: Borrower shall make payments of principal and interest in [NUMBER] consecutive [PAYMENT FREQUENCY, E.G., MONTHLY / QUARTERLY] installments of [INSTALLMENT AMOUNT] each, commencing on [FIRST PAYMENT DATE] and continuing on the [DAY OF EACH SUBSEQUENT PERIOD] of each [PAYMENT FREQUENCY] thereafter until [MATURITY DATE].</w:t>
      </w:r>
    </w:p>
    <w:p>
      <w:pPr>
        <w:spacing w:line="276" w:lineRule="auto"/>
      </w:pPr>
      <w:r>
        <w:rPr>
          <w:rFonts w:ascii="Times New Roman" w:hAnsi="Times New Roman" w:eastAsia="Times New Roman" w:cs="Times New Roman"/>
          <w:sz w:val="22"/>
          <w:szCs w:val="22"/>
          <w:b w:val="0"/>
          <w:bCs w:val="0"/>
        </w:rPr>
        <w:t xml:space="preserve">3.2 Maturity Date: The entire outstanding principal balance, together with all accrued but unpaid interest and any other amounts due under this Note, shall be due and payable in full on [MATURITY DATE].</w:t>
      </w:r>
    </w:p>
    <w:p>
      <w:pPr>
        <w:spacing w:line="276" w:lineRule="auto"/>
      </w:pPr>
      <w:r>
        <w:rPr>
          <w:rFonts w:ascii="Times New Roman" w:hAnsi="Times New Roman" w:eastAsia="Times New Roman" w:cs="Times New Roman"/>
          <w:sz w:val="22"/>
          <w:szCs w:val="22"/>
          <w:b w:val="0"/>
          <w:bCs w:val="0"/>
        </w:rPr>
        <w:t xml:space="preserve">3.3 Place of Payment: All payments shall be made to Lender at the address set forth above or at such other place as Lender may designate in writing.</w:t>
      </w:r>
    </w:p>
    <w:p>
      <w:pPr>
        <w:spacing w:line="276" w:lineRule="auto"/>
      </w:pPr>
      <w:r>
        <w:rPr>
          <w:rFonts w:ascii="Times New Roman" w:hAnsi="Times New Roman" w:eastAsia="Times New Roman" w:cs="Times New Roman"/>
          <w:sz w:val="22"/>
          <w:szCs w:val="22"/>
          <w:b w:val="0"/>
          <w:bCs w:val="0"/>
        </w:rPr>
        <w:t xml:space="preserve">3.4 Application of Payments: All payments shall be applied first to any late charges or other fees due, then to accrued but unpaid interest, and then to the outstanding principal balance.</w:t>
      </w:r>
    </w:p>
    <w:p>
      <w:pPr>
        <w:spacing w:line="276" w:lineRule="auto"/>
      </w:pPr>
      <w:r>
        <w:rPr>
          <w:rFonts w:ascii="Times New Roman" w:hAnsi="Times New Roman" w:eastAsia="Times New Roman" w:cs="Times New Roman"/>
          <w:sz w:val="22"/>
          <w:szCs w:val="22"/>
          <w:b w:val="0"/>
          <w:bCs w:val="0"/>
        </w:rPr>
        <w:t xml:space="preserve">3.5 Prepayment: Borrower may prepay this Note in whole or in part at any time without penalty. Any partial prepayment shall be applied to the outstanding principal balance and shall not defer the due date of any subsequent installment.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LATE CHARGES</w:t>
      </w:r>
    </w:p>
    <w:p>
      <w:pPr>
        <w:spacing w:line="276" w:lineRule="auto"/>
      </w:pPr>
      <w:r>
        <w:rPr>
          <w:rFonts w:ascii="Times New Roman" w:hAnsi="Times New Roman" w:eastAsia="Times New Roman" w:cs="Times New Roman"/>
          <w:sz w:val="22"/>
          <w:szCs w:val="22"/>
          <w:b w:val="0"/>
          <w:bCs w:val="0"/>
        </w:rPr>
        <w:t xml:space="preserve">4.1 Late Charge: If any payment is not paid within [GRACE PERIOD] days after its due date, Borrower shall pay to Lender a late charge of [LATE CHARGE AMOUNT OR PERCENTAGE].</w:t>
      </w:r>
    </w:p>
    <w:p>
      <w:pPr>
        <w:spacing w:line="276" w:lineRule="auto"/>
      </w:pPr>
      <w:r>
        <w:rPr>
          <w:rFonts w:ascii="Times New Roman" w:hAnsi="Times New Roman" w:eastAsia="Times New Roman" w:cs="Times New Roman"/>
          <w:sz w:val="22"/>
          <w:szCs w:val="22"/>
          <w:b w:val="0"/>
          <w:bCs w:val="0"/>
        </w:rPr>
        <w:t xml:space="preserve">4.2 Waiver of Late Charge: Lender may waive any late charge in writing, but any such waiver shall not constitute a waiver of Lender's right to collect late charges for any subsequent late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SECURITY AND COLLATERAL</w:t>
      </w:r>
    </w:p>
    <w:p>
      <w:pPr>
        <w:spacing w:line="276" w:lineRule="auto"/>
      </w:pPr>
      <w:r>
        <w:rPr>
          <w:rFonts w:ascii="Times New Roman" w:hAnsi="Times New Roman" w:eastAsia="Times New Roman" w:cs="Times New Roman"/>
          <w:sz w:val="22"/>
          <w:szCs w:val="22"/>
          <w:b w:val="0"/>
          <w:bCs w:val="0"/>
        </w:rPr>
        <w:t xml:space="preserve">5.1 Collateral: This Note is [SECURED / UNSECURED]. If secured, this Note is secured by the following collateral: [DESCRIPTION OF COLLATERAL].</w:t>
      </w:r>
    </w:p>
    <w:p>
      <w:pPr>
        <w:spacing w:line="276" w:lineRule="auto"/>
      </w:pPr>
      <w:r>
        <w:rPr>
          <w:rFonts w:ascii="Times New Roman" w:hAnsi="Times New Roman" w:eastAsia="Times New Roman" w:cs="Times New Roman"/>
          <w:sz w:val="22"/>
          <w:szCs w:val="22"/>
          <w:b w:val="0"/>
          <w:bCs w:val="0"/>
        </w:rPr>
        <w:t xml:space="preserve">5.2 Security Agreement: If this Note is secured, Borrower shall execute and deliver to Lender a security agreement and any other documents reasonably required by Lender to perfect Lender's security interest in the collateral.</w:t>
      </w:r>
    </w:p>
    <w:p>
      <w:pPr>
        <w:spacing w:line="276" w:lineRule="auto"/>
      </w:pPr>
      <w:r>
        <w:rPr>
          <w:rFonts w:ascii="Times New Roman" w:hAnsi="Times New Roman" w:eastAsia="Times New Roman" w:cs="Times New Roman"/>
          <w:sz w:val="22"/>
          <w:szCs w:val="22"/>
          <w:b w:val="0"/>
          <w:bCs w:val="0"/>
        </w:rPr>
        <w:t xml:space="preserve">5.3 Cross-Collateralization: The collateral securing this Note may also secure any other obligations of Borrower to Lender, whether now existing or hereafter arising.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REPRESENTATIONS AND WARRANTIES</w:t>
      </w:r>
    </w:p>
    <w:p>
      <w:pPr>
        <w:spacing w:line="276" w:lineRule="auto"/>
      </w:pPr>
      <w:r>
        <w:rPr>
          <w:rFonts w:ascii="Times New Roman" w:hAnsi="Times New Roman" w:eastAsia="Times New Roman" w:cs="Times New Roman"/>
          <w:sz w:val="22"/>
          <w:szCs w:val="22"/>
          <w:b w:val="0"/>
          <w:bCs w:val="0"/>
        </w:rPr>
        <w:t xml:space="preserve">6.1 Borrower Representations: Borrower represents and warrants to Lender that: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6.1.1 Borrower is duly organized, validly existing, and in good standing under the laws of [BORROWER STATE OF ORGANIZATION].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6.1.2 Borrower has full power and authority to execute, deliver, and perform this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6.1.3 The execution, delivery, and performance of this Note have been duly authorized by all necessary corporate or other action on the part of 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6.1.4 This Note constitutes the legal, valid, and binding obligation of Borrower, enforceable in accordance with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6.1.5 No consent, approval, or authorization of any governmental authority is required in connection with the execution, delivery, or performance of this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6.1.6 There is no litigation, arbitration, or governmental proceeding pending or threatened against Borrower that could materially adversely affect Borrower's ability to perform its obligations under this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6.1.7 All financial statements and information provided by Borrower to Lender are true, correct, and complete in all material respects.</w:t>
      </w:r>
    </w:p>
    <w:p>
      <w:pPr>
        <w:spacing w:line="276" w:lineRule="auto"/>
      </w:pPr>
      <w:r>
        <w:rPr>
          <w:rFonts w:ascii="Times New Roman" w:hAnsi="Times New Roman" w:eastAsia="Times New Roman" w:cs="Times New Roman"/>
          <w:sz w:val="22"/>
          <w:szCs w:val="22"/>
          <w:b w:val="0"/>
          <w:bCs w:val="0"/>
        </w:rPr>
        <w:t xml:space="preserve">6.2 Survival of Representations: All representations and warranties made by Borrower in this Note shall survive the execution and delivery of this Note and the disbursement of the loan proceeds.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AFFIRMATIVE COVENANTS</w:t>
      </w:r>
    </w:p>
    <w:p>
      <w:pPr>
        <w:spacing w:line="276" w:lineRule="auto"/>
      </w:pPr>
      <w:r>
        <w:rPr>
          <w:rFonts w:ascii="Times New Roman" w:hAnsi="Times New Roman" w:eastAsia="Times New Roman" w:cs="Times New Roman"/>
          <w:sz w:val="22"/>
          <w:szCs w:val="22"/>
          <w:b w:val="0"/>
          <w:bCs w:val="0"/>
        </w:rPr>
        <w:t xml:space="preserve">7.1 Borrower Covenants: Until this Note is paid in full, Borrower shall: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7.1.1 Maintain its existence and good standing in [BORROWER STATE OF ORGANIZATION].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7.1.2 Comply with all applicable laws, statutes, rules, and regulations.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7.1.3 Maintain and preserve its properties and assets in good working order and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7.1.4 Maintain insurance in such amounts and against such risks as is customary for businesses of similar size and 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7.1.5 Pay and discharge all taxes, assessments, and governmental charges when due, except those contested in good faith.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7.1.6 Provide Lender with such financial statements and other information as Lender may reasonably request from time to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7.1.7 Promptly notify Lender of any Event of Default or any event that with notice or lapse of time would constitute an Event of Default.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7.1.8 Maintain its principal place of business at [BORROWER PRINCIPAL PLACE OF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NEGATIVE COVENANTS</w:t>
      </w:r>
    </w:p>
    <w:p>
      <w:pPr>
        <w:spacing w:line="276" w:lineRule="auto"/>
      </w:pPr>
      <w:r>
        <w:rPr>
          <w:rFonts w:ascii="Times New Roman" w:hAnsi="Times New Roman" w:eastAsia="Times New Roman" w:cs="Times New Roman"/>
          <w:sz w:val="22"/>
          <w:szCs w:val="22"/>
          <w:b w:val="0"/>
          <w:bCs w:val="0"/>
        </w:rPr>
        <w:t xml:space="preserve">8.1 Borrower Restrictions: Until this Note is paid in full, Borrower shall not, without the prior written consent of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8.1.1 Incur, create, assume, or permit to exist any additional indebtedness for borrowed money, except as existing on the date of this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8.1.2 Create, incur, assume, or permit to exist any lien, mortgage, pledge, security interest, or other encumbrance on any of its assets, except as existing on the date of this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8.1.3 Sell, lease, transfer, or otherwise dispose of any material portion of its assets, whether in a single transaction or a series of transactions.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8.1.4 Merge or consolidate with any other entity or permit any other entity to merge into 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8.1.5 Make any distribution, dividend, or other payment to its equity holders, except as permitted by applicable law and as necessary for tax distributions.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8.1.6 Make any loan, advance, or investment in any other entity, except in the ordinary course of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8.1.7 Guarantee or become liable for any obligation of any other person or entity.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EVENTS OF DEFAULT</w:t>
      </w:r>
    </w:p>
    <w:p>
      <w:pPr>
        <w:spacing w:line="276" w:lineRule="auto"/>
      </w:pPr>
      <w:r>
        <w:rPr>
          <w:rFonts w:ascii="Times New Roman" w:hAnsi="Times New Roman" w:eastAsia="Times New Roman" w:cs="Times New Roman"/>
          <w:sz w:val="22"/>
          <w:szCs w:val="22"/>
          <w:b w:val="0"/>
          <w:bCs w:val="0"/>
        </w:rPr>
        <w:t xml:space="preserve">9.1 Events of Default: Each of the following shall constitute an Event of Default under this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9.1.1 Borrower fails to pay any principal, interest, or other amount due under this Note within [GRACE PERIOD] days after the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9.1.2 Borrower fails to perform or observe any covenant, condition, or agreement contained in this Note and such failure continues for [CURE PERIOD] days after written notice from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9.1.3 Any representation or warranty made by Borrower in this Note proves to have been false or misleading in any material respect as of the date made.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9.1.4 Borrower becomes insolvent, makes an assignment for the benefit of creditors, or admits in writing its inability to pay its debts as they become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9.1.5 Any proceeding is commenced by or against Borrower under any bankruptcy, insolvency, or similar law, and such proceeding is not dismissed within [DISMISSAL PERIOD] days.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9.1.6 A receiver, trustee, or custodian is appointed for Borrower or for any substantial part of its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9.1.7 Borrower ceases its business operations or sells or disposes of all or substantially all of its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9.1.8 Any judgment is entered against Borrower in excess of [JUDGMENT THRESHOLD] and remains unsatisfied or undischarged for [JUDGMENT SATISFACTION PERIOD] days.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REMEDIES UPON DEFAULT</w:t>
      </w:r>
    </w:p>
    <w:p>
      <w:pPr>
        <w:spacing w:line="276" w:lineRule="auto"/>
      </w:pPr>
      <w:r>
        <w:rPr>
          <w:rFonts w:ascii="Times New Roman" w:hAnsi="Times New Roman" w:eastAsia="Times New Roman" w:cs="Times New Roman"/>
          <w:sz w:val="22"/>
          <w:szCs w:val="22"/>
          <w:b w:val="0"/>
          <w:bCs w:val="0"/>
        </w:rPr>
        <w:t xml:space="preserve">10.1 Acceleration: Upon the occurrence of an Event of Default, Lender may, at its option, declare the entire unpaid principal balance of this Note, together with all accrued but unpaid interest and all other amounts due, immediately due and payable, without further notice or demand.</w:t>
      </w:r>
    </w:p>
    <w:p>
      <w:pPr>
        <w:spacing w:line="276" w:lineRule="auto"/>
      </w:pPr>
      <w:r>
        <w:rPr>
          <w:rFonts w:ascii="Times New Roman" w:hAnsi="Times New Roman" w:eastAsia="Times New Roman" w:cs="Times New Roman"/>
          <w:sz w:val="22"/>
          <w:szCs w:val="22"/>
          <w:b w:val="0"/>
          <w:bCs w:val="0"/>
        </w:rPr>
        <w:t xml:space="preserve">10.2 Cumulative Remedies: All rights and remedies of Lender under this Note are cumulative and may be exercised singly or concurrently, and no exercise of any right or remedy shall preclude the exercise of any other right or remedy.</w:t>
      </w:r>
    </w:p>
    <w:p>
      <w:pPr>
        <w:spacing w:line="276" w:lineRule="auto"/>
      </w:pPr>
      <w:r>
        <w:rPr>
          <w:rFonts w:ascii="Times New Roman" w:hAnsi="Times New Roman" w:eastAsia="Times New Roman" w:cs="Times New Roman"/>
          <w:sz w:val="22"/>
          <w:szCs w:val="22"/>
          <w:b w:val="0"/>
          <w:bCs w:val="0"/>
        </w:rPr>
        <w:t xml:space="preserve">10.3 Costs of Collection: Borrower shall pay all costs and expenses, including reasonable attorneys' fees and court costs, incurred by Lender in connection with the enforcement of this Note or the collection of any amounts due hereunder.</w:t>
      </w:r>
    </w:p>
    <w:p>
      <w:pPr>
        <w:spacing w:line="276" w:lineRule="auto"/>
      </w:pPr>
      <w:r>
        <w:rPr>
          <w:rFonts w:ascii="Times New Roman" w:hAnsi="Times New Roman" w:eastAsia="Times New Roman" w:cs="Times New Roman"/>
          <w:sz w:val="22"/>
          <w:szCs w:val="22"/>
          <w:b w:val="0"/>
          <w:bCs w:val="0"/>
        </w:rPr>
        <w:t xml:space="preserve">10.4 No Waiver: No failure or delay by Lender in exercising any right or remedy under this Note shall operate as a waiver thereof, nor shall any single or partial exercise of any right or remedy preclude any other or further exercise thereof.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WAIVERS</w:t>
      </w:r>
    </w:p>
    <w:p>
      <w:pPr>
        <w:spacing w:line="276" w:lineRule="auto"/>
      </w:pPr>
      <w:r>
        <w:rPr>
          <w:rFonts w:ascii="Times New Roman" w:hAnsi="Times New Roman" w:eastAsia="Times New Roman" w:cs="Times New Roman"/>
          <w:sz w:val="22"/>
          <w:szCs w:val="22"/>
          <w:b w:val="0"/>
          <w:bCs w:val="0"/>
        </w:rPr>
        <w:t xml:space="preserve">11.1 Waiver of Presentment: Borrower hereby waives presentment for payment, demand, protest, notice of protest, notice of dishonor, and all other notices and demands in connection with the delivery, acceptance, performance, default, or enforcement of this Note.</w:t>
      </w:r>
    </w:p>
    <w:p>
      <w:pPr>
        <w:spacing w:line="276" w:lineRule="auto"/>
      </w:pPr>
      <w:r>
        <w:rPr>
          <w:rFonts w:ascii="Times New Roman" w:hAnsi="Times New Roman" w:eastAsia="Times New Roman" w:cs="Times New Roman"/>
          <w:sz w:val="22"/>
          <w:szCs w:val="22"/>
          <w:b w:val="0"/>
          <w:bCs w:val="0"/>
        </w:rPr>
        <w:t xml:space="preserve">11.2 Waiver of Defenses: Borrower waives all defenses based on suretyship or impairment of collateral, and all other defenses to payment or performance of this Note.</w:t>
      </w:r>
    </w:p>
    <w:p>
      <w:pPr>
        <w:spacing w:line="276" w:lineRule="auto"/>
      </w:pPr>
      <w:r>
        <w:rPr>
          <w:rFonts w:ascii="Times New Roman" w:hAnsi="Times New Roman" w:eastAsia="Times New Roman" w:cs="Times New Roman"/>
          <w:sz w:val="22"/>
          <w:szCs w:val="22"/>
          <w:b w:val="0"/>
          <w:bCs w:val="0"/>
        </w:rPr>
        <w:t xml:space="preserve">11.3 No Oral Modification: This Note may not be modified, amended, or supplemented orally, but only by a written instrument signed by both Borrower and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GOVERNING LAW AND VENUE</w:t>
      </w:r>
    </w:p>
    <w:p>
      <w:pPr>
        <w:spacing w:line="276" w:lineRule="auto"/>
      </w:pPr>
      <w:r>
        <w:rPr>
          <w:rFonts w:ascii="Times New Roman" w:hAnsi="Times New Roman" w:eastAsia="Times New Roman" w:cs="Times New Roman"/>
          <w:sz w:val="22"/>
          <w:szCs w:val="22"/>
          <w:b w:val="0"/>
          <w:bCs w:val="0"/>
        </w:rPr>
        <w:t xml:space="preserve">12.1 Governing Law: This Note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12.2 Venue: Any action or proceeding arising out of or relating to this Note shall be brought exclusively in the courts located in [VENUE COUNTY, STATE], and Borrower hereby consents to the jurisdiction of such courts.</w:t>
      </w:r>
    </w:p>
    <w:p>
      <w:pPr>
        <w:spacing w:line="276" w:lineRule="auto"/>
      </w:pPr>
      <w:r>
        <w:rPr>
          <w:rFonts w:ascii="Times New Roman" w:hAnsi="Times New Roman" w:eastAsia="Times New Roman" w:cs="Times New Roman"/>
          <w:sz w:val="22"/>
          <w:szCs w:val="22"/>
          <w:b w:val="0"/>
          <w:bCs w:val="0"/>
        </w:rPr>
        <w:t xml:space="preserve">12.3 Waiver of Jury Trial: Borrower and Lender each hereby waive their respective rights to a trial by jury in any action or proceeding arising out of or relating to this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MISCELLANEOUS</w:t>
      </w:r>
    </w:p>
    <w:p>
      <w:pPr>
        <w:spacing w:line="276" w:lineRule="auto"/>
      </w:pPr>
      <w:r>
        <w:rPr>
          <w:rFonts w:ascii="Times New Roman" w:hAnsi="Times New Roman" w:eastAsia="Times New Roman" w:cs="Times New Roman"/>
          <w:sz w:val="22"/>
          <w:szCs w:val="22"/>
          <w:b w:val="0"/>
          <w:bCs w:val="0"/>
        </w:rPr>
        <w:t xml:space="preserve">13.1 Entire Agreement: This Note constitutes the entire agreement between Borrower and Lender with respect to the subject matter hereof and supersedes all prior agreements and understandings, whether written or oral.</w:t>
      </w:r>
    </w:p>
    <w:p>
      <w:pPr>
        <w:spacing w:line="276" w:lineRule="auto"/>
      </w:pPr>
      <w:r>
        <w:rPr>
          <w:rFonts w:ascii="Times New Roman" w:hAnsi="Times New Roman" w:eastAsia="Times New Roman" w:cs="Times New Roman"/>
          <w:sz w:val="22"/>
          <w:szCs w:val="22"/>
          <w:b w:val="0"/>
          <w:bCs w:val="0"/>
        </w:rPr>
        <w:t xml:space="preserve">13.2 Severability: If any provision of this Note is held to be invalid, illegal,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13.3 Binding Effect: This Note shall be binding upon and inure to the benefit of Borrower and Lender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13.4 Assignment: Borrower may not assign this Note or any of its rights or obligations hereunder without the prior written consent of Lender. Lender may assign this Note without the consent of Borrower.</w:t>
      </w:r>
    </w:p>
    <w:p>
      <w:pPr>
        <w:spacing w:line="276" w:lineRule="auto"/>
      </w:pPr>
      <w:r>
        <w:rPr>
          <w:rFonts w:ascii="Times New Roman" w:hAnsi="Times New Roman" w:eastAsia="Times New Roman" w:cs="Times New Roman"/>
          <w:sz w:val="22"/>
          <w:szCs w:val="22"/>
          <w:b w:val="0"/>
          <w:bCs w:val="0"/>
        </w:rPr>
        <w:t xml:space="preserve">13.5 Notices: All notices and other communications under this Note shall be in writing and shall be deemed given when delivered personally, sent by certified mail (return receipt requested), or sent by nationally recognized overnight courier to the addresses set forth above or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13.6 Headings: The headings in this Note are for convenience only and shall not affect the interpretation of any provision.</w:t>
      </w:r>
    </w:p>
    <w:p>
      <w:pPr>
        <w:spacing w:line="276" w:lineRule="auto"/>
      </w:pPr>
      <w:r>
        <w:rPr>
          <w:rFonts w:ascii="Times New Roman" w:hAnsi="Times New Roman" w:eastAsia="Times New Roman" w:cs="Times New Roman"/>
          <w:sz w:val="22"/>
          <w:szCs w:val="22"/>
          <w:b w:val="0"/>
          <w:bCs w:val="0"/>
        </w:rPr>
        <w:t xml:space="preserve">13.7 Counterparts: This Note may be executed in one or more counterparts, each of which shall be deemed an original, but all of which together shall constitute one and the same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SIGNATURES</w:t>
      </w:r>
    </w:p>
    <w:p>
      <w:pPr>
        <w:spacing w:line="276" w:lineRule="auto"/>
      </w:pPr>
      <w:r>
        <w:rPr>
          <w:rFonts w:ascii="Times New Roman" w:hAnsi="Times New Roman" w:eastAsia="Times New Roman" w:cs="Times New Roman"/>
          <w:sz w:val="22"/>
          <w:szCs w:val="22"/>
          <w:b w:val="0"/>
          <w:bCs w:val="0"/>
        </w:rPr>
        <w:t xml:space="preserve">14.1 Borrower Signature: IN WITNESS WHEREOF, Borrower has executed this Note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[BORROWER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[BORROWER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[BORROWER SIGNATURE DATE]</w:t>
      </w:r>
    </w:p>
    <w:p>
      <w:pPr>
        <w:spacing w:line="276" w:lineRule="auto"/>
      </w:pPr>
      <w:r>
        <w:rPr>
          <w:rFonts w:ascii="Times New Roman" w:hAnsi="Times New Roman" w:eastAsia="Times New Roman" w:cs="Times New Roman"/>
          <w:sz w:val="22"/>
          <w:szCs w:val="22"/>
          <w:b w:val="0"/>
          <w:bCs w:val="0"/>
        </w:rPr>
        <w:t xml:space="preserve">14.2 Lender Signature: IN WITNESS WHEREOF, Lender has executed this Note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[LENDER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[LENDER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[LENDER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NOTARY ACKNOWLEDGMENT</w:t>
      </w:r>
    </w:p>
    <w:p>
      <w:pPr>
        <w:spacing w:line="276" w:lineRule="auto"/>
      </w:pPr>
      <w:r>
        <w:rPr>
          <w:rFonts w:ascii="Times New Roman" w:hAnsi="Times New Roman" w:eastAsia="Times New Roman" w:cs="Times New Roman"/>
          <w:sz w:val="22"/>
          <w:szCs w:val="22"/>
          <w:b w:val="0"/>
          <w:bCs w:val="0"/>
        </w:rPr>
        <w:t xml:space="preserve">15.1 Notary Acknowledgment: On this [NOTARY DATE] day of [NOTARY MONTH], [NOTARY YEAR], before me, the undersigned notary public, personally appeared [BORROWER SIGNATORY NAME], known to me or proved to me on the basis of satisfactory evidence to be the person whose name is subscribed to the within instrument and acknowledged to me that he/she executed the same in his/her capacity, and that by his/her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2026-10-04T14:31:21+00:00</dcterms:created>
  <dcterms:modified xsi:type="dcterms:W3CDTF">2026-10-04T14:31:21+00:00</dcterms:modified>
</cp:coreProperties>
</file>

<file path=docProps/custom.xml><?xml version="1.0" encoding="utf-8"?>
<Properties xmlns="http://schemas.openxmlformats.org/officeDocument/2006/custom-properties" xmlns:vt="http://schemas.openxmlformats.org/officeDocument/2006/docPropsVTypes"/>
</file>