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CLIENT SUCCESS STORY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CONSENT TO USE CLIENT SUCCESS STORY, TESTIMONIAL, AND RELATED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Parties: This Client Success Story Release Agreement (the "Agreement") is entered into as of [EFFECTIVE DATE] by and between [CLIENT FULL NAME] ("Client") and [COMPANY NAME] ("Company").</w:t>
      </w:r>
    </w:p>
    <w:p>
      <w:pPr>
        <w:spacing w:line="276" w:lineRule="auto"/>
      </w:pPr>
      <w:r>
        <w:rPr>
          <w:rFonts w:ascii="Times New Roman" w:hAnsi="Times New Roman" w:eastAsia="Times New Roman" w:cs="Times New Roman"/>
          <w:sz w:val="22"/>
          <w:szCs w:val="22"/>
          <w:b w:val="0"/>
          <w:bCs w:val="0"/>
        </w:rPr>
        <w:t xml:space="preserve">1.2 Purpose: The purpose of this Agreement is to set forth the terms under which Client grants Company permission to use Client's success story, testimonial, statements, images, and related materials for Company's marketing and promotional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MATERIALS</w:t>
      </w:r>
    </w:p>
    <w:p>
      <w:pPr>
        <w:spacing w:line="276" w:lineRule="auto"/>
      </w:pPr>
      <w:r>
        <w:rPr>
          <w:rFonts w:ascii="Times New Roman" w:hAnsi="Times New Roman" w:eastAsia="Times New Roman" w:cs="Times New Roman"/>
          <w:sz w:val="22"/>
          <w:szCs w:val="22"/>
          <w:b w:val="0"/>
          <w:bCs w:val="0"/>
        </w:rPr>
        <w:t xml:space="preserve">2.1 Success Story Materials: Client agrees to provide and/or participate in the creation of a success story consisting of [DESCRIPTION OF SUCCESS STORY MATERIALS], including but not limited to written statements, quotations, testimonials, photographs, video recordings, audio recordings, and biographical information.</w:t>
      </w:r>
    </w:p>
    <w:p>
      <w:pPr>
        <w:spacing w:line="276" w:lineRule="auto"/>
      </w:pPr>
      <w:r>
        <w:rPr>
          <w:rFonts w:ascii="Times New Roman" w:hAnsi="Times New Roman" w:eastAsia="Times New Roman" w:cs="Times New Roman"/>
          <w:sz w:val="22"/>
          <w:szCs w:val="22"/>
          <w:b w:val="0"/>
          <w:bCs w:val="0"/>
        </w:rPr>
        <w:t xml:space="preserve">2.2 Recorded Materials: The success story may be captured through interviews, written submissions, photography, videography, screen recordings, or other media as mutually agreed by the parties, including on [DATE(S) OF INTERVIEW OR RECORDING] at [LOCATION OF RECORDING].</w:t>
      </w:r>
    </w:p>
    <w:p>
      <w:pPr>
        <w:spacing w:line="276" w:lineRule="auto"/>
      </w:pPr>
      <w:r>
        <w:rPr>
          <w:rFonts w:ascii="Times New Roman" w:hAnsi="Times New Roman" w:eastAsia="Times New Roman" w:cs="Times New Roman"/>
          <w:sz w:val="22"/>
          <w:szCs w:val="22"/>
          <w:b w:val="0"/>
          <w:bCs w:val="0"/>
        </w:rPr>
        <w:t xml:space="preserve">2.3 Final Materials: The term "Materials" means all content described in Sections</w:t>
      </w:r>
    </w:p>
    <w:p>
      <w:pPr>
        <w:spacing w:line="276" w:lineRule="auto"/>
      </w:pPr>
      <w:r>
        <w:rPr>
          <w:rFonts w:ascii="Times New Roman" w:hAnsi="Times New Roman" w:eastAsia="Times New Roman" w:cs="Times New Roman"/>
          <w:sz w:val="22"/>
          <w:szCs w:val="22"/>
          <w:b w:val="0"/>
          <w:bCs w:val="0"/>
        </w:rPr>
        <w:t xml:space="preserve">2.1 and 2.2, in any format or medium, including drafts, edits, and final versions.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RIGHTS</w:t>
      </w:r>
    </w:p>
    <w:p>
      <w:pPr>
        <w:spacing w:line="276" w:lineRule="auto"/>
      </w:pPr>
      <w:r>
        <w:rPr>
          <w:rFonts w:ascii="Times New Roman" w:hAnsi="Times New Roman" w:eastAsia="Times New Roman" w:cs="Times New Roman"/>
          <w:sz w:val="22"/>
          <w:szCs w:val="22"/>
          <w:b w:val="0"/>
          <w:bCs w:val="0"/>
        </w:rPr>
        <w:t xml:space="preserve">3.1 License Grant: Client hereby grants Company a perpetual, irrevocable, worldwide, royalty-free, non-exclusive license to use, reproduce, publish, display, distribute, modify, adapt, and create derivative works from the Materials, in whole or in part, for Company's marketing, advertising, promotional, and public relations purposes.</w:t>
      </w:r>
    </w:p>
    <w:p>
      <w:pPr>
        <w:spacing w:line="276" w:lineRule="auto"/>
      </w:pPr>
      <w:r>
        <w:rPr>
          <w:rFonts w:ascii="Times New Roman" w:hAnsi="Times New Roman" w:eastAsia="Times New Roman" w:cs="Times New Roman"/>
          <w:sz w:val="22"/>
          <w:szCs w:val="22"/>
          <w:b w:val="0"/>
          <w:bCs w:val="0"/>
        </w:rPr>
        <w:t xml:space="preserve">3.2 Media Channels: The license includes use in all media channels, including but not limited to Company's website, social media accounts, email marketing, print materials, presentations, case studies, press releases, and paid advertising.</w:t>
      </w:r>
    </w:p>
    <w:p>
      <w:pPr>
        <w:spacing w:line="276" w:lineRule="auto"/>
      </w:pPr>
      <w:r>
        <w:rPr>
          <w:rFonts w:ascii="Times New Roman" w:hAnsi="Times New Roman" w:eastAsia="Times New Roman" w:cs="Times New Roman"/>
          <w:sz w:val="22"/>
          <w:szCs w:val="22"/>
          <w:b w:val="0"/>
          <w:bCs w:val="0"/>
        </w:rPr>
        <w:t xml:space="preserve">3.3 Attribution: Company may, but is not obligated to, identify Client by [NAME / INITIALS / TITLE / COMPANY] in connection with the Materials.</w:t>
      </w:r>
    </w:p>
    <w:p>
      <w:pPr>
        <w:spacing w:line="276" w:lineRule="auto"/>
      </w:pPr>
      <w:r>
        <w:rPr>
          <w:rFonts w:ascii="Times New Roman" w:hAnsi="Times New Roman" w:eastAsia="Times New Roman" w:cs="Times New Roman"/>
          <w:sz w:val="22"/>
          <w:szCs w:val="22"/>
          <w:b w:val="0"/>
          <w:bCs w:val="0"/>
        </w:rPr>
        <w:t xml:space="preserve">3.4 No Compensation: Client acknowledges that Client will receive no monetary compensation, royalty, or other payment for the grant of rights under this Agreement or for Company's use of the Materials, unless separately agreed in writing at [COMPENSATION TERMS,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REVIEW AND APPROVAL</w:t>
      </w:r>
    </w:p>
    <w:p>
      <w:pPr>
        <w:spacing w:line="276" w:lineRule="auto"/>
      </w:pPr>
      <w:r>
        <w:rPr>
          <w:rFonts w:ascii="Times New Roman" w:hAnsi="Times New Roman" w:eastAsia="Times New Roman" w:cs="Times New Roman"/>
          <w:sz w:val="22"/>
          <w:szCs w:val="22"/>
          <w:b w:val="0"/>
          <w:bCs w:val="0"/>
        </w:rPr>
        <w:t xml:space="preserve">4.1 Review Period: Company shall provide Client with a draft of the Materials for review prior to first publication. Client shall have [NUMBER] business days from receipt of the draft to provide written approval or requested revisions.</w:t>
      </w:r>
    </w:p>
    <w:p>
      <w:pPr>
        <w:spacing w:line="276" w:lineRule="auto"/>
      </w:pPr>
      <w:r>
        <w:rPr>
          <w:rFonts w:ascii="Times New Roman" w:hAnsi="Times New Roman" w:eastAsia="Times New Roman" w:cs="Times New Roman"/>
          <w:sz w:val="22"/>
          <w:szCs w:val="22"/>
          <w:b w:val="0"/>
          <w:bCs w:val="0"/>
        </w:rPr>
        <w:t xml:space="preserve">4.2 Approval: Client's written approval may be provided by email to [COMPANY EMAIL ADDRESS]. If Client does not respond within the review period, the Materials shall be deemed approved.</w:t>
      </w:r>
    </w:p>
    <w:p>
      <w:pPr>
        <w:spacing w:line="276" w:lineRule="auto"/>
      </w:pPr>
      <w:r>
        <w:rPr>
          <w:rFonts w:ascii="Times New Roman" w:hAnsi="Times New Roman" w:eastAsia="Times New Roman" w:cs="Times New Roman"/>
          <w:sz w:val="22"/>
          <w:szCs w:val="22"/>
          <w:b w:val="0"/>
          <w:bCs w:val="0"/>
        </w:rPr>
        <w:t xml:space="preserve">4.3 Revisions: Company shall make reasonable efforts to incorporate Client's requested revisions prior to publication, provided such revisions are consistent with the purpose of this Agreement.</w:t>
      </w:r>
    </w:p>
    <w:p>
      <w:pPr>
        <w:spacing w:line="276" w:lineRule="auto"/>
      </w:pPr>
      <w:r>
        <w:rPr>
          <w:rFonts w:ascii="Times New Roman" w:hAnsi="Times New Roman" w:eastAsia="Times New Roman" w:cs="Times New Roman"/>
          <w:sz w:val="22"/>
          <w:szCs w:val="22"/>
          <w:b w:val="0"/>
          <w:bCs w:val="0"/>
        </w:rPr>
        <w:t xml:space="preserve">4.4 Subsequent Use: Once approved, Company may use the Materials without further approval, except that material changes to Client's quotations or biographical information shall be subject to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ACCURACY OF STATEMENTS</w:t>
      </w:r>
    </w:p>
    <w:p>
      <w:pPr>
        <w:spacing w:line="276" w:lineRule="auto"/>
      </w:pPr>
      <w:r>
        <w:rPr>
          <w:rFonts w:ascii="Times New Roman" w:hAnsi="Times New Roman" w:eastAsia="Times New Roman" w:cs="Times New Roman"/>
          <w:sz w:val="22"/>
          <w:szCs w:val="22"/>
          <w:b w:val="0"/>
          <w:bCs w:val="0"/>
        </w:rPr>
        <w:t xml:space="preserve">5.1 Client Representations: Client represents and warrants that all statements made by Client in the Materials are true and accurate to the best of Client's knowledge and reflect Client's genuine experience with Company's products or services.</w:t>
      </w:r>
    </w:p>
    <w:p>
      <w:pPr>
        <w:spacing w:line="276" w:lineRule="auto"/>
      </w:pPr>
      <w:r>
        <w:rPr>
          <w:rFonts w:ascii="Times New Roman" w:hAnsi="Times New Roman" w:eastAsia="Times New Roman" w:cs="Times New Roman"/>
          <w:sz w:val="22"/>
          <w:szCs w:val="22"/>
          <w:b w:val="0"/>
          <w:bCs w:val="0"/>
        </w:rPr>
        <w:t xml:space="preserve">5.2 No Guarantees: Client acknowledges that Company has not made any payment or provided any benefit in exchange for a positive statement, and that Client's statements are voluntary and unsolicited.</w:t>
      </w:r>
    </w:p>
    <w:p>
      <w:pPr>
        <w:spacing w:line="276" w:lineRule="auto"/>
      </w:pPr>
      <w:r>
        <w:rPr>
          <w:rFonts w:ascii="Times New Roman" w:hAnsi="Times New Roman" w:eastAsia="Times New Roman" w:cs="Times New Roman"/>
          <w:sz w:val="22"/>
          <w:szCs w:val="22"/>
          <w:b w:val="0"/>
          <w:bCs w:val="0"/>
        </w:rPr>
        <w:t xml:space="preserve">5.3 Results Disclaimer: Client understands that Company may include a disclaimer noting that results described in the Materials are not typical and may vary.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PRIVACY AND CONFIDENTIAL INFORMATION</w:t>
      </w:r>
    </w:p>
    <w:p>
      <w:pPr>
        <w:spacing w:line="276" w:lineRule="auto"/>
      </w:pPr>
      <w:r>
        <w:rPr>
          <w:rFonts w:ascii="Times New Roman" w:hAnsi="Times New Roman" w:eastAsia="Times New Roman" w:cs="Times New Roman"/>
          <w:sz w:val="22"/>
          <w:szCs w:val="22"/>
          <w:b w:val="0"/>
          <w:bCs w:val="0"/>
        </w:rPr>
        <w:t xml:space="preserve">6.1 Consent to Disclose: Client consents to the disclosure of the information contained in the Materials as described in this Agreement.</w:t>
      </w:r>
    </w:p>
    <w:p>
      <w:pPr>
        <w:spacing w:line="276" w:lineRule="auto"/>
      </w:pPr>
      <w:r>
        <w:rPr>
          <w:rFonts w:ascii="Times New Roman" w:hAnsi="Times New Roman" w:eastAsia="Times New Roman" w:cs="Times New Roman"/>
          <w:sz w:val="22"/>
          <w:szCs w:val="22"/>
          <w:b w:val="0"/>
          <w:bCs w:val="0"/>
        </w:rPr>
        <w:t xml:space="preserve">6.2 Excluded Information: Client shall not be required to disclose, and Company shall not publish, any confidential information, trade secrets, financial account numbers, or other sensitive information of Client, including [SPECIFIC EXCLUDED INFORMATION, IF ANY].</w:t>
      </w:r>
    </w:p>
    <w:p>
      <w:pPr>
        <w:spacing w:line="276" w:lineRule="auto"/>
      </w:pPr>
      <w:r>
        <w:rPr>
          <w:rFonts w:ascii="Times New Roman" w:hAnsi="Times New Roman" w:eastAsia="Times New Roman" w:cs="Times New Roman"/>
          <w:sz w:val="22"/>
          <w:szCs w:val="22"/>
          <w:b w:val="0"/>
          <w:bCs w:val="0"/>
        </w:rPr>
        <w:t xml:space="preserve">6.3 Third-Party Information: Client shall not disclose confidential information belonging to any third party, including Client's employer [EMPLOYER NAME, IF APPLICABLE], without proper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OWNERSHIP AND INTELLECTUAL PROPERTY</w:t>
      </w:r>
    </w:p>
    <w:p>
      <w:pPr>
        <w:spacing w:line="276" w:lineRule="auto"/>
      </w:pPr>
      <w:r>
        <w:rPr>
          <w:rFonts w:ascii="Times New Roman" w:hAnsi="Times New Roman" w:eastAsia="Times New Roman" w:cs="Times New Roman"/>
          <w:sz w:val="22"/>
          <w:szCs w:val="22"/>
          <w:b w:val="0"/>
          <w:bCs w:val="0"/>
        </w:rPr>
        <w:t xml:space="preserve">7.1 Company Ownership: All Materials created by Company, including photographs, videos, and edited content, shall be the sole property of Company.</w:t>
      </w:r>
    </w:p>
    <w:p>
      <w:pPr>
        <w:spacing w:line="276" w:lineRule="auto"/>
      </w:pPr>
      <w:r>
        <w:rPr>
          <w:rFonts w:ascii="Times New Roman" w:hAnsi="Times New Roman" w:eastAsia="Times New Roman" w:cs="Times New Roman"/>
          <w:sz w:val="22"/>
          <w:szCs w:val="22"/>
          <w:b w:val="0"/>
          <w:bCs w:val="0"/>
        </w:rPr>
        <w:t xml:space="preserve">7.2 Client Ownership: Client retains ownership of any pre-existing materials provided by Client, subject to the license granted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7.3 Moral Rights: To the extent permitted by law, Client</w:t>
      </w:r>
    </w:p>
    <w:p>
      <w:pPr>
        <w:spacing w:line="276" w:lineRule="auto"/>
      </w:pPr>
      <w:r>
        <w:rPr>
          <w:rFonts w:ascii="Times New Roman" w:hAnsi="Times New Roman" w:eastAsia="Times New Roman" w:cs="Times New Roman"/>
          <w:sz w:val="22"/>
          <w:szCs w:val="22"/>
          <w:b w:val="0"/>
          <w:bCs w:val="0"/>
        </w:rPr>
        <w:t xml:space="preserve">waives any moral rights in the Materials created by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WAIVER</w:t>
      </w:r>
    </w:p>
    <w:p>
      <w:pPr>
        <w:spacing w:line="276" w:lineRule="auto"/>
      </w:pPr>
      <w:r>
        <w:rPr>
          <w:rFonts w:ascii="Times New Roman" w:hAnsi="Times New Roman" w:eastAsia="Times New Roman" w:cs="Times New Roman"/>
          <w:sz w:val="22"/>
          <w:szCs w:val="22"/>
          <w:b w:val="0"/>
          <w:bCs w:val="0"/>
        </w:rPr>
        <w:t xml:space="preserve">8.1 Release: Client hereby releases, discharges, and holds harmless Company, its officers, directors, employees, agents, successors, and assigns from any and all claims, demands, or causes of action arising out of or relating to the use of the Materials as permitted under this Agreement.</w:t>
      </w:r>
    </w:p>
    <w:p>
      <w:pPr>
        <w:spacing w:line="276" w:lineRule="auto"/>
      </w:pPr>
      <w:r>
        <w:rPr>
          <w:rFonts w:ascii="Times New Roman" w:hAnsi="Times New Roman" w:eastAsia="Times New Roman" w:cs="Times New Roman"/>
          <w:sz w:val="22"/>
          <w:szCs w:val="22"/>
          <w:b w:val="0"/>
          <w:bCs w:val="0"/>
        </w:rPr>
        <w:t xml:space="preserve">8.2 Waiver of Claims: Client waives any right to inspect or approve the final use of the Materials except as provided in Section 4, and waives any claim for defamation, invasion of privacy, right of publicity, or infringement arising from Company's use of the Materials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By Client: Client shall indemnify, defend, and hold harmless Company from any claims, damages, liabilities, and expenses (including reasonable attorneys' fees) arising from any breach by Client of the representations and warranties in this Agreement.</w:t>
      </w:r>
    </w:p>
    <w:p>
      <w:pPr>
        <w:spacing w:line="276" w:lineRule="auto"/>
      </w:pPr>
      <w:r>
        <w:rPr>
          <w:rFonts w:ascii="Times New Roman" w:hAnsi="Times New Roman" w:eastAsia="Times New Roman" w:cs="Times New Roman"/>
          <w:sz w:val="22"/>
          <w:szCs w:val="22"/>
          <w:b w:val="0"/>
          <w:bCs w:val="0"/>
        </w:rPr>
        <w:t xml:space="preserve">9.2 By Company: Company shall indemnify, defend, and hold harmless Client from any claims, damages, liabilities, and expenses (including reasonable attorneys' fees) arising from Company's use of the Materials in violation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Term: This Agreement shall commence on [EFFECTIVE DATE] and continue until terminated in accordance with this Section.</w:t>
      </w:r>
    </w:p>
    <w:p>
      <w:pPr>
        <w:spacing w:line="276" w:lineRule="auto"/>
      </w:pPr>
      <w:r>
        <w:rPr>
          <w:rFonts w:ascii="Times New Roman" w:hAnsi="Times New Roman" w:eastAsia="Times New Roman" w:cs="Times New Roman"/>
          <w:sz w:val="22"/>
          <w:szCs w:val="22"/>
          <w:b w:val="0"/>
          <w:bCs w:val="0"/>
        </w:rPr>
        <w:t xml:space="preserve">10.2 Termination by Client: Client may terminate this Agreement by providing written notice to Company at [COMPANY EMAIL ADDRESS]. Upon termination, Company shall cease all new uses of the Materials within [NUMBER] days, provided that Company may continue to use Materials already printed or published in distribution.</w:t>
      </w:r>
    </w:p>
    <w:p>
      <w:pPr>
        <w:spacing w:line="276" w:lineRule="auto"/>
      </w:pPr>
      <w:r>
        <w:rPr>
          <w:rFonts w:ascii="Times New Roman" w:hAnsi="Times New Roman" w:eastAsia="Times New Roman" w:cs="Times New Roman"/>
          <w:sz w:val="22"/>
          <w:szCs w:val="22"/>
          <w:b w:val="0"/>
          <w:bCs w:val="0"/>
        </w:rPr>
        <w:t xml:space="preserve">10.3 Survival: Sections 7, 8, 9, and 11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between the parties regarding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11.3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11.5 Counterparts: This Agreement may be executed in counterparts, including by electronic signature, each of which shall be deemed an original.</w:t>
      </w:r>
    </w:p>
    <w:p>
      <w:pPr>
        <w:spacing w:line="276" w:lineRule="auto"/>
      </w:pPr>
      <w:r>
        <w:rPr>
          <w:rFonts w:ascii="Times New Roman" w:hAnsi="Times New Roman" w:eastAsia="Times New Roman" w:cs="Times New Roman"/>
          <w:sz w:val="22"/>
          <w:szCs w:val="22"/>
          <w:b w:val="0"/>
          <w:bCs w:val="0"/>
        </w:rPr>
        <w:t xml:space="preserve">11.6 Notices: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Client: By signing below, Client acknowledges that Client has read and understands this Agreement and voluntarily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12.2 Company: By signing below, Company acknowledges that it has read and understands this Agreement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NAME: [COMPANY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TITLE: [COMPANY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2026-10-20T14:28:26+00:00</dcterms:created>
  <dcterms:modified xsi:type="dcterms:W3CDTF">2026-10-20T14:28:26+00:00</dcterms:modified>
</cp:coreProperties>
</file>

<file path=docProps/custom.xml><?xml version="1.0" encoding="utf-8"?>
<Properties xmlns="http://schemas.openxmlformats.org/officeDocument/2006/custom-properties" xmlns:vt="http://schemas.openxmlformats.org/officeDocument/2006/docPropsVTypes"/>
</file>