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WORK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FOR CONSTRUCTION WORK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Releasor: [RELEASOR FULL NAME], residing at [RELEASOR STREET ADDRESS], [RELEASOR CITY], [RELEASOR STATE], [RELEASOR ZIP CODE].</w:t>
      </w:r>
    </w:p>
    <w:p>
      <w:pPr>
        <w:spacing w:line="276" w:lineRule="auto"/>
      </w:pPr>
      <w:r>
        <w:rPr>
          <w:rFonts w:ascii="Times New Roman" w:hAnsi="Times New Roman" w:eastAsia="Times New Roman" w:cs="Times New Roman"/>
          <w:sz w:val="22"/>
          <w:szCs w:val="22"/>
          <w:b w:val="0"/>
          <w:bCs w:val="0"/>
        </w:rPr>
        <w:t xml:space="preserve">1.2 Releasee: [RELEASEE FULL NAME OR COMPANY NAME], with its principal place of business at [RELEASEE STREET ADDRESS], [RELEASEE CITY], [RELEASEE STATE], [RELEASEE ZIP CODE].</w:t>
      </w:r>
    </w:p>
    <w:p>
      <w:pPr>
        <w:spacing w:line="276" w:lineRule="auto"/>
      </w:pPr>
      <w:r>
        <w:rPr>
          <w:rFonts w:ascii="Times New Roman" w:hAnsi="Times New Roman" w:eastAsia="Times New Roman" w:cs="Times New Roman"/>
          <w:sz w:val="22"/>
          <w:szCs w:val="22"/>
          <w:b w:val="0"/>
          <w:bCs w:val="0"/>
        </w:rPr>
        <w:t xml:space="preserve">1.3 Property Owner: [PROPERTY OWNER NAME], residing at [PROPERTY OWNER STREET ADDRESS], [PROPERTY OWNER CITY], [PROPERTY OWNER STATE], [PROPERTY OWNER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CONSTRUCTION WORK DESCRIPTION</w:t>
      </w:r>
    </w:p>
    <w:p>
      <w:pPr>
        <w:spacing w:line="276" w:lineRule="auto"/>
      </w:pPr>
      <w:r>
        <w:rPr>
          <w:rFonts w:ascii="Times New Roman" w:hAnsi="Times New Roman" w:eastAsia="Times New Roman" w:cs="Times New Roman"/>
          <w:sz w:val="22"/>
          <w:szCs w:val="22"/>
          <w:b w:val="0"/>
          <w:bCs w:val="0"/>
        </w:rPr>
        <w:t xml:space="preserve">2.1 Description of Work: The construction work that is the subject of this Release is described as follows: [DETAILED DESCRIPTION OF CONSTRUCTION WORK].</w:t>
      </w:r>
    </w:p>
    <w:p>
      <w:pPr>
        <w:spacing w:line="276" w:lineRule="auto"/>
      </w:pPr>
      <w:r>
        <w:rPr>
          <w:rFonts w:ascii="Times New Roman" w:hAnsi="Times New Roman" w:eastAsia="Times New Roman" w:cs="Times New Roman"/>
          <w:sz w:val="22"/>
          <w:szCs w:val="22"/>
          <w:b w:val="0"/>
          <w:bCs w:val="0"/>
        </w:rPr>
        <w:t xml:space="preserve">2.2 Work Location: The construction work will be performed at [CONSTRUCTION SITE STREET ADDRESS], [CONSTRUCTION SITE CITY], [CONSTRUCTION SITE STATE], [CONSTRUCTION SITE ZIP CODE].</w:t>
      </w:r>
    </w:p>
    <w:p>
      <w:pPr>
        <w:spacing w:line="276" w:lineRule="auto"/>
      </w:pPr>
      <w:r>
        <w:rPr>
          <w:rFonts w:ascii="Times New Roman" w:hAnsi="Times New Roman" w:eastAsia="Times New Roman" w:cs="Times New Roman"/>
          <w:sz w:val="22"/>
          <w:szCs w:val="22"/>
          <w:b w:val="0"/>
          <w:bCs w:val="0"/>
        </w:rPr>
        <w:t xml:space="preserve">2.3 Start Date: [CONSTRUCTION START DATE].</w:t>
      </w:r>
    </w:p>
    <w:p>
      <w:pPr>
        <w:spacing w:line="276" w:lineRule="auto"/>
      </w:pPr>
      <w:r>
        <w:rPr>
          <w:rFonts w:ascii="Times New Roman" w:hAnsi="Times New Roman" w:eastAsia="Times New Roman" w:cs="Times New Roman"/>
          <w:sz w:val="22"/>
          <w:szCs w:val="22"/>
          <w:b w:val="0"/>
          <w:bCs w:val="0"/>
        </w:rPr>
        <w:t xml:space="preserve">2.4 Estimated Completion Date: [CONSTRUCTION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w:t>
      </w:r>
    </w:p>
    <w:p>
      <w:pPr>
        <w:spacing w:line="276" w:lineRule="auto"/>
      </w:pPr>
      <w:r>
        <w:rPr>
          <w:rFonts w:ascii="Times New Roman" w:hAnsi="Times New Roman" w:eastAsia="Times New Roman" w:cs="Times New Roman"/>
          <w:sz w:val="22"/>
          <w:szCs w:val="22"/>
          <w:b w:val="0"/>
          <w:bCs w:val="0"/>
        </w:rPr>
        <w:t xml:space="preserve">3.1 In consideration for being permitted to enter the property and perform the construction work described above, and for other good and valuable consideration, the receipt and sufficiency of which are hereby acknowledged, the Releasor agrees to the terms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The Releasor acknowledges that construction work involves inherent risks, including but not limited to personal injury, property damage, exposure to hazardous materials, falls, equipment accidents, and other dangers.</w:t>
      </w:r>
    </w:p>
    <w:p>
      <w:pPr>
        <w:spacing w:line="276" w:lineRule="auto"/>
      </w:pPr>
      <w:r>
        <w:rPr>
          <w:rFonts w:ascii="Times New Roman" w:hAnsi="Times New Roman" w:eastAsia="Times New Roman" w:cs="Times New Roman"/>
          <w:sz w:val="22"/>
          <w:szCs w:val="22"/>
          <w:b w:val="0"/>
          <w:bCs w:val="0"/>
        </w:rPr>
        <w:t xml:space="preserve">4.2 The Releasor knowingly and voluntarily assumes all risks, both known and unknown, associated with the construction work described in Section 2, whether arising from the negligence of the Releasee or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 OF LIABILITY</w:t>
      </w:r>
    </w:p>
    <w:p>
      <w:pPr>
        <w:spacing w:line="276" w:lineRule="auto"/>
      </w:pPr>
      <w:r>
        <w:rPr>
          <w:rFonts w:ascii="Times New Roman" w:hAnsi="Times New Roman" w:eastAsia="Times New Roman" w:cs="Times New Roman"/>
          <w:sz w:val="22"/>
          <w:szCs w:val="22"/>
          <w:b w:val="0"/>
          <w:bCs w:val="0"/>
        </w:rPr>
        <w:t xml:space="preserve">5.1 The Releasor hereby releases, waives, discharges, and covenants not to sue the Releasee, its officers, directors, employees, agents, subcontractors, and assigns from any and all liability, claims, demands, actions, or causes of action arising out of or related to any loss, damage, or injury, including death, that may be sustained by the Releasor or to any property belonging to the Releasor, whether caused by the negligence of the Releasee or otherwise, while participating in or present at the construction work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5.2 This Release applies to all claims, whether known or</w:t>
      </w:r>
    </w:p>
    <w:p>
      <w:pPr>
        <w:spacing w:line="276" w:lineRule="auto"/>
      </w:pPr>
      <w:r>
        <w:rPr>
          <w:rFonts w:ascii="Times New Roman" w:hAnsi="Times New Roman" w:eastAsia="Times New Roman" w:cs="Times New Roman"/>
          <w:sz w:val="22"/>
          <w:szCs w:val="22"/>
          <w:b w:val="0"/>
          <w:bCs w:val="0"/>
        </w:rPr>
        <w:t xml:space="preserve">unknown, suspected or unsuspected, disclosed or undisclosed, arising out of or in any way connected with the construction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Releasor agrees to indemnify, defend, and hold harmless the Releasee, its officers, directors, employees, agents, subcontractors, and assigns from any and all claims, demands, losses, damages, liabilities, costs, and expenses, including reasonable attorneys' fees, arising out of or related to the Releasor's presence at or participation in the construction work, except to the extent caused by the gross negligence or willful misconduct of the 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The Releasor represents that they maintain, or have had the opportunity to maintain, adequate insurance coverage for any injury, damage, or loss that may occur as a result of the construction work.</w:t>
      </w:r>
    </w:p>
    <w:p>
      <w:pPr>
        <w:spacing w:line="276" w:lineRule="auto"/>
      </w:pPr>
      <w:r>
        <w:rPr>
          <w:rFonts w:ascii="Times New Roman" w:hAnsi="Times New Roman" w:eastAsia="Times New Roman" w:cs="Times New Roman"/>
          <w:sz w:val="22"/>
          <w:szCs w:val="22"/>
          <w:b w:val="0"/>
          <w:bCs w:val="0"/>
        </w:rPr>
        <w:t xml:space="preserve">7.2 The Releasor acknowledges that the Releasee may require proof of insurance prior to the commencement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MEDICAL TREATMENT CONSENT</w:t>
      </w:r>
    </w:p>
    <w:p>
      <w:pPr>
        <w:spacing w:line="276" w:lineRule="auto"/>
      </w:pPr>
      <w:r>
        <w:rPr>
          <w:rFonts w:ascii="Times New Roman" w:hAnsi="Times New Roman" w:eastAsia="Times New Roman" w:cs="Times New Roman"/>
          <w:sz w:val="22"/>
          <w:szCs w:val="22"/>
          <w:b w:val="0"/>
          <w:bCs w:val="0"/>
        </w:rPr>
        <w:t xml:space="preserve">8.1 In the event of an injury or medical emergency, the Releasor authorizes the Releasee to secure medical treatment on the Releasor's behalf if the Releasor is unable to provide consent.</w:t>
      </w:r>
    </w:p>
    <w:p>
      <w:pPr>
        <w:spacing w:line="276" w:lineRule="auto"/>
      </w:pPr>
      <w:r>
        <w:rPr>
          <w:rFonts w:ascii="Times New Roman" w:hAnsi="Times New Roman" w:eastAsia="Times New Roman" w:cs="Times New Roman"/>
          <w:sz w:val="22"/>
          <w:szCs w:val="22"/>
          <w:b w:val="0"/>
          <w:bCs w:val="0"/>
        </w:rPr>
        <w:t xml:space="preserve">8.2 The Releasor agrees to be responsible for all costs associated with any medical treatment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Release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Any legal action arising out of this Release shall be brought in the courts of [GOVERNING COUNTY] County,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Release constitutes the entire agreement between the parties concerning the subject matter hereof and supersedes all prior negotiations, representations, or agreements, whether written or oral.</w:t>
      </w:r>
    </w:p>
    <w:p>
      <w:pPr>
        <w:spacing w:line="276" w:lineRule="auto"/>
      </w:pPr>
      <w:r>
        <w:rPr>
          <w:rFonts w:ascii="Times New Roman" w:hAnsi="Times New Roman" w:eastAsia="Times New Roman" w:cs="Times New Roman"/>
          <w:sz w:val="22"/>
          <w:szCs w:val="22"/>
          <w:b w:val="0"/>
          <w:bCs w:val="0"/>
        </w:rPr>
        <w:t xml:space="preserve">11.2 This Release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The Releasor has read this Release, fully understands its terms, and signs it voluntarily.</w:t>
      </w:r>
    </w:p>
    <w:p>
      <w:pPr>
        <w:spacing w:line="276" w:lineRule="auto"/>
      </w:pPr>
      <w:r>
        <w:rPr>
          <w:rFonts w:ascii="Times New Roman" w:hAnsi="Times New Roman" w:eastAsia="Times New Roman" w:cs="Times New Roman"/>
          <w:sz w:val="22"/>
          <w:szCs w:val="22"/>
          <w:b w:val="0"/>
          <w:bCs w:val="0"/>
        </w:rPr>
        <w:t xml:space="preserve">12.2 The Releasor understands that by signing this Release, they are giving up substantial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PRINTED NAME: [RELEASOR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PRINTED NAME: [RELEASEE FULL NAME OR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[RELEASEE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[RELEASOR FULL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2026-10-06T12:58:50+00:00</dcterms:created>
  <dcterms:modified xsi:type="dcterms:W3CDTF">2026-10-06T12:58:50+00:00</dcterms:modified>
</cp:coreProperties>
</file>

<file path=docProps/custom.xml><?xml version="1.0" encoding="utf-8"?>
<Properties xmlns="http://schemas.openxmlformats.org/officeDocument/2006/custom-properties" xmlns:vt="http://schemas.openxmlformats.org/officeDocument/2006/docPropsVTypes"/>
</file>