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COUPLES WILL AND TESTAMENT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Couples Will and Testament is made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JOINT LAST WILL AND TESTAMENT OF [FIRST PARTNER FULL LEGAL NAME] AND [SECOND PARTNER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[FIRST PARTNER FULL LEGAL NAME], residing at [FIRST PARTNER STREET ADDRESS], [FIRST PARTNER CITY], [FIRST PARTNER STATE], [FIRST PARTNER ZIP CODE], and [SECOND PARTNER FULL LEGAL NAME], residing at [SECOND PARTNER STREET ADDRESS], [SECOND PARTNER CITY], [SECOND PARTNER STATE], [SECOND PARTNER ZIP CODE], being of sound mind and memory and not acting under duress, menace, fraud, or undue influence, do hereby make, publish, and declare this to be our joint Last Will and Testament, hereby revoking all prior wills and codicils made by either of 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DECLARATIONS AND FAMILY INFORMATION</w:t>
      </w:r>
    </w:p>
    <w:p>
      <w:pPr>
        <w:spacing w:line="276" w:lineRule="auto"/>
      </w:pPr>
      <w:r>
        <w:rPr>
          <w:rFonts w:ascii="Times New Roman" w:hAnsi="Times New Roman" w:eastAsia="Times New Roman" w:cs="Times New Roman"/>
          <w:sz w:val="22"/>
          <w:szCs w:val="22"/>
          <w:b w:val="0"/>
          <w:bCs w:val="0"/>
        </w:rPr>
        <w:t xml:space="preserve">1.1 Testators: This Will is executed jointly by [FIRST PARTNER FULL LEGAL NAME] and [SECOND PARTNER FULL LEGAL NAME], each referred to as a Testator and collectively as the Testators.</w:t>
      </w:r>
    </w:p>
    <w:p>
      <w:pPr>
        <w:spacing w:line="276" w:lineRule="auto"/>
      </w:pPr>
      <w:r>
        <w:rPr>
          <w:rFonts w:ascii="Times New Roman" w:hAnsi="Times New Roman" w:eastAsia="Times New Roman" w:cs="Times New Roman"/>
          <w:sz w:val="22"/>
          <w:szCs w:val="22"/>
          <w:b w:val="0"/>
          <w:bCs w:val="0"/>
        </w:rPr>
        <w:t xml:space="preserve">1.2 Marital Status: The Testators are married to each other, having been married on [MARRIAGE DATE] in [MARRIAGE CITY], [MARRIAGE STATE].</w:t>
      </w:r>
    </w:p>
    <w:p>
      <w:pPr>
        <w:spacing w:line="276" w:lineRule="auto"/>
      </w:pPr>
      <w:r>
        <w:rPr>
          <w:rFonts w:ascii="Times New Roman" w:hAnsi="Times New Roman" w:eastAsia="Times New Roman" w:cs="Times New Roman"/>
          <w:sz w:val="22"/>
          <w:szCs w:val="22"/>
          <w:b w:val="0"/>
          <w:bCs w:val="0"/>
        </w:rPr>
        <w:t xml:space="preserve">1.3 Children: The Testators have the following children: [CHILD 1 FULL LEGAL NAME], born [CHILD 1 DATE OF BIRTH]; [CHILD 2 FULL LEGAL NAME], born [CHILD 2 DATE OF BIRTH]; [CHILD 3 FULL LEGAL NAME], born [CHILD 3 DATE OF BIRTH].</w:t>
      </w:r>
    </w:p>
    <w:p>
      <w:pPr>
        <w:spacing w:line="276" w:lineRule="auto"/>
      </w:pPr>
      <w:r>
        <w:rPr>
          <w:rFonts w:ascii="Times New Roman" w:hAnsi="Times New Roman" w:eastAsia="Times New Roman" w:cs="Times New Roman"/>
          <w:sz w:val="22"/>
          <w:szCs w:val="22"/>
          <w:b w:val="0"/>
          <w:bCs w:val="0"/>
        </w:rPr>
        <w:t xml:space="preserve">1.4 Additional Children: Any child born to or legally adopted by the Testators after the execution of this Will shall be entitled to share in the distribution of the estate as provided herein.</w:t>
      </w:r>
    </w:p>
    <w:p>
      <w:pPr>
        <w:spacing w:line="276" w:lineRule="auto"/>
      </w:pPr>
      <w:r>
        <w:rPr>
          <w:rFonts w:ascii="Times New Roman" w:hAnsi="Times New Roman" w:eastAsia="Times New Roman" w:cs="Times New Roman"/>
          <w:sz w:val="22"/>
          <w:szCs w:val="22"/>
          <w:b w:val="0"/>
          <w:bCs w:val="0"/>
        </w:rPr>
        <w:t xml:space="preserve">1.5 Prior Marriages: [FIRST PARTNER FULL LEGAL NAME] has been previously married to [PRIOR SPOUSE 1 FULL LEGAL NAME], and [SECOND PARTNER FULL LEGAL NAME] has been previously married to [PRIOR SPOUSE 2 FULL LEGAL NAME].</w:t>
      </w:r>
    </w:p>
    <w:p>
      <w:pPr>
        <w:spacing w:line="276" w:lineRule="auto"/>
      </w:pPr>
      <w:r>
        <w:rPr>
          <w:rFonts w:ascii="Times New Roman" w:hAnsi="Times New Roman" w:eastAsia="Times New Roman" w:cs="Times New Roman"/>
          <w:sz w:val="22"/>
          <w:szCs w:val="22"/>
          <w:b w:val="0"/>
          <w:bCs w:val="0"/>
        </w:rPr>
        <w:t xml:space="preserve">1.6 Domicile: The Testators declare their domicile and permanent residence to be [STATE OF DOMICILE].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PRIOR WILLS</w:t>
      </w:r>
    </w:p>
    <w:p>
      <w:pPr>
        <w:spacing w:line="276" w:lineRule="auto"/>
      </w:pPr>
      <w:r>
        <w:rPr>
          <w:rFonts w:ascii="Times New Roman" w:hAnsi="Times New Roman" w:eastAsia="Times New Roman" w:cs="Times New Roman"/>
          <w:sz w:val="22"/>
          <w:szCs w:val="22"/>
          <w:b w:val="0"/>
          <w:bCs w:val="0"/>
        </w:rPr>
        <w:t xml:space="preserve">2.1 Revocation: We hereby revoke all wills, codicils, and other testamentary instruments previously made by either of us, whether jointly or individually.</w:t>
      </w:r>
    </w:p>
    <w:p>
      <w:pPr>
        <w:spacing w:line="276" w:lineRule="auto"/>
      </w:pPr>
      <w:r>
        <w:rPr>
          <w:rFonts w:ascii="Times New Roman" w:hAnsi="Times New Roman" w:eastAsia="Times New Roman" w:cs="Times New Roman"/>
          <w:sz w:val="22"/>
          <w:szCs w:val="22"/>
          <w:b w:val="0"/>
          <w:bCs w:val="0"/>
        </w:rPr>
        <w:t xml:space="preserve">2.2 No Other Instruments: We declare that no other will, codicil, or testamentary instrument executed by either of us shall have any effect after the execution of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APPOINTMENT OF EXECUTORS</w:t>
      </w:r>
    </w:p>
    <w:p>
      <w:pPr>
        <w:spacing w:line="276" w:lineRule="auto"/>
      </w:pPr>
      <w:r>
        <w:rPr>
          <w:rFonts w:ascii="Times New Roman" w:hAnsi="Times New Roman" w:eastAsia="Times New Roman" w:cs="Times New Roman"/>
          <w:sz w:val="22"/>
          <w:szCs w:val="22"/>
          <w:b w:val="0"/>
          <w:bCs w:val="0"/>
        </w:rPr>
        <w:t xml:space="preserve">3.1 Primary Executor: We nominate and appoint [PRIMARY EXECUTOR FULL LEGAL NAME], residing at [PRIMARY EXECUTOR STREET ADDRESS], [PRIMARY EXECUTOR CITY], [PRIMARY EXECUTOR STATE], [PRIMARY EXECUTOR ZIP CODE], as the Executor of this Will.</w:t>
      </w:r>
    </w:p>
    <w:p>
      <w:pPr>
        <w:spacing w:line="276" w:lineRule="auto"/>
      </w:pPr>
      <w:r>
        <w:rPr>
          <w:rFonts w:ascii="Times New Roman" w:hAnsi="Times New Roman" w:eastAsia="Times New Roman" w:cs="Times New Roman"/>
          <w:sz w:val="22"/>
          <w:szCs w:val="22"/>
          <w:b w:val="0"/>
          <w:bCs w:val="0"/>
        </w:rPr>
        <w:t xml:space="preserve">3.2 Alternate Executor: If [PRIMARY EXECUTOR FULL LEGAL NAME] is unable or unwilling to serve, we nominate and appoint [ALTERNATE EXECUTOR FULL LEGAL NAME], residing at [ALTERNATE EXECUTOR STREET ADDRESS], [ALTERNATE EXECUTOR CITY], [ALTERNATE EXECUTOR STATE], [ALTERNATE EXECUTOR ZIP CODE], as the Alternate Executor.</w:t>
      </w:r>
    </w:p>
    <w:p>
      <w:pPr>
        <w:spacing w:line="276" w:lineRule="auto"/>
      </w:pPr>
      <w:r>
        <w:rPr>
          <w:rFonts w:ascii="Times New Roman" w:hAnsi="Times New Roman" w:eastAsia="Times New Roman" w:cs="Times New Roman"/>
          <w:sz w:val="22"/>
          <w:szCs w:val="22"/>
          <w:b w:val="0"/>
          <w:bCs w:val="0"/>
        </w:rPr>
        <w:t xml:space="preserve">3.3 Second Alternate Executor: If both [PRIMARY EXECUTOR FULL LEGAL NAME] and [ALTERNATE EXECUTOR FULL LEGAL NAME] are unable or unwilling to serve, we nominate and appoint [SECOND ALTERNATE EXECUTOR FULL LEGAL NAME], residing at [SECOND ALTERNATE EXECUTOR STREET ADDRESS], [SECOND ALTERNATE EXECUTOR CITY], [SECOND ALTERNATE EXECUTOR STATE], [SECOND ALTERNATE EXECUTOR ZIP CODE], as the Second Alternate Executor.</w:t>
      </w:r>
    </w:p>
    <w:p>
      <w:pPr>
        <w:spacing w:line="276" w:lineRule="auto"/>
      </w:pPr>
      <w:r>
        <w:rPr>
          <w:rFonts w:ascii="Times New Roman" w:hAnsi="Times New Roman" w:eastAsia="Times New Roman" w:cs="Times New Roman"/>
          <w:sz w:val="22"/>
          <w:szCs w:val="22"/>
          <w:b w:val="0"/>
          <w:bCs w:val="0"/>
        </w:rPr>
        <w:t xml:space="preserve">3.4 Executor Powers: The Executor shall have all powers granted by law and by this Will, including but not limited to the power to sell, lease, mortgage, invest, reinvest, and distribute estate assets, to settle claims, and to employ attorneys, accountants, and other professionals as reasonably necessary.</w:t>
      </w:r>
    </w:p>
    <w:p>
      <w:pPr>
        <w:spacing w:line="276" w:lineRule="auto"/>
      </w:pPr>
      <w:r>
        <w:rPr>
          <w:rFonts w:ascii="Times New Roman" w:hAnsi="Times New Roman" w:eastAsia="Times New Roman" w:cs="Times New Roman"/>
          <w:sz w:val="22"/>
          <w:szCs w:val="22"/>
          <w:b w:val="0"/>
          <w:bCs w:val="0"/>
        </w:rPr>
        <w:t xml:space="preserve">3.5 Compensation: The Executor shall be entitled to reasonable compensation for services rendered, as determined by [COURT OR PROBATE CODE REFERENCE], unless the Executor waives such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APPOINTMENT OF GUARDIANS FOR MINOR CHILDREN</w:t>
      </w:r>
    </w:p>
    <w:p>
      <w:pPr>
        <w:spacing w:line="276" w:lineRule="auto"/>
      </w:pPr>
      <w:r>
        <w:rPr>
          <w:rFonts w:ascii="Times New Roman" w:hAnsi="Times New Roman" w:eastAsia="Times New Roman" w:cs="Times New Roman"/>
          <w:sz w:val="22"/>
          <w:szCs w:val="22"/>
          <w:b w:val="0"/>
          <w:bCs w:val="0"/>
        </w:rPr>
        <w:t xml:space="preserve">4.1 Primary Guardian: If at the time of both Testators' deaths any child of the Testators is a minor, we nominate and appoint [PRIMARY GUARDIAN FULL LEGAL NAME], residing at [PRIMARY GUARDIAN STREET ADDRESS], [PRIMARY GUARDIAN CITY], [PRIMARY GUARDIAN STATE], [PRIMARY GUARDIAN ZIP CODE], as the Guardian of the person and property of such minor child or children.</w:t>
      </w:r>
    </w:p>
    <w:p>
      <w:pPr>
        <w:spacing w:line="276" w:lineRule="auto"/>
      </w:pPr>
      <w:r>
        <w:rPr>
          <w:rFonts w:ascii="Times New Roman" w:hAnsi="Times New Roman" w:eastAsia="Times New Roman" w:cs="Times New Roman"/>
          <w:sz w:val="22"/>
          <w:szCs w:val="22"/>
          <w:b w:val="0"/>
          <w:bCs w:val="0"/>
        </w:rPr>
        <w:t xml:space="preserve">4.2 Alternate Guardian: If [PRIMARY GUARDIAN FULL LEGAL NAME] is unable or unwilling to serve, we nominate and appoint [ALTERNATE GUARDIAN FULL LEGAL NAME], residing at [ALTERNATE GUARDIAN STREET ADDRESS], [ALTERNATE GUARDIAN CITY], [ALTERNATE GUARDIAN STATE], [ALTERNATE GUARDIAN ZIP CODE], as the Alternate Guardian.</w:t>
      </w:r>
    </w:p>
    <w:p>
      <w:pPr>
        <w:spacing w:line="276" w:lineRule="auto"/>
      </w:pPr>
      <w:r>
        <w:rPr>
          <w:rFonts w:ascii="Times New Roman" w:hAnsi="Times New Roman" w:eastAsia="Times New Roman" w:cs="Times New Roman"/>
          <w:sz w:val="22"/>
          <w:szCs w:val="22"/>
          <w:b w:val="0"/>
          <w:bCs w:val="0"/>
        </w:rPr>
        <w:t xml:space="preserve">4.3 Guardian Powers: The Guardian shall have the authority to make decisions regarding the minor child's education, health, welfare, and upbringing, and shall manage any property held for the minor child's benefit until the child reaches the age of [AGE OF MAJORITY FOR GUARDIANSHIP].</w:t>
      </w:r>
    </w:p>
    <w:p>
      <w:pPr>
        <w:spacing w:line="276" w:lineRule="auto"/>
      </w:pPr>
      <w:r>
        <w:rPr>
          <w:rFonts w:ascii="Times New Roman" w:hAnsi="Times New Roman" w:eastAsia="Times New Roman" w:cs="Times New Roman"/>
          <w:sz w:val="22"/>
          <w:szCs w:val="22"/>
          <w:b w:val="0"/>
          <w:bCs w:val="0"/>
        </w:rPr>
        <w:t xml:space="preserve">4.4 Bond Waiver: No Guardian shall be required to furnish any bond or other security for the faithful performance of their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DISTRIBUTION OF ESTATE UPON DEATH OF FIRST TESTATOR</w:t>
      </w:r>
    </w:p>
    <w:p>
      <w:pPr>
        <w:spacing w:line="276" w:lineRule="auto"/>
      </w:pPr>
      <w:r>
        <w:rPr>
          <w:rFonts w:ascii="Times New Roman" w:hAnsi="Times New Roman" w:eastAsia="Times New Roman" w:cs="Times New Roman"/>
          <w:sz w:val="22"/>
          <w:szCs w:val="22"/>
          <w:b w:val="0"/>
          <w:bCs w:val="0"/>
        </w:rPr>
        <w:t xml:space="preserve">5.1 Surviving Spouse: Upon the death of the first Testator to die, all of the deceased Testator's interest in the marital property and all other assets shall pass to the surviving Testator, if the surviving Testator survives the deceased Testator by [SURVIVAL PERIOD] days.</w:t>
      </w:r>
    </w:p>
    <w:p>
      <w:pPr>
        <w:spacing w:line="276" w:lineRule="auto"/>
      </w:pPr>
      <w:r>
        <w:rPr>
          <w:rFonts w:ascii="Times New Roman" w:hAnsi="Times New Roman" w:eastAsia="Times New Roman" w:cs="Times New Roman"/>
          <w:sz w:val="22"/>
          <w:szCs w:val="22"/>
          <w:b w:val="0"/>
          <w:bCs w:val="0"/>
        </w:rPr>
        <w:t xml:space="preserve">5.2 Simultaneous Death: If the surviving Testator does not survive the deceased Testator by [SURVIVAL PERIOD] days, the estate of the deceased Testator shall be distributed in accordance with Section 7 of this Will.</w:t>
      </w:r>
    </w:p>
    <w:p>
      <w:pPr>
        <w:spacing w:line="276" w:lineRule="auto"/>
      </w:pPr>
      <w:r>
        <w:rPr>
          <w:rFonts w:ascii="Times New Roman" w:hAnsi="Times New Roman" w:eastAsia="Times New Roman" w:cs="Times New Roman"/>
          <w:sz w:val="22"/>
          <w:szCs w:val="22"/>
          <w:b w:val="0"/>
          <w:bCs w:val="0"/>
        </w:rPr>
        <w:t xml:space="preserve">5.3 Specific Bequests: Notwithstanding Section 5.1, the following specific bequests shall be made upon the death of the first Testator: [DESCRIPTION OF SPECIFIC BEQUEST 1] to [BENEFICIARY 1 FULL LEGAL NAME]; [DESCRIPTION OF SPECIFIC BEQUEST 2] to [BENEFICIARY 2 FULL LEGAL NAME]; [DESCRIPTION OF SPECIFIC BEQUEST 3] to [BENEFICIARY 3 FULL LEGAL NAME].</w:t>
      </w:r>
    </w:p>
    <w:p>
      <w:pPr>
        <w:spacing w:line="276" w:lineRule="auto"/>
      </w:pPr>
      <w:r>
        <w:rPr>
          <w:rFonts w:ascii="Times New Roman" w:hAnsi="Times New Roman" w:eastAsia="Times New Roman" w:cs="Times New Roman"/>
          <w:sz w:val="22"/>
          <w:szCs w:val="22"/>
          <w:b w:val="0"/>
          <w:bCs w:val="0"/>
        </w:rPr>
        <w:t xml:space="preserve">5.4 Tangible Personal Property: The deceased Testator's tangible personal property shall pass to the surviving Testator, if living, or if not living,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DISTRIBUTION OF ESTATE UPON DEATH OF SURVIVING TESTATOR</w:t>
      </w:r>
    </w:p>
    <w:p>
      <w:pPr>
        <w:spacing w:line="276" w:lineRule="auto"/>
      </w:pPr>
      <w:r>
        <w:rPr>
          <w:rFonts w:ascii="Times New Roman" w:hAnsi="Times New Roman" w:eastAsia="Times New Roman" w:cs="Times New Roman"/>
          <w:sz w:val="22"/>
          <w:szCs w:val="22"/>
          <w:b w:val="0"/>
          <w:bCs w:val="0"/>
        </w:rPr>
        <w:t xml:space="preserve">6.1 Residuary Estate: Upon the death of the surviving Testator, all remaining assets of the estate, including the residuary estate, shall be distributed as follows: [PERCENTAGE]% to [BENEFICIARY 4 FULL LEGAL NAME], residing at [BENEFICIARY 4 STREET ADDRESS], [BENEFICIARY 4 CITY], [BENEFICIARY 4 STATE], [BENEFICIARY 4 ZIP CODE]; [PERCENTAGE]% to [BENEFICIARY 5 FULL LEGAL NAME], residing at [BENEFICIARY 5 STREET ADDRESS], [BENEFICIARY 5 CITY], [BENEFICIARY 5 STATE], [BENEFICIARY 5 ZIP CODE]; [PERCENTAGE]% to [BENEFICIARY 6 FULL LEGAL NAME], residing at [BENEFICIARY 6 STREET ADDRESS], [BENEFICIARY 6 CITY], [BENEFICIARY 6 STATE], [BENEFICIARY 6 ZIP CODE].</w:t>
      </w:r>
    </w:p>
    <w:p>
      <w:pPr>
        <w:spacing w:line="276" w:lineRule="auto"/>
      </w:pPr>
      <w:r>
        <w:rPr>
          <w:rFonts w:ascii="Times New Roman" w:hAnsi="Times New Roman" w:eastAsia="Times New Roman" w:cs="Times New Roman"/>
          <w:sz w:val="22"/>
          <w:szCs w:val="22"/>
          <w:b w:val="0"/>
          <w:bCs w:val="0"/>
        </w:rPr>
        <w:t xml:space="preserve">6.2 Per Stirpes Distribution: If any beneficiary named in Section</w:t>
      </w:r>
    </w:p>
    <w:p>
      <w:pPr>
        <w:spacing w:line="276" w:lineRule="auto"/>
      </w:pPr>
      <w:r>
        <w:rPr>
          <w:rFonts w:ascii="Times New Roman" w:hAnsi="Times New Roman" w:eastAsia="Times New Roman" w:cs="Times New Roman"/>
          <w:sz w:val="22"/>
          <w:szCs w:val="22"/>
          <w:b w:val="0"/>
          <w:bCs w:val="0"/>
        </w:rPr>
        <w:t xml:space="preserve">6.1 predeceases the surviving Testator, that beneficiary's share shall pass to that beneficiary's descendants, per stirpes, unless otherwise specified herein.</w:t>
      </w:r>
    </w:p>
    <w:p>
      <w:pPr>
        <w:spacing w:line="276" w:lineRule="auto"/>
      </w:pPr>
      <w:r>
        <w:rPr>
          <w:rFonts w:ascii="Times New Roman" w:hAnsi="Times New Roman" w:eastAsia="Times New Roman" w:cs="Times New Roman"/>
          <w:sz w:val="22"/>
          <w:szCs w:val="22"/>
          <w:b w:val="0"/>
          <w:bCs w:val="0"/>
        </w:rPr>
        <w:t xml:space="preserve">6.3 Contingent Beneficiary: If no beneficiary named in Section</w:t>
      </w:r>
    </w:p>
    <w:p>
      <w:pPr>
        <w:spacing w:line="276" w:lineRule="auto"/>
      </w:pPr>
      <w:r>
        <w:rPr>
          <w:rFonts w:ascii="Times New Roman" w:hAnsi="Times New Roman" w:eastAsia="Times New Roman" w:cs="Times New Roman"/>
          <w:sz w:val="22"/>
          <w:szCs w:val="22"/>
          <w:b w:val="0"/>
          <w:bCs w:val="0"/>
        </w:rPr>
        <w:t xml:space="preserve">6.1 survives the surviving Testator and no descendants of such beneficiary survive, the residuary estate shall pass to [CONTINGENT BENEFICIARY FULL LEGAL NAME], residing at [CONTINGENT BENEFICIARY STREET ADDRESS], [CONTINGENT BENEFICIARY CITY], [CONTINGENT BENEFICIARY STATE], [CONTINGENT BENEFICIARY ZIP CODE].</w:t>
      </w:r>
    </w:p>
    <w:p>
      <w:pPr>
        <w:spacing w:line="276" w:lineRule="auto"/>
      </w:pPr>
      <w:r>
        <w:rPr>
          <w:rFonts w:ascii="Times New Roman" w:hAnsi="Times New Roman" w:eastAsia="Times New Roman" w:cs="Times New Roman"/>
          <w:sz w:val="22"/>
          <w:szCs w:val="22"/>
          <w:b w:val="0"/>
          <w:bCs w:val="0"/>
        </w:rPr>
        <w:t xml:space="preserve">6.4 Charitable Bequests: The following charitable bequests shall be made: [CHARITABLE ORGANIZATION 1 FULL LEGAL NAME], located at [CHARITABLE ORGANIZATION 1 ADDRESS], shall receive [AMOUNT OR PERCENTAGE]; [CHARITABLE ORGANIZATION 2 FULL LEGAL NAME], located at [CHARITABLE ORGANIZATION 2 ADDRESS], shall receive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SIMULTANEOUS DEATH OF BOTH TESTATORS</w:t>
      </w:r>
    </w:p>
    <w:p>
      <w:pPr>
        <w:spacing w:line="276" w:lineRule="auto"/>
      </w:pPr>
      <w:r>
        <w:rPr>
          <w:rFonts w:ascii="Times New Roman" w:hAnsi="Times New Roman" w:eastAsia="Times New Roman" w:cs="Times New Roman"/>
          <w:sz w:val="22"/>
          <w:szCs w:val="22"/>
          <w:b w:val="0"/>
          <w:bCs w:val="0"/>
        </w:rPr>
        <w:t xml:space="preserve">7.1 Simultaneous Death: If both Testators die simultaneously or under circumstances where it cannot be determined which Testator survived the other, each Testator shall be deemed to have survived the other for purposes of distributing their respective estates.</w:t>
      </w:r>
    </w:p>
    <w:p>
      <w:pPr>
        <w:spacing w:line="276" w:lineRule="auto"/>
      </w:pPr>
      <w:r>
        <w:rPr>
          <w:rFonts w:ascii="Times New Roman" w:hAnsi="Times New Roman" w:eastAsia="Times New Roman" w:cs="Times New Roman"/>
          <w:sz w:val="22"/>
          <w:szCs w:val="22"/>
          <w:b w:val="0"/>
          <w:bCs w:val="0"/>
        </w:rPr>
        <w:t xml:space="preserve">7.2 Distribution: In the event of simultaneous death, the combined estates of both Testators shall be distributed as follows: [PERCENTAGE]% to [BENEFICIARY 7 FULL LEGAL NAME]; [PERCENTAGE]% to [BENEFICIARY 8 FULL LEGAL NAME]; [PERCENTAGE]% to [BENEFICIARY 9 FULL LEGAL NAME].</w:t>
      </w:r>
    </w:p>
    <w:p>
      <w:pPr>
        <w:spacing w:line="276" w:lineRule="auto"/>
      </w:pPr>
      <w:r>
        <w:rPr>
          <w:rFonts w:ascii="Times New Roman" w:hAnsi="Times New Roman" w:eastAsia="Times New Roman" w:cs="Times New Roman"/>
          <w:sz w:val="22"/>
          <w:szCs w:val="22"/>
          <w:b w:val="0"/>
          <w:bCs w:val="0"/>
        </w:rPr>
        <w:t xml:space="preserve">7.3 Contingent Distribution: If no beneficiary named in Section</w:t>
      </w:r>
    </w:p>
    <w:p>
      <w:pPr>
        <w:spacing w:line="276" w:lineRule="auto"/>
      </w:pPr>
      <w:r>
        <w:rPr>
          <w:rFonts w:ascii="Times New Roman" w:hAnsi="Times New Roman" w:eastAsia="Times New Roman" w:cs="Times New Roman"/>
          <w:sz w:val="22"/>
          <w:szCs w:val="22"/>
          <w:b w:val="0"/>
          <w:bCs w:val="0"/>
        </w:rPr>
        <w:t xml:space="preserve">7.2 survives, the estates shall be distributed to [CONTINGENT BENEFICIARY 2 FULL LEGAL NAME], residing at [CONTINGENT BENEFICIARY 2 STREET ADDRESS], [CONTINGENT BENEFICIARY 2 CITY], [CONTINGENT BENEFICIARY 2 STATE], [CONTINGENT BENEFICIARY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TRUST PROVISIONS FOR MINOR BENEFICIARIES</w:t>
      </w:r>
    </w:p>
    <w:p>
      <w:pPr>
        <w:spacing w:line="276" w:lineRule="auto"/>
      </w:pPr>
      <w:r>
        <w:rPr>
          <w:rFonts w:ascii="Times New Roman" w:hAnsi="Times New Roman" w:eastAsia="Times New Roman" w:cs="Times New Roman"/>
          <w:sz w:val="22"/>
          <w:szCs w:val="22"/>
          <w:b w:val="0"/>
          <w:bCs w:val="0"/>
        </w:rPr>
        <w:t xml:space="preserve">8.1 Creation of Trust: If any beneficiary entitled to receive property under this Will is a minor at the time of distribution, such property shall be held in trust by [TRUSTEE FULL LEGAL NAME], residing at [TRUSTEE STREET ADDRESS], [TRUSTEE CITY], [TRUSTEE STATE], [TRUSTEE ZIP CODE], until the beneficiary reaches the age of [AGE OF TRUST TERMINATION].</w:t>
      </w:r>
    </w:p>
    <w:p>
      <w:pPr>
        <w:spacing w:line="276" w:lineRule="auto"/>
      </w:pPr>
      <w:r>
        <w:rPr>
          <w:rFonts w:ascii="Times New Roman" w:hAnsi="Times New Roman" w:eastAsia="Times New Roman" w:cs="Times New Roman"/>
          <w:sz w:val="22"/>
          <w:szCs w:val="22"/>
          <w:b w:val="0"/>
          <w:bCs w:val="0"/>
        </w:rPr>
        <w:t xml:space="preserve">8.2 Trust Distributions: The Trustee may distribute income and principal of the trust for the beneficiary's health, education, maintenance, and support, as the Trustee deems necessary and appropriate.</w:t>
      </w:r>
    </w:p>
    <w:p>
      <w:pPr>
        <w:spacing w:line="276" w:lineRule="auto"/>
      </w:pPr>
      <w:r>
        <w:rPr>
          <w:rFonts w:ascii="Times New Roman" w:hAnsi="Times New Roman" w:eastAsia="Times New Roman" w:cs="Times New Roman"/>
          <w:sz w:val="22"/>
          <w:szCs w:val="22"/>
          <w:b w:val="0"/>
          <w:bCs w:val="0"/>
        </w:rPr>
        <w:t xml:space="preserve">8.3 Termination of Trust: When the beneficiary reaches the age of [AGE OF TRUST TERMINATION], the remaining trust property shall be distributed to the beneficiary outright and free of trust.</w:t>
      </w:r>
    </w:p>
    <w:p>
      <w:pPr>
        <w:spacing w:line="276" w:lineRule="auto"/>
      </w:pPr>
      <w:r>
        <w:rPr>
          <w:rFonts w:ascii="Times New Roman" w:hAnsi="Times New Roman" w:eastAsia="Times New Roman" w:cs="Times New Roman"/>
          <w:sz w:val="22"/>
          <w:szCs w:val="22"/>
          <w:b w:val="0"/>
          <w:bCs w:val="0"/>
        </w:rPr>
        <w:t xml:space="preserve">8.4 Death of Beneficiary Before Trust Termination: If the beneficiary dies before reaching the age of [AGE OF TRUST TERMINATION], the trust property shall be distributed to [CONTINGENT TRUST BENEFICIARY FULL LEGAL NAME] or to the beneficiary's estate, as specified herein.</w:t>
      </w:r>
    </w:p>
    <w:p>
      <w:pPr>
        <w:spacing w:line="276" w:lineRule="auto"/>
      </w:pPr>
      <w:r>
        <w:rPr>
          <w:rFonts w:ascii="Times New Roman" w:hAnsi="Times New Roman" w:eastAsia="Times New Roman" w:cs="Times New Roman"/>
          <w:sz w:val="22"/>
          <w:szCs w:val="22"/>
          <w:b w:val="0"/>
          <w:bCs w:val="0"/>
        </w:rPr>
        <w:t xml:space="preserve">8.5 Alternate Trustee: If [TRUSTEE FULL LEGAL NAME] is unable or unwilling to serve, [ALTERNATE TRUSTEE FULL LEGAL NAME], residing at [ALTERNATE TRUSTEE STREET ADDRESS], [ALTERNATE TRUSTEE CITY], [ALTERNATE TRUSTEE STATE], [ALTERNATE TRUSTEE ZIP CODE], shall serve as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PAYMENT OF DEBTS, EXPENSES, AND TAXES</w:t>
      </w:r>
    </w:p>
    <w:p>
      <w:pPr>
        <w:spacing w:line="276" w:lineRule="auto"/>
      </w:pPr>
      <w:r>
        <w:rPr>
          <w:rFonts w:ascii="Times New Roman" w:hAnsi="Times New Roman" w:eastAsia="Times New Roman" w:cs="Times New Roman"/>
          <w:sz w:val="22"/>
          <w:szCs w:val="22"/>
          <w:b w:val="0"/>
          <w:bCs w:val="0"/>
        </w:rPr>
        <w:t xml:space="preserve">9.1 Debts and Expenses: The Executor shall pay from the estate all legally enforceable debts, funeral expenses, and costs of administration as soon as practicable after the Testator's death.</w:t>
      </w:r>
    </w:p>
    <w:p>
      <w:pPr>
        <w:spacing w:line="276" w:lineRule="auto"/>
      </w:pPr>
      <w:r>
        <w:rPr>
          <w:rFonts w:ascii="Times New Roman" w:hAnsi="Times New Roman" w:eastAsia="Times New Roman" w:cs="Times New Roman"/>
          <w:sz w:val="22"/>
          <w:szCs w:val="22"/>
          <w:b w:val="0"/>
          <w:bCs w:val="0"/>
        </w:rPr>
        <w:t xml:space="preserve">9.2 Taxes: All estate, inheritance, transfer, and other death taxes payable by reason of the Testator's death shall be paid from the residuary estate without apportionment, unless otherwise directed by law or by this Will.</w:t>
      </w:r>
    </w:p>
    <w:p>
      <w:pPr>
        <w:spacing w:line="276" w:lineRule="auto"/>
      </w:pPr>
      <w:r>
        <w:rPr>
          <w:rFonts w:ascii="Times New Roman" w:hAnsi="Times New Roman" w:eastAsia="Times New Roman" w:cs="Times New Roman"/>
          <w:sz w:val="22"/>
          <w:szCs w:val="22"/>
          <w:b w:val="0"/>
          <w:bCs w:val="0"/>
        </w:rPr>
        <w:t xml:space="preserve">9.3 Direction Regarding Taxes: The Executor shall pay all taxes from the residue of the estate, and no beneficiary shall be required to contribute to the payment of such taxes unless specifically directed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POWERS AND DUTIES OF EXECUTOR</w:t>
      </w:r>
    </w:p>
    <w:p>
      <w:pPr>
        <w:spacing w:line="276" w:lineRule="auto"/>
      </w:pPr>
      <w:r>
        <w:rPr>
          <w:rFonts w:ascii="Times New Roman" w:hAnsi="Times New Roman" w:eastAsia="Times New Roman" w:cs="Times New Roman"/>
          <w:sz w:val="22"/>
          <w:szCs w:val="22"/>
          <w:b w:val="0"/>
          <w:bCs w:val="0"/>
        </w:rPr>
        <w:t xml:space="preserve">10.1 General Powers: The Executor shall have full power and authority to administer the estate, including the power to collect assets, pay debts, sell property, invest funds, and distribute assets in accordance with this Will.</w:t>
      </w:r>
    </w:p>
    <w:p>
      <w:pPr>
        <w:spacing w:line="276" w:lineRule="auto"/>
      </w:pPr>
      <w:r>
        <w:rPr>
          <w:rFonts w:ascii="Times New Roman" w:hAnsi="Times New Roman" w:eastAsia="Times New Roman" w:cs="Times New Roman"/>
          <w:sz w:val="22"/>
          <w:szCs w:val="22"/>
          <w:b w:val="0"/>
          <w:bCs w:val="0"/>
        </w:rPr>
        <w:t xml:space="preserve">10.2 Specific Powers: Without limiting the generality of Section 10.1, the Executor may: retain assets in their current form; sell, exchange, or lease real and personal property; borrow money and mortgage estate assets; vote securities; employ agents and advisors; and make distributions in cash or in kind.</w:t>
      </w:r>
    </w:p>
    <w:p>
      <w:pPr>
        <w:spacing w:line="276" w:lineRule="auto"/>
      </w:pPr>
      <w:r>
        <w:rPr>
          <w:rFonts w:ascii="Times New Roman" w:hAnsi="Times New Roman" w:eastAsia="Times New Roman" w:cs="Times New Roman"/>
          <w:sz w:val="22"/>
          <w:szCs w:val="22"/>
          <w:b w:val="0"/>
          <w:bCs w:val="0"/>
        </w:rPr>
        <w:t xml:space="preserve">10.3 Discretion: The Executor's decisions regarding the estate shall be binding on all parties, and the Executor shall not be liable for any good faith act or omission.</w:t>
      </w:r>
    </w:p>
    <w:p>
      <w:pPr>
        <w:spacing w:line="276" w:lineRule="auto"/>
      </w:pPr>
      <w:r>
        <w:rPr>
          <w:rFonts w:ascii="Times New Roman" w:hAnsi="Times New Roman" w:eastAsia="Times New Roman" w:cs="Times New Roman"/>
          <w:sz w:val="22"/>
          <w:szCs w:val="22"/>
          <w:b w:val="0"/>
          <w:bCs w:val="0"/>
        </w:rPr>
        <w:t xml:space="preserve">10.4 Accounting: The Executor shall provide an accounting of estate administration to the beneficiaries as required by law or as reasonably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 CONTEST CLAUSE</w:t>
      </w:r>
    </w:p>
    <w:p>
      <w:pPr>
        <w:spacing w:line="276" w:lineRule="auto"/>
      </w:pPr>
      <w:r>
        <w:rPr>
          <w:rFonts w:ascii="Times New Roman" w:hAnsi="Times New Roman" w:eastAsia="Times New Roman" w:cs="Times New Roman"/>
          <w:sz w:val="22"/>
          <w:szCs w:val="22"/>
          <w:b w:val="0"/>
          <w:bCs w:val="0"/>
        </w:rPr>
        <w:t xml:space="preserve">11.1 No Contest: If any beneficiary under this Will contests the validity of this Will or any of its provisions, or attempts to prevent the distribution of any bequest, that beneficiary shall forfeit all rights under this Will and shall be treated as having predeceased the Testators.</w:t>
      </w:r>
    </w:p>
    <w:p>
      <w:pPr>
        <w:spacing w:line="276" w:lineRule="auto"/>
      </w:pPr>
      <w:r>
        <w:rPr>
          <w:rFonts w:ascii="Times New Roman" w:hAnsi="Times New Roman" w:eastAsia="Times New Roman" w:cs="Times New Roman"/>
          <w:sz w:val="22"/>
          <w:szCs w:val="22"/>
          <w:b w:val="0"/>
          <w:bCs w:val="0"/>
        </w:rPr>
        <w:t xml:space="preserve">11.2 Legal Action: The Executor shall defend this Will against any contest, and the costs of such defense shall be paid from the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Severability: If any provision of this Will is held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12.2 Reformation: Any invalid provision shall be reformed to the extent necessary to carry out the Testators'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Governing Law: This Will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13.2 Validity: The Testators declare that this Will is valid under the laws of [STATE OF GOVERNING LAW] and any other jurisdiction where its validity may be questioned.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 PROVISIONS</w:t>
      </w:r>
    </w:p>
    <w:p>
      <w:pPr>
        <w:spacing w:line="276" w:lineRule="auto"/>
      </w:pPr>
      <w:r>
        <w:rPr>
          <w:rFonts w:ascii="Times New Roman" w:hAnsi="Times New Roman" w:eastAsia="Times New Roman" w:cs="Times New Roman"/>
          <w:sz w:val="22"/>
          <w:szCs w:val="22"/>
          <w:b w:val="0"/>
          <w:bCs w:val="0"/>
        </w:rPr>
        <w:t xml:space="preserve">14.1 Headings: The headings in this Will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14.2 Gender and Number: Words used in one gender shall include all genders, and words in the singular shall include the plural, as the context requires.</w:t>
      </w:r>
    </w:p>
    <w:p>
      <w:pPr>
        <w:spacing w:line="276" w:lineRule="auto"/>
      </w:pPr>
      <w:r>
        <w:rPr>
          <w:rFonts w:ascii="Times New Roman" w:hAnsi="Times New Roman" w:eastAsia="Times New Roman" w:cs="Times New Roman"/>
          <w:sz w:val="22"/>
          <w:szCs w:val="22"/>
          <w:b w:val="0"/>
          <w:bCs w:val="0"/>
        </w:rPr>
        <w:t xml:space="preserve">14.3 Counterparts: This Will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14.4 Copies: A copy of this Will shall have the same force and effect as the original for all purposes except for probate.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ATTESTATION AND WITNESSES</w:t>
      </w:r>
    </w:p>
    <w:p>
      <w:pPr>
        <w:spacing w:line="276" w:lineRule="auto"/>
      </w:pPr>
      <w:r>
        <w:rPr>
          <w:rFonts w:ascii="Times New Roman" w:hAnsi="Times New Roman" w:eastAsia="Times New Roman" w:cs="Times New Roman"/>
          <w:sz w:val="22"/>
          <w:szCs w:val="22"/>
          <w:b w:val="0"/>
          <w:bCs w:val="0"/>
        </w:rPr>
        <w:t xml:space="preserve">15.1 Testators' Signatures: We, [FIRST PARTNER FULL LEGAL NAME] and [SECOND PARTNER FULL LEGAL NAME], the Testators, have signed this Will on [DATE OF EXECUTION] at [CITY], [STATE].</w:t>
      </w:r>
    </w:p>
    <w:p>
      <w:pPr>
        <w:spacing w:line="276" w:lineRule="auto"/>
      </w:pPr>
      <w:r>
        <w:rPr>
          <w:rFonts w:ascii="Times New Roman" w:hAnsi="Times New Roman" w:eastAsia="Times New Roman" w:cs="Times New Roman"/>
          <w:sz w:val="22"/>
          <w:szCs w:val="22"/>
          <w:b w:val="0"/>
          <w:bCs w:val="0"/>
        </w:rPr>
        <w:t xml:space="preserve">15.2 Witnesses: We, the undersigned witnesses, each of us being a competent adult, do hereby certify that the Testators signed this Will in our presence, and that we signed as witnesses in the presence of the Testators and each other, and that to the best of our knowledge, the Testators are of sound mind and memory.</w:t>
      </w:r>
    </w:p>
    <w:p>
      <w:pPr>
        <w:spacing w:line="276" w:lineRule="auto"/>
      </w:pPr>
      <w:r>
        <w:rPr>
          <w:rFonts w:ascii="Times New Roman" w:hAnsi="Times New Roman" w:eastAsia="Times New Roman" w:cs="Times New Roman"/>
          <w:sz w:val="22"/>
          <w:szCs w:val="22"/>
          <w:b w:val="0"/>
          <w:bCs w:val="0"/>
        </w:rPr>
        <w:t xml:space="preserve">15.3 Witness 1: [WITNESS 1 FULL LEGAL NAME], residing at [WITNESS 1 STREET ADDRESS], [WITNESS 1 CITY], [WITNESS 1 STATE], [WITNESS 1 ZIP CODE].</w:t>
      </w:r>
    </w:p>
    <w:p>
      <w:pPr>
        <w:spacing w:line="276" w:lineRule="auto"/>
      </w:pPr>
      <w:r>
        <w:rPr>
          <w:rFonts w:ascii="Times New Roman" w:hAnsi="Times New Roman" w:eastAsia="Times New Roman" w:cs="Times New Roman"/>
          <w:sz w:val="22"/>
          <w:szCs w:val="22"/>
          <w:b w:val="0"/>
          <w:bCs w:val="0"/>
        </w:rPr>
        <w:t xml:space="preserve">15.4 Witness 2: [WITNESS 2 FULL LEGAL NAME], residing at [WITNESS 2 STREET ADDRESS], [WITNESS 2 CITY], [WITNESS 2 STATE], [WITNESS 2 ZIP CODE].</w:t>
      </w:r>
    </w:p>
    <w:p>
      <w:pPr>
        <w:spacing w:line="276" w:lineRule="auto"/>
      </w:pPr>
      <w:r>
        <w:rPr>
          <w:rFonts w:ascii="Times New Roman" w:hAnsi="Times New Roman" w:eastAsia="Times New Roman" w:cs="Times New Roman"/>
          <w:sz w:val="22"/>
          <w:szCs w:val="22"/>
          <w:b w:val="0"/>
          <w:bCs w:val="0"/>
        </w:rPr>
        <w:t xml:space="preserve">15.5 Witness 3: [WITNESS 3 FULL LEGAL NAME], residing at [WITNESS 3 STREET ADDRESS], [WITNESS 3 CITY], [WITNESS 3 STATE], [WITNESS 3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Notary: On this [DATE OF NOTARIZATION], before me, [NOTARY PUBLIC FULL LEGAL NAME], a Notary Public in and for the State of [NOTARY STATE], personally appeared [FIRST PARTNER FULL LEGAL NAME] and [SECOND PARTNER FULL LEGAL NAME], known to me to be the persons whose names are subscribed to the foregoing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16.2 Notary Signature: [NOTARY PUBLIC SIGNATURE]</w:t>
      </w:r>
    </w:p>
    <w:p>
      <w:pPr>
        <w:spacing w:line="276" w:lineRule="auto"/>
      </w:pPr>
      <w:r>
        <w:rPr>
          <w:rFonts w:ascii="Times New Roman" w:hAnsi="Times New Roman" w:eastAsia="Times New Roman" w:cs="Times New Roman"/>
          <w:sz w:val="22"/>
          <w:szCs w:val="22"/>
          <w:b w:val="0"/>
          <w:bCs w:val="0"/>
        </w:rPr>
        <w:t xml:space="preserve">16.3 Notary Commission Expiration: [NOTARY COMMISSION EXPIRATION DATE]</w:t>
      </w:r>
    </w:p>
    <w:p>
      <w:pPr>
        <w:spacing w:line="276" w:lineRule="auto"/>
      </w:pPr>
      <w:r>
        <w:rPr>
          <w:rFonts w:ascii="Times New Roman" w:hAnsi="Times New Roman" w:eastAsia="Times New Roman" w:cs="Times New Roman"/>
          <w:sz w:val="22"/>
          <w:szCs w:val="22"/>
          <w:b w:val="0"/>
          <w:bCs w:val="0"/>
        </w:rPr>
        <w:t xml:space="preserve">16.4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 OF TESTATORS</w:t>
      </w:r>
    </w:p>
    <w:p>
      <w:pPr>
        <w:spacing w:line="276" w:lineRule="auto"/>
      </w:pPr>
      <w:r>
        <w:rPr>
          <w:rFonts w:ascii="Times New Roman" w:hAnsi="Times New Roman" w:eastAsia="Times New Roman" w:cs="Times New Roman"/>
          <w:sz w:val="22"/>
          <w:szCs w:val="22"/>
          <w:b w:val="0"/>
          <w:bCs w:val="0"/>
        </w:rPr>
        <w:t xml:space="preserve">17.1 First Testator Signature: [FIRST PARTNER FULL LEGAL NAME]</w:t>
      </w:r>
    </w:p>
    <w:p>
      <w:pPr>
        <w:spacing w:line="276" w:lineRule="auto"/>
      </w:pPr>
      <w:r>
        <w:rPr>
          <w:rFonts w:ascii="Times New Roman" w:hAnsi="Times New Roman" w:eastAsia="Times New Roman" w:cs="Times New Roman"/>
          <w:sz w:val="22"/>
          <w:szCs w:val="22"/>
          <w:b w:val="0"/>
          <w:bCs w:val="0"/>
        </w:rPr>
        <w:t xml:space="preserve">17.2 First Testator Date: [DATE OF EXECUTION]</w:t>
      </w:r>
    </w:p>
    <w:p>
      <w:pPr>
        <w:spacing w:line="276" w:lineRule="auto"/>
      </w:pPr>
      <w:r>
        <w:rPr>
          <w:rFonts w:ascii="Times New Roman" w:hAnsi="Times New Roman" w:eastAsia="Times New Roman" w:cs="Times New Roman"/>
          <w:sz w:val="22"/>
          <w:szCs w:val="22"/>
          <w:b w:val="0"/>
          <w:bCs w:val="0"/>
        </w:rPr>
        <w:t xml:space="preserve">17.3 Second Testator Signature: [SECOND PARTNER FULL LEGAL NAME]</w:t>
      </w:r>
    </w:p>
    <w:p>
      <w:pPr>
        <w:spacing w:line="276" w:lineRule="auto"/>
      </w:pPr>
      <w:r>
        <w:rPr>
          <w:rFonts w:ascii="Times New Roman" w:hAnsi="Times New Roman" w:eastAsia="Times New Roman" w:cs="Times New Roman"/>
          <w:sz w:val="22"/>
          <w:szCs w:val="22"/>
          <w:b w:val="0"/>
          <w:bCs w:val="0"/>
        </w:rPr>
        <w:t xml:space="preserve">17.4 Second Testator 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 OF WITNESSES</w:t>
      </w:r>
    </w:p>
    <w:p>
      <w:pPr>
        <w:spacing w:line="276" w:lineRule="auto"/>
      </w:pPr>
      <w:r>
        <w:rPr>
          <w:rFonts w:ascii="Times New Roman" w:hAnsi="Times New Roman" w:eastAsia="Times New Roman" w:cs="Times New Roman"/>
          <w:sz w:val="22"/>
          <w:szCs w:val="22"/>
          <w:b w:val="0"/>
          <w:bCs w:val="0"/>
        </w:rPr>
        <w:t xml:space="preserve">18.1 Witness 1 Signature: [WITNESS 1 FULL LEGAL NAME]</w:t>
      </w:r>
    </w:p>
    <w:p>
      <w:pPr>
        <w:spacing w:line="276" w:lineRule="auto"/>
      </w:pPr>
      <w:r>
        <w:rPr>
          <w:rFonts w:ascii="Times New Roman" w:hAnsi="Times New Roman" w:eastAsia="Times New Roman" w:cs="Times New Roman"/>
          <w:sz w:val="22"/>
          <w:szCs w:val="22"/>
          <w:b w:val="0"/>
          <w:bCs w:val="0"/>
        </w:rPr>
        <w:t xml:space="preserve">18.2 Witness 1 Date: [DATE OF WITNESS 1 SIGNATURE]</w:t>
      </w:r>
    </w:p>
    <w:p>
      <w:pPr>
        <w:spacing w:line="276" w:lineRule="auto"/>
      </w:pPr>
      <w:r>
        <w:rPr>
          <w:rFonts w:ascii="Times New Roman" w:hAnsi="Times New Roman" w:eastAsia="Times New Roman" w:cs="Times New Roman"/>
          <w:sz w:val="22"/>
          <w:szCs w:val="22"/>
          <w:b w:val="0"/>
          <w:bCs w:val="0"/>
        </w:rPr>
        <w:t xml:space="preserve">18.3 Witness 2 Signature: [WITNESS 2 FULL LEGAL NAME]</w:t>
      </w:r>
    </w:p>
    <w:p>
      <w:pPr>
        <w:spacing w:line="276" w:lineRule="auto"/>
      </w:pPr>
      <w:r>
        <w:rPr>
          <w:rFonts w:ascii="Times New Roman" w:hAnsi="Times New Roman" w:eastAsia="Times New Roman" w:cs="Times New Roman"/>
          <w:sz w:val="22"/>
          <w:szCs w:val="22"/>
          <w:b w:val="0"/>
          <w:bCs w:val="0"/>
        </w:rPr>
        <w:t xml:space="preserve">18.4 Witness 2 Date: [DATE OF WITNESS 2 SIGNATURE]</w:t>
      </w:r>
    </w:p>
    <w:p>
      <w:pPr>
        <w:spacing w:line="276" w:lineRule="auto"/>
      </w:pPr>
      <w:r>
        <w:rPr>
          <w:rFonts w:ascii="Times New Roman" w:hAnsi="Times New Roman" w:eastAsia="Times New Roman" w:cs="Times New Roman"/>
          <w:sz w:val="22"/>
          <w:szCs w:val="22"/>
          <w:b w:val="0"/>
          <w:bCs w:val="0"/>
        </w:rPr>
        <w:t xml:space="preserve">18.5 Witness 3 Signature: [WITNESS 3 FULL LEGAL NAME]</w:t>
      </w:r>
    </w:p>
    <w:p>
      <w:pPr>
        <w:spacing w:line="276" w:lineRule="auto"/>
      </w:pPr>
      <w:r>
        <w:rPr>
          <w:rFonts w:ascii="Times New Roman" w:hAnsi="Times New Roman" w:eastAsia="Times New Roman" w:cs="Times New Roman"/>
          <w:sz w:val="22"/>
          <w:szCs w:val="22"/>
          <w:b w:val="0"/>
          <w:bCs w:val="0"/>
        </w:rPr>
        <w:t xml:space="preserve">18.6 Witness 3 Date: [DATE OF WITNESS 3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2026-10-02T12:08:29+00:00</dcterms:created>
  <dcterms:modified xsi:type="dcterms:W3CDTF">2026-10-02T12:08:29+00:00</dcterms:modified>
</cp:coreProperties>
</file>

<file path=docProps/custom.xml><?xml version="1.0" encoding="utf-8"?>
<Properties xmlns="http://schemas.openxmlformats.org/officeDocument/2006/custom-properties" xmlns:vt="http://schemas.openxmlformats.org/officeDocument/2006/docPropsVTypes"/>
</file>