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DIVORCE CHILD CUSTODY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Divorce Child Custody Agreement ("Agreement") is made and entered into on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1 FULL LEGAL NAME], residing at [PARENT 1 ADDRESS], hereinafter referred to as "Parent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2 FULL LEGAL NAME], residing at [PARENT 2 ADDRESS], hereinafter referred to as "Parent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1 and Parent 2 may be referred to individually as a "Parent" and collectively as the "Parents."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Parents are the legal parents of the following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[CHILD 1 FULL NAME], born [CHILD 1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[CHILD 2 FULL NAME], born [CHILD 2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[CHILD 3 FULL NAME], born [CHILD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Parents are parties to a divorce proceeding in the [COURT NAME] of [COUNTY/STATE], Case No. [CASE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Parents desire to establish a custody, visitation, and support arrangement for the minor child(ren) and to reduce their agreement to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the Parents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"Child" or "Children" means the minor child(ren) named above.</w:t>
      </w:r>
    </w:p>
    <w:p>
      <w:pPr>
        <w:spacing w:line="276" w:lineRule="auto"/>
      </w:pPr>
      <w:r>
        <w:rPr>
          <w:rFonts w:ascii="Times New Roman" w:hAnsi="Times New Roman" w:eastAsia="Times New Roman" w:cs="Times New Roman"/>
          <w:sz w:val="22"/>
          <w:szCs w:val="22"/>
          <w:b w:val="0"/>
          <w:bCs w:val="0"/>
        </w:rPr>
        <w:t xml:space="preserve">1.2 "Legal Custody" means the right and responsibility to make major decisions regarding the Children's health, education, religion, and general welfare.</w:t>
      </w:r>
    </w:p>
    <w:p>
      <w:pPr>
        <w:spacing w:line="276" w:lineRule="auto"/>
      </w:pPr>
      <w:r>
        <w:rPr>
          <w:rFonts w:ascii="Times New Roman" w:hAnsi="Times New Roman" w:eastAsia="Times New Roman" w:cs="Times New Roman"/>
          <w:sz w:val="22"/>
          <w:szCs w:val="22"/>
          <w:b w:val="0"/>
          <w:bCs w:val="0"/>
        </w:rPr>
        <w:t xml:space="preserve">1.3 "Physical Custody" means the right and responsibility to have the Children reside with a Parent and to make day-to-day decisions.</w:t>
      </w:r>
    </w:p>
    <w:p>
      <w:pPr>
        <w:spacing w:line="276" w:lineRule="auto"/>
      </w:pPr>
      <w:r>
        <w:rPr>
          <w:rFonts w:ascii="Times New Roman" w:hAnsi="Times New Roman" w:eastAsia="Times New Roman" w:cs="Times New Roman"/>
          <w:sz w:val="22"/>
          <w:szCs w:val="22"/>
          <w:b w:val="0"/>
          <w:bCs w:val="0"/>
        </w:rPr>
        <w:t xml:space="preserve">1.4 "Primary Residence" means the home where the Children reside for the majority of the time.</w:t>
      </w:r>
    </w:p>
    <w:p>
      <w:pPr>
        <w:spacing w:line="276" w:lineRule="auto"/>
      </w:pPr>
      <w:r>
        <w:rPr>
          <w:rFonts w:ascii="Times New Roman" w:hAnsi="Times New Roman" w:eastAsia="Times New Roman" w:cs="Times New Roman"/>
          <w:sz w:val="22"/>
          <w:szCs w:val="22"/>
          <w:b w:val="0"/>
          <w:bCs w:val="0"/>
        </w:rPr>
        <w:t xml:space="preserve">1.5 "Visitation" or "Parenting Time" means the time the non-primary residential parent spends with the Children.</w:t>
      </w:r>
    </w:p>
    <w:p>
      <w:pPr>
        <w:spacing w:line="276" w:lineRule="auto"/>
      </w:pPr>
      <w:r>
        <w:rPr>
          <w:rFonts w:ascii="Times New Roman" w:hAnsi="Times New Roman" w:eastAsia="Times New Roman" w:cs="Times New Roman"/>
          <w:sz w:val="22"/>
          <w:szCs w:val="22"/>
          <w:b w:val="0"/>
          <w:bCs w:val="0"/>
        </w:rPr>
        <w:t xml:space="preserve">1.6 "Joint Legal Custody" means both Parents share the right and responsibility to make major decisions regarding the Children.</w:t>
      </w:r>
    </w:p>
    <w:p>
      <w:pPr>
        <w:spacing w:line="276" w:lineRule="auto"/>
      </w:pPr>
      <w:r>
        <w:rPr>
          <w:rFonts w:ascii="Times New Roman" w:hAnsi="Times New Roman" w:eastAsia="Times New Roman" w:cs="Times New Roman"/>
          <w:sz w:val="22"/>
          <w:szCs w:val="22"/>
          <w:b w:val="0"/>
          <w:bCs w:val="0"/>
        </w:rPr>
        <w:t xml:space="preserve">1.7 "Joint Physical Custody" means the Children reside with each Parent on a substantially equal basis.</w:t>
      </w:r>
    </w:p>
    <w:p>
      <w:pPr>
        <w:spacing w:line="276" w:lineRule="auto"/>
      </w:pPr>
      <w:r>
        <w:rPr>
          <w:rFonts w:ascii="Times New Roman" w:hAnsi="Times New Roman" w:eastAsia="Times New Roman" w:cs="Times New Roman"/>
          <w:sz w:val="22"/>
          <w:szCs w:val="22"/>
          <w:b w:val="0"/>
          <w:bCs w:val="0"/>
        </w:rPr>
        <w:t xml:space="preserve">1.8 "Sole Legal Custody" means one Parent has the right and responsibility to make major decisions regarding the Children.</w:t>
      </w:r>
    </w:p>
    <w:p>
      <w:pPr>
        <w:spacing w:line="276" w:lineRule="auto"/>
      </w:pPr>
      <w:r>
        <w:rPr>
          <w:rFonts w:ascii="Times New Roman" w:hAnsi="Times New Roman" w:eastAsia="Times New Roman" w:cs="Times New Roman"/>
          <w:sz w:val="22"/>
          <w:szCs w:val="22"/>
          <w:b w:val="0"/>
          <w:bCs w:val="0"/>
        </w:rPr>
        <w:t xml:space="preserve">1.9 "Sole Physical Custody" means the Children reside primarily with one Parent.</w:t>
      </w:r>
    </w:p>
    <w:p>
      <w:pPr>
        <w:spacing w:line="276" w:lineRule="auto"/>
      </w:pPr>
      <w:r>
        <w:rPr>
          <w:rFonts w:ascii="Times New Roman" w:hAnsi="Times New Roman" w:eastAsia="Times New Roman" w:cs="Times New Roman"/>
          <w:sz w:val="22"/>
          <w:szCs w:val="22"/>
          <w:b w:val="0"/>
          <w:bCs w:val="0"/>
        </w:rPr>
        <w:t xml:space="preserve">1.10 "Mediation" means a voluntary process in which a neutral third party assists the Parents in resolving disputes.</w:t>
      </w:r>
    </w:p>
    <w:p>
      <w:pPr>
        <w:spacing w:line="276" w:lineRule="auto"/>
      </w:pPr>
      <w:r>
        <w:rPr>
          <w:rFonts w:ascii="Times New Roman" w:hAnsi="Times New Roman" w:eastAsia="Times New Roman" w:cs="Times New Roman"/>
          <w:sz w:val="22"/>
          <w:szCs w:val="22"/>
          <w:b w:val="0"/>
          <w:bCs w:val="0"/>
        </w:rPr>
        <w:t xml:space="preserve">1.11 "Arbitration" means a process in which a neutral third party resolves disputes and issues a binding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LEGAL CUSTODY</w:t>
      </w:r>
    </w:p>
    <w:p>
      <w:pPr>
        <w:spacing w:line="276" w:lineRule="auto"/>
      </w:pPr>
      <w:r>
        <w:rPr>
          <w:rFonts w:ascii="Times New Roman" w:hAnsi="Times New Roman" w:eastAsia="Times New Roman" w:cs="Times New Roman"/>
          <w:sz w:val="22"/>
          <w:szCs w:val="22"/>
          <w:b w:val="0"/>
          <w:bCs w:val="0"/>
        </w:rPr>
        <w:t xml:space="preserve">2.1 The Parents agree that they shall have [JOINT LEGAL CUSTODY / SOLE LEGAL CUSTODY TO PARENT 1 / SOLE LEGAL CUSTODY TO PARENT 2] of the Children.</w:t>
      </w:r>
    </w:p>
    <w:p>
      <w:pPr>
        <w:spacing w:line="276" w:lineRule="auto"/>
      </w:pPr>
      <w:r>
        <w:rPr>
          <w:rFonts w:ascii="Times New Roman" w:hAnsi="Times New Roman" w:eastAsia="Times New Roman" w:cs="Times New Roman"/>
          <w:sz w:val="22"/>
          <w:szCs w:val="22"/>
          <w:b w:val="0"/>
          <w:bCs w:val="0"/>
        </w:rPr>
        <w:t xml:space="preserve">2.2 If Joint Legal Custody is selected, the Parents shall consult with each other in good faith regarding all major decisions affecting the Children,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Education, including school selection, enrollment, and academic programs;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Non-emergency medical, dental, and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Religious upbringing and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Extracurricular activities and organized sports;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Major travel and relocation;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Any other significant decisions affecting the Children's welfare.</w:t>
      </w:r>
    </w:p>
    <w:p>
      <w:pPr>
        <w:spacing w:line="276" w:lineRule="auto"/>
      </w:pPr>
      <w:r>
        <w:rPr>
          <w:rFonts w:ascii="Times New Roman" w:hAnsi="Times New Roman" w:eastAsia="Times New Roman" w:cs="Times New Roman"/>
          <w:sz w:val="22"/>
          <w:szCs w:val="22"/>
          <w:b w:val="0"/>
          <w:bCs w:val="0"/>
        </w:rPr>
        <w:t xml:space="preserve">2.3 If Sole Legal Custody is selected, the Parent with Sole Legal Custody shall have the authority to make all major decisions regarding the Children, but shall keep the other Parent reasonably informed of such decisions.</w:t>
      </w:r>
    </w:p>
    <w:p>
      <w:pPr>
        <w:spacing w:line="276" w:lineRule="auto"/>
      </w:pPr>
      <w:r>
        <w:rPr>
          <w:rFonts w:ascii="Times New Roman" w:hAnsi="Times New Roman" w:eastAsia="Times New Roman" w:cs="Times New Roman"/>
          <w:sz w:val="22"/>
          <w:szCs w:val="22"/>
          <w:b w:val="0"/>
          <w:bCs w:val="0"/>
        </w:rPr>
        <w:t xml:space="preserve">2.4 In the event of a disagreement regarding a major decision, the Parents shall first attempt to resolve the dispute through mediation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PHYSICAL CUSTODY AND RESIDENTIAL ARRANGEMENT</w:t>
      </w:r>
    </w:p>
    <w:p>
      <w:pPr>
        <w:spacing w:line="276" w:lineRule="auto"/>
      </w:pPr>
      <w:r>
        <w:rPr>
          <w:rFonts w:ascii="Times New Roman" w:hAnsi="Times New Roman" w:eastAsia="Times New Roman" w:cs="Times New Roman"/>
          <w:sz w:val="22"/>
          <w:szCs w:val="22"/>
          <w:b w:val="0"/>
          <w:bCs w:val="0"/>
        </w:rPr>
        <w:t xml:space="preserve">3.1 The Parents agree that they shall have [JOINT PHYSICAL CUSTODY / SOLE PHYSICAL CUSTODY TO PARENT 1 / SOLE PHYSICAL CUSTODY TO PARENT 2] of the Children.</w:t>
      </w:r>
    </w:p>
    <w:p>
      <w:pPr>
        <w:spacing w:line="276" w:lineRule="auto"/>
      </w:pPr>
      <w:r>
        <w:rPr>
          <w:rFonts w:ascii="Times New Roman" w:hAnsi="Times New Roman" w:eastAsia="Times New Roman" w:cs="Times New Roman"/>
          <w:sz w:val="22"/>
          <w:szCs w:val="22"/>
          <w:b w:val="0"/>
          <w:bCs w:val="0"/>
        </w:rPr>
        <w:t xml:space="preserve">3.2 The Children's primary residence shall be with [PARENT 1 / PARENT 2] at [PRIMARY RESIDENCE ADDRESS].</w:t>
      </w:r>
    </w:p>
    <w:p>
      <w:pPr>
        <w:spacing w:line="276" w:lineRule="auto"/>
      </w:pPr>
      <w:r>
        <w:rPr>
          <w:rFonts w:ascii="Times New Roman" w:hAnsi="Times New Roman" w:eastAsia="Times New Roman" w:cs="Times New Roman"/>
          <w:sz w:val="22"/>
          <w:szCs w:val="22"/>
          <w:b w:val="0"/>
          <w:bCs w:val="0"/>
        </w:rPr>
        <w:t xml:space="preserve">3.3 The Parents agree to the following physical custody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Weekdays: The Children shall reside with [PARENT 1 / PARENT 2] on [DAYS OF WEEK].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Weekends: The Children shall reside with [PARENT 1 / PARENT 2] on [WEEKEND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Alternating weekends: The Children shall reside with [PARENT 1 / PARENT 2] on alternating weekends beginning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Holidays: The Children shall reside with each Parent according to the holiday schedule set forth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Summer vacation: The Children shall reside with each Parent according to the summer schedule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3.4 The Parents shall exchange the Children at [EXCHANGE</w:t>
      </w:r>
    </w:p>
    <w:p>
      <w:pPr>
        <w:spacing w:line="276" w:lineRule="auto"/>
      </w:pPr>
      <w:r>
        <w:rPr>
          <w:rFonts w:ascii="Times New Roman" w:hAnsi="Times New Roman" w:eastAsia="Times New Roman" w:cs="Times New Roman"/>
          <w:sz w:val="22"/>
          <w:szCs w:val="22"/>
          <w:b w:val="0"/>
          <w:bCs w:val="0"/>
        </w:rPr>
        <w:t xml:space="preserve">LOCATION] at [EXCHANGE TIME] on the designated exchange days.</w:t>
      </w:r>
    </w:p>
    <w:p>
      <w:pPr>
        <w:spacing w:line="276" w:lineRule="auto"/>
      </w:pPr>
      <w:r>
        <w:rPr>
          <w:rFonts w:ascii="Times New Roman" w:hAnsi="Times New Roman" w:eastAsia="Times New Roman" w:cs="Times New Roman"/>
          <w:sz w:val="22"/>
          <w:szCs w:val="22"/>
          <w:b w:val="0"/>
          <w:bCs w:val="0"/>
        </w:rPr>
        <w:t xml:space="preserve">3.5 Neither Parent shall relocate the Children's primary residence more than [MILEAGE] miles from [CURRENT RESIDENCE] without the written consent of the other Parent or a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PARENTING TIME AND VISITATION</w:t>
      </w:r>
    </w:p>
    <w:p>
      <w:pPr>
        <w:spacing w:line="276" w:lineRule="auto"/>
      </w:pPr>
      <w:r>
        <w:rPr>
          <w:rFonts w:ascii="Times New Roman" w:hAnsi="Times New Roman" w:eastAsia="Times New Roman" w:cs="Times New Roman"/>
          <w:sz w:val="22"/>
          <w:szCs w:val="22"/>
          <w:b w:val="0"/>
          <w:bCs w:val="0"/>
        </w:rPr>
        <w:t xml:space="preserve">4.1 The Parent who does not have primary physical custody shall have parenting time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Alternating weekends from [FRIDAY TIME] on Friday to [SUNDAY TIME] on Sunday;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One evening per week on [DAY OF WEEK] from [START TIME] to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Such other times as the Parents may mutually agree.</w:t>
      </w:r>
    </w:p>
    <w:p>
      <w:pPr>
        <w:spacing w:line="276" w:lineRule="auto"/>
      </w:pPr>
      <w:r>
        <w:rPr>
          <w:rFonts w:ascii="Times New Roman" w:hAnsi="Times New Roman" w:eastAsia="Times New Roman" w:cs="Times New Roman"/>
          <w:sz w:val="22"/>
          <w:szCs w:val="22"/>
          <w:b w:val="0"/>
          <w:bCs w:val="0"/>
        </w:rPr>
        <w:t xml:space="preserve">4.2 Parenting time shall be exercised at the residence of the non-primary Parent or at such other location as the Parents may agree.</w:t>
      </w:r>
    </w:p>
    <w:p>
      <w:pPr>
        <w:spacing w:line="276" w:lineRule="auto"/>
      </w:pPr>
      <w:r>
        <w:rPr>
          <w:rFonts w:ascii="Times New Roman" w:hAnsi="Times New Roman" w:eastAsia="Times New Roman" w:cs="Times New Roman"/>
          <w:sz w:val="22"/>
          <w:szCs w:val="22"/>
          <w:b w:val="0"/>
          <w:bCs w:val="0"/>
        </w:rPr>
        <w:t xml:space="preserve">4.3 The non-primary Parent shall provide transportation for the Children to and from parenting time, unless otherwise agreed.</w:t>
      </w:r>
    </w:p>
    <w:p>
      <w:pPr>
        <w:spacing w:line="276" w:lineRule="auto"/>
      </w:pPr>
      <w:r>
        <w:rPr>
          <w:rFonts w:ascii="Times New Roman" w:hAnsi="Times New Roman" w:eastAsia="Times New Roman" w:cs="Times New Roman"/>
          <w:sz w:val="22"/>
          <w:szCs w:val="22"/>
          <w:b w:val="0"/>
          <w:bCs w:val="0"/>
        </w:rPr>
        <w:t xml:space="preserve">4.4 The Parents shall not interfere with the Children's scheduled parenting time with the other Parent.</w:t>
      </w:r>
    </w:p>
    <w:p>
      <w:pPr>
        <w:spacing w:line="276" w:lineRule="auto"/>
      </w:pPr>
      <w:r>
        <w:rPr>
          <w:rFonts w:ascii="Times New Roman" w:hAnsi="Times New Roman" w:eastAsia="Times New Roman" w:cs="Times New Roman"/>
          <w:sz w:val="22"/>
          <w:szCs w:val="22"/>
          <w:b w:val="0"/>
          <w:bCs w:val="0"/>
        </w:rPr>
        <w:t xml:space="preserve">4.5 If a Parent is unable to exercise scheduled parenting time, that Parent shall provide the other Parent with as much advance notice as possible.</w:t>
      </w:r>
    </w:p>
    <w:p>
      <w:pPr>
        <w:spacing w:line="276" w:lineRule="auto"/>
      </w:pPr>
      <w:r>
        <w:rPr>
          <w:rFonts w:ascii="Times New Roman" w:hAnsi="Times New Roman" w:eastAsia="Times New Roman" w:cs="Times New Roman"/>
          <w:sz w:val="22"/>
          <w:szCs w:val="22"/>
          <w:b w:val="0"/>
          <w:bCs w:val="0"/>
        </w:rPr>
        <w:t xml:space="preserve">4.6 The Parents shall encourage and facilitate telephone, video, and electronic communication between the Children and the other Parent.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HOLIDAY AND SPECIAL OCCASION SCHEDULE</w:t>
      </w:r>
    </w:p>
    <w:p>
      <w:pPr>
        <w:spacing w:line="276" w:lineRule="auto"/>
      </w:pPr>
      <w:r>
        <w:rPr>
          <w:rFonts w:ascii="Times New Roman" w:hAnsi="Times New Roman" w:eastAsia="Times New Roman" w:cs="Times New Roman"/>
          <w:sz w:val="22"/>
          <w:szCs w:val="22"/>
          <w:b w:val="0"/>
          <w:bCs w:val="0"/>
        </w:rPr>
        <w:t xml:space="preserve">5.1 The Parents agree to the following holiday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New Year's Day: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Martin Luther King Jr. Day: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Presidents' Day: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Easter/Spring Break: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Memorial Day: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Independence Day: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Labor Day: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Halloween: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Thanksgiving: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Christmas/Winter Break: [PARENT 1 / PARENT 2] in odd-numbered years; [PARENT 2 / PARENT 1] in even-numbered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Children's birthdays: [PARENT 1 / PARENT 2] shall have the Children on [CHILD'S BIRTHDAY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 Parents' birthdays: The Children shall spend [PARENT 1 / PARENT 2]'s birthday with that Parent.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 Other significant dates: [SPECIFY OTHER DATES AND ARRANGEMENTS].</w:t>
      </w:r>
    </w:p>
    <w:p>
      <w:pPr>
        <w:spacing w:line="276" w:lineRule="auto"/>
      </w:pPr>
      <w:r>
        <w:rPr>
          <w:rFonts w:ascii="Times New Roman" w:hAnsi="Times New Roman" w:eastAsia="Times New Roman" w:cs="Times New Roman"/>
          <w:sz w:val="22"/>
          <w:szCs w:val="22"/>
          <w:b w:val="0"/>
          <w:bCs w:val="0"/>
        </w:rPr>
        <w:t xml:space="preserve">5.2 Holiday parenting time shall take precedence over regular parenting time.</w:t>
      </w:r>
    </w:p>
    <w:p>
      <w:pPr>
        <w:spacing w:line="276" w:lineRule="auto"/>
      </w:pPr>
      <w:r>
        <w:rPr>
          <w:rFonts w:ascii="Times New Roman" w:hAnsi="Times New Roman" w:eastAsia="Times New Roman" w:cs="Times New Roman"/>
          <w:sz w:val="22"/>
          <w:szCs w:val="22"/>
          <w:b w:val="0"/>
          <w:bCs w:val="0"/>
        </w:rPr>
        <w:t xml:space="preserve">5.3 If a holiday falls on a weekend, the holiday schedule shall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SUMMER VACATION SCHEDULE</w:t>
      </w:r>
    </w:p>
    <w:p>
      <w:pPr>
        <w:spacing w:line="276" w:lineRule="auto"/>
      </w:pPr>
      <w:r>
        <w:rPr>
          <w:rFonts w:ascii="Times New Roman" w:hAnsi="Times New Roman" w:eastAsia="Times New Roman" w:cs="Times New Roman"/>
          <w:sz w:val="22"/>
          <w:szCs w:val="22"/>
          <w:b w:val="0"/>
          <w:bCs w:val="0"/>
        </w:rPr>
        <w:t xml:space="preserve">6.1 The Children shall spend [NUMBER] weeks with each Parent during the summer school vacation.</w:t>
      </w:r>
    </w:p>
    <w:p>
      <w:pPr>
        <w:spacing w:line="276" w:lineRule="auto"/>
      </w:pPr>
      <w:r>
        <w:rPr>
          <w:rFonts w:ascii="Times New Roman" w:hAnsi="Times New Roman" w:eastAsia="Times New Roman" w:cs="Times New Roman"/>
          <w:sz w:val="22"/>
          <w:szCs w:val="22"/>
          <w:b w:val="0"/>
          <w:bCs w:val="0"/>
        </w:rPr>
        <w:t xml:space="preserve">6.2 Summer vacation shall begin on [SUMMER START DATE] and end on [SUMMER END DATE].</w:t>
      </w:r>
    </w:p>
    <w:p>
      <w:pPr>
        <w:spacing w:line="276" w:lineRule="auto"/>
      </w:pPr>
      <w:r>
        <w:rPr>
          <w:rFonts w:ascii="Times New Roman" w:hAnsi="Times New Roman" w:eastAsia="Times New Roman" w:cs="Times New Roman"/>
          <w:sz w:val="22"/>
          <w:szCs w:val="22"/>
          <w:b w:val="0"/>
          <w:bCs w:val="0"/>
        </w:rPr>
        <w:t xml:space="preserve">6.3 Each Parent shall provide the other Parent with written notice of their intended summer vacation dates by [NOTICE DEADLINE].</w:t>
      </w:r>
    </w:p>
    <w:p>
      <w:pPr>
        <w:spacing w:line="276" w:lineRule="auto"/>
      </w:pPr>
      <w:r>
        <w:rPr>
          <w:rFonts w:ascii="Times New Roman" w:hAnsi="Times New Roman" w:eastAsia="Times New Roman" w:cs="Times New Roman"/>
          <w:sz w:val="22"/>
          <w:szCs w:val="22"/>
          <w:b w:val="0"/>
          <w:bCs w:val="0"/>
        </w:rPr>
        <w:t xml:space="preserve">6.4 Summer vacation scheduling shall not interfere with the Children's participation in summer school or required educational programs.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CHILD SUPPORT</w:t>
      </w:r>
    </w:p>
    <w:p>
      <w:pPr>
        <w:spacing w:line="276" w:lineRule="auto"/>
      </w:pPr>
      <w:r>
        <w:rPr>
          <w:rFonts w:ascii="Times New Roman" w:hAnsi="Times New Roman" w:eastAsia="Times New Roman" w:cs="Times New Roman"/>
          <w:sz w:val="22"/>
          <w:szCs w:val="22"/>
          <w:b w:val="0"/>
          <w:bCs w:val="0"/>
        </w:rPr>
        <w:t xml:space="preserve">7.1 [PARENT 1 / PARENT 2] shall pay child support to [PARENT 2 / PARENT 1] in the amount of [MONTHLY CHILD SUPPORT AMOUNT] per month, payable on the [DAY] day of each month, beginning [START DATE].</w:t>
      </w:r>
    </w:p>
    <w:p>
      <w:pPr>
        <w:spacing w:line="276" w:lineRule="auto"/>
      </w:pPr>
      <w:r>
        <w:rPr>
          <w:rFonts w:ascii="Times New Roman" w:hAnsi="Times New Roman" w:eastAsia="Times New Roman" w:cs="Times New Roman"/>
          <w:sz w:val="22"/>
          <w:szCs w:val="22"/>
          <w:b w:val="0"/>
          <w:bCs w:val="0"/>
        </w:rPr>
        <w:t xml:space="preserve">7.2 Child support payments shall be made by [PAYMENT METHOD] to [PAYEE NAME] at [PAYMENT ADDRESS].</w:t>
      </w:r>
    </w:p>
    <w:p>
      <w:pPr>
        <w:spacing w:line="276" w:lineRule="auto"/>
      </w:pPr>
      <w:r>
        <w:rPr>
          <w:rFonts w:ascii="Times New Roman" w:hAnsi="Times New Roman" w:eastAsia="Times New Roman" w:cs="Times New Roman"/>
          <w:sz w:val="22"/>
          <w:szCs w:val="22"/>
          <w:b w:val="0"/>
          <w:bCs w:val="0"/>
        </w:rPr>
        <w:t xml:space="preserve">7.3 Child support shall continue until each Child reaches the age of [AGE OF EMANCIPATION], or until otherwise terminated by law or court order.</w:t>
      </w:r>
    </w:p>
    <w:p>
      <w:pPr>
        <w:spacing w:line="276" w:lineRule="auto"/>
      </w:pPr>
      <w:r>
        <w:rPr>
          <w:rFonts w:ascii="Times New Roman" w:hAnsi="Times New Roman" w:eastAsia="Times New Roman" w:cs="Times New Roman"/>
          <w:sz w:val="22"/>
          <w:szCs w:val="22"/>
          <w:b w:val="0"/>
          <w:bCs w:val="0"/>
        </w:rPr>
        <w:t xml:space="preserve">7.4 The Parents shall share equally any extraordinary expenses for the Children,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Uninsured medical, dental, and mental health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Educational expenses, including tuition, books, and supplies;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Extracurricular activity fees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Childcare expenses necessitated by either Parent's employment.</w:t>
      </w:r>
    </w:p>
    <w:p>
      <w:pPr>
        <w:spacing w:line="276" w:lineRule="auto"/>
      </w:pPr>
      <w:r>
        <w:rPr>
          <w:rFonts w:ascii="Times New Roman" w:hAnsi="Times New Roman" w:eastAsia="Times New Roman" w:cs="Times New Roman"/>
          <w:sz w:val="22"/>
          <w:szCs w:val="22"/>
          <w:b w:val="0"/>
          <w:bCs w:val="0"/>
        </w:rPr>
        <w:t xml:space="preserve">7.5 Each Parent shall provide the other Parent with receipts or documentation for any extraordinary expenses within [NUMBER] days of incurring such expense.</w:t>
      </w:r>
    </w:p>
    <w:p>
      <w:pPr>
        <w:spacing w:line="276" w:lineRule="auto"/>
      </w:pPr>
      <w:r>
        <w:rPr>
          <w:rFonts w:ascii="Times New Roman" w:hAnsi="Times New Roman" w:eastAsia="Times New Roman" w:cs="Times New Roman"/>
          <w:sz w:val="22"/>
          <w:szCs w:val="22"/>
          <w:b w:val="0"/>
          <w:bCs w:val="0"/>
        </w:rPr>
        <w:t xml:space="preserve">7.6 The Parents shall review the child support amount annually and adjust it as necessary based on changes in income or the Children's needs.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HEALTH INSURANCE AND MEDICAL EXPENSES</w:t>
      </w:r>
    </w:p>
    <w:p>
      <w:pPr>
        <w:spacing w:line="276" w:lineRule="auto"/>
      </w:pPr>
      <w:r>
        <w:rPr>
          <w:rFonts w:ascii="Times New Roman" w:hAnsi="Times New Roman" w:eastAsia="Times New Roman" w:cs="Times New Roman"/>
          <w:sz w:val="22"/>
          <w:szCs w:val="22"/>
          <w:b w:val="0"/>
          <w:bCs w:val="0"/>
        </w:rPr>
        <w:t xml:space="preserve">8.1 [PARENT 1 / PARENT 2] shall maintain health insurance coverage for the Children through [INSURANCE PROVIDER] until each Child reaches the age of [AGE] or is otherwise emancipated.</w:t>
      </w:r>
    </w:p>
    <w:p>
      <w:pPr>
        <w:spacing w:line="276" w:lineRule="auto"/>
      </w:pPr>
      <w:r>
        <w:rPr>
          <w:rFonts w:ascii="Times New Roman" w:hAnsi="Times New Roman" w:eastAsia="Times New Roman" w:cs="Times New Roman"/>
          <w:sz w:val="22"/>
          <w:szCs w:val="22"/>
          <w:b w:val="0"/>
          <w:bCs w:val="0"/>
        </w:rPr>
        <w:t xml:space="preserve">8.2 The cost of health insurance premiums for the Children shall be [ALLOCATED BETWEEN PARENTS AS FOLLOWS: PERCENTAGE TO PARENT 1 AND PERCENTAGE TO PARENT 2].</w:t>
      </w:r>
    </w:p>
    <w:p>
      <w:pPr>
        <w:spacing w:line="276" w:lineRule="auto"/>
      </w:pPr>
      <w:r>
        <w:rPr>
          <w:rFonts w:ascii="Times New Roman" w:hAnsi="Times New Roman" w:eastAsia="Times New Roman" w:cs="Times New Roman"/>
          <w:sz w:val="22"/>
          <w:szCs w:val="22"/>
          <w:b w:val="0"/>
          <w:bCs w:val="0"/>
        </w:rPr>
        <w:t xml:space="preserve">8.3 The Parents shall share equally any uninsured medical, dental, and mental health expenses for the Children.</w:t>
      </w:r>
    </w:p>
    <w:p>
      <w:pPr>
        <w:spacing w:line="276" w:lineRule="auto"/>
      </w:pPr>
      <w:r>
        <w:rPr>
          <w:rFonts w:ascii="Times New Roman" w:hAnsi="Times New Roman" w:eastAsia="Times New Roman" w:cs="Times New Roman"/>
          <w:sz w:val="22"/>
          <w:szCs w:val="22"/>
          <w:b w:val="0"/>
          <w:bCs w:val="0"/>
        </w:rPr>
        <w:t xml:space="preserve">8.4 Each Parent shall promptly inform the other Parent of any medical emergency involving the Children.</w:t>
      </w:r>
    </w:p>
    <w:p>
      <w:pPr>
        <w:spacing w:line="276" w:lineRule="auto"/>
      </w:pPr>
      <w:r>
        <w:rPr>
          <w:rFonts w:ascii="Times New Roman" w:hAnsi="Times New Roman" w:eastAsia="Times New Roman" w:cs="Times New Roman"/>
          <w:sz w:val="22"/>
          <w:szCs w:val="22"/>
          <w:b w:val="0"/>
          <w:bCs w:val="0"/>
        </w:rPr>
        <w:t xml:space="preserve">8.5 The Parents shall authorize the Children's health care providers to release medical information to both Parents.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EDUCATION</w:t>
      </w:r>
    </w:p>
    <w:p>
      <w:pPr>
        <w:spacing w:line="276" w:lineRule="auto"/>
      </w:pPr>
      <w:r>
        <w:rPr>
          <w:rFonts w:ascii="Times New Roman" w:hAnsi="Times New Roman" w:eastAsia="Times New Roman" w:cs="Times New Roman"/>
          <w:sz w:val="22"/>
          <w:szCs w:val="22"/>
          <w:b w:val="0"/>
          <w:bCs w:val="0"/>
        </w:rPr>
        <w:t xml:space="preserve">9.1 The Children shall attend [SCHOOL NAME] or such other school as the Parents may mutually agree.</w:t>
      </w:r>
    </w:p>
    <w:p>
      <w:pPr>
        <w:spacing w:line="276" w:lineRule="auto"/>
      </w:pPr>
      <w:r>
        <w:rPr>
          <w:rFonts w:ascii="Times New Roman" w:hAnsi="Times New Roman" w:eastAsia="Times New Roman" w:cs="Times New Roman"/>
          <w:sz w:val="22"/>
          <w:szCs w:val="22"/>
          <w:b w:val="0"/>
          <w:bCs w:val="0"/>
        </w:rPr>
        <w:t xml:space="preserve">9.2 Both Parents shall have access to the Children's school records and shall be entitled to participate in school activities and conferences.</w:t>
      </w:r>
    </w:p>
    <w:p>
      <w:pPr>
        <w:spacing w:line="276" w:lineRule="auto"/>
      </w:pPr>
      <w:r>
        <w:rPr>
          <w:rFonts w:ascii="Times New Roman" w:hAnsi="Times New Roman" w:eastAsia="Times New Roman" w:cs="Times New Roman"/>
          <w:sz w:val="22"/>
          <w:szCs w:val="22"/>
          <w:b w:val="0"/>
          <w:bCs w:val="0"/>
        </w:rPr>
        <w:t xml:space="preserve">9.3 The Parents shall share equally the cost of the Children's educational expenses, including tuition, books, supplies, and school fees.</w:t>
      </w:r>
    </w:p>
    <w:p>
      <w:pPr>
        <w:spacing w:line="276" w:lineRule="auto"/>
      </w:pPr>
      <w:r>
        <w:rPr>
          <w:rFonts w:ascii="Times New Roman" w:hAnsi="Times New Roman" w:eastAsia="Times New Roman" w:cs="Times New Roman"/>
          <w:sz w:val="22"/>
          <w:szCs w:val="22"/>
          <w:b w:val="0"/>
          <w:bCs w:val="0"/>
        </w:rPr>
        <w:t xml:space="preserve">9.4 The Parents shall consult with each other regarding the Children's educational needs, including tutoring, special education, and extracurricular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RELIGION</w:t>
      </w:r>
    </w:p>
    <w:p>
      <w:pPr>
        <w:spacing w:line="276" w:lineRule="auto"/>
      </w:pPr>
      <w:r>
        <w:rPr>
          <w:rFonts w:ascii="Times New Roman" w:hAnsi="Times New Roman" w:eastAsia="Times New Roman" w:cs="Times New Roman"/>
          <w:sz w:val="22"/>
          <w:szCs w:val="22"/>
          <w:b w:val="0"/>
          <w:bCs w:val="0"/>
        </w:rPr>
        <w:t xml:space="preserve">10.1 The Parents agree that the Children shall be raised in the [RELIGION] faith.</w:t>
      </w:r>
    </w:p>
    <w:p>
      <w:pPr>
        <w:spacing w:line="276" w:lineRule="auto"/>
      </w:pPr>
      <w:r>
        <w:rPr>
          <w:rFonts w:ascii="Times New Roman" w:hAnsi="Times New Roman" w:eastAsia="Times New Roman" w:cs="Times New Roman"/>
          <w:sz w:val="22"/>
          <w:szCs w:val="22"/>
          <w:b w:val="0"/>
          <w:bCs w:val="0"/>
        </w:rPr>
        <w:t xml:space="preserve">10.2 The Parents shall ensure the Children's participation in religious education and activities as follows: [SPECIFY RELIGIOUS EDUCATION AND ACTIVITIES].</w:t>
      </w:r>
    </w:p>
    <w:p>
      <w:pPr>
        <w:spacing w:line="276" w:lineRule="auto"/>
      </w:pPr>
      <w:r>
        <w:rPr>
          <w:rFonts w:ascii="Times New Roman" w:hAnsi="Times New Roman" w:eastAsia="Times New Roman" w:cs="Times New Roman"/>
          <w:sz w:val="22"/>
          <w:szCs w:val="22"/>
          <w:b w:val="0"/>
          <w:bCs w:val="0"/>
        </w:rPr>
        <w:t xml:space="preserve">10.3 Neither Parent shall interfere with the Children's religious upbringing as agreed upon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COMMUNICATION AND INFORMATION SHARING</w:t>
      </w:r>
    </w:p>
    <w:p>
      <w:pPr>
        <w:spacing w:line="276" w:lineRule="auto"/>
      </w:pPr>
      <w:r>
        <w:rPr>
          <w:rFonts w:ascii="Times New Roman" w:hAnsi="Times New Roman" w:eastAsia="Times New Roman" w:cs="Times New Roman"/>
          <w:sz w:val="22"/>
          <w:szCs w:val="22"/>
          <w:b w:val="0"/>
          <w:bCs w:val="0"/>
        </w:rPr>
        <w:t xml:space="preserve">11.1 The Parents shall communicate with each other regarding the Children's health, education, and welfare in a timely and cooperative manner.</w:t>
      </w:r>
    </w:p>
    <w:p>
      <w:pPr>
        <w:spacing w:line="276" w:lineRule="auto"/>
      </w:pPr>
      <w:r>
        <w:rPr>
          <w:rFonts w:ascii="Times New Roman" w:hAnsi="Times New Roman" w:eastAsia="Times New Roman" w:cs="Times New Roman"/>
          <w:sz w:val="22"/>
          <w:szCs w:val="22"/>
          <w:b w:val="0"/>
          <w:bCs w:val="0"/>
        </w:rPr>
        <w:t xml:space="preserve">11.2 Each Parent shall provide the other Parent with current contact information, including address, telephone number, and email address.</w:t>
      </w:r>
    </w:p>
    <w:p>
      <w:pPr>
        <w:spacing w:line="276" w:lineRule="auto"/>
      </w:pPr>
      <w:r>
        <w:rPr>
          <w:rFonts w:ascii="Times New Roman" w:hAnsi="Times New Roman" w:eastAsia="Times New Roman" w:cs="Times New Roman"/>
          <w:sz w:val="22"/>
          <w:szCs w:val="22"/>
          <w:b w:val="0"/>
          <w:bCs w:val="0"/>
        </w:rPr>
        <w:t xml:space="preserve">11.3 Each Parent shall promptly notify the other Parent of any change in the Children's health, school, or living arrangements.</w:t>
      </w:r>
    </w:p>
    <w:p>
      <w:pPr>
        <w:spacing w:line="276" w:lineRule="auto"/>
      </w:pPr>
      <w:r>
        <w:rPr>
          <w:rFonts w:ascii="Times New Roman" w:hAnsi="Times New Roman" w:eastAsia="Times New Roman" w:cs="Times New Roman"/>
          <w:sz w:val="22"/>
          <w:szCs w:val="22"/>
          <w:b w:val="0"/>
          <w:bCs w:val="0"/>
        </w:rPr>
        <w:t xml:space="preserve">11.4 The Parents shall not make derogatory remarks about the other Parent in the presence of the Children.</w:t>
      </w:r>
    </w:p>
    <w:p>
      <w:pPr>
        <w:spacing w:line="276" w:lineRule="auto"/>
      </w:pPr>
      <w:r>
        <w:rPr>
          <w:rFonts w:ascii="Times New Roman" w:hAnsi="Times New Roman" w:eastAsia="Times New Roman" w:cs="Times New Roman"/>
          <w:sz w:val="22"/>
          <w:szCs w:val="22"/>
          <w:b w:val="0"/>
          <w:bCs w:val="0"/>
        </w:rPr>
        <w:t xml:space="preserve">11.5 The Parents shall encourage the Children to have a positive relationship with the other Parent.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In the event of a dispute regarding the interpretation or enforcement of this Agreement, the Parents shall first attempt to resolve the dispute through good faith negotiation.</w:t>
      </w:r>
    </w:p>
    <w:p>
      <w:pPr>
        <w:spacing w:line="276" w:lineRule="auto"/>
      </w:pPr>
      <w:r>
        <w:rPr>
          <w:rFonts w:ascii="Times New Roman" w:hAnsi="Times New Roman" w:eastAsia="Times New Roman" w:cs="Times New Roman"/>
          <w:sz w:val="22"/>
          <w:szCs w:val="22"/>
          <w:b w:val="0"/>
          <w:bCs w:val="0"/>
        </w:rPr>
        <w:t xml:space="preserve">12.2 If negotiation fails, the Parents shall submit the dispute to mediation with a mutually agreed-upon mediator.</w:t>
      </w:r>
    </w:p>
    <w:p>
      <w:pPr>
        <w:spacing w:line="276" w:lineRule="auto"/>
      </w:pPr>
      <w:r>
        <w:rPr>
          <w:rFonts w:ascii="Times New Roman" w:hAnsi="Times New Roman" w:eastAsia="Times New Roman" w:cs="Times New Roman"/>
          <w:sz w:val="22"/>
          <w:szCs w:val="22"/>
          <w:b w:val="0"/>
          <w:bCs w:val="0"/>
        </w:rPr>
        <w:t xml:space="preserve">12.3 If mediation fails, the Parents shall submit the dispute to binding arbitration with a mutually agreed-upon arbitrator.</w:t>
      </w:r>
    </w:p>
    <w:p>
      <w:pPr>
        <w:spacing w:line="276" w:lineRule="auto"/>
      </w:pPr>
      <w:r>
        <w:rPr>
          <w:rFonts w:ascii="Times New Roman" w:hAnsi="Times New Roman" w:eastAsia="Times New Roman" w:cs="Times New Roman"/>
          <w:sz w:val="22"/>
          <w:szCs w:val="22"/>
          <w:b w:val="0"/>
          <w:bCs w:val="0"/>
        </w:rPr>
        <w:t xml:space="preserve">12.4 The costs of mediation and arbitration shall be shared equally by the Parents.</w:t>
      </w:r>
    </w:p>
    <w:p>
      <w:pPr>
        <w:spacing w:line="276" w:lineRule="auto"/>
      </w:pPr>
      <w:r>
        <w:rPr>
          <w:rFonts w:ascii="Times New Roman" w:hAnsi="Times New Roman" w:eastAsia="Times New Roman" w:cs="Times New Roman"/>
          <w:sz w:val="22"/>
          <w:szCs w:val="22"/>
          <w:b w:val="0"/>
          <w:bCs w:val="0"/>
        </w:rPr>
        <w:t xml:space="preserve">12.5 Nothing in this Section shall prevent either Parent from seeking emergency relief from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MODIFICATION</w:t>
      </w:r>
    </w:p>
    <w:p>
      <w:pPr>
        <w:spacing w:line="276" w:lineRule="auto"/>
      </w:pPr>
      <w:r>
        <w:rPr>
          <w:rFonts w:ascii="Times New Roman" w:hAnsi="Times New Roman" w:eastAsia="Times New Roman" w:cs="Times New Roman"/>
          <w:sz w:val="22"/>
          <w:szCs w:val="22"/>
          <w:b w:val="0"/>
          <w:bCs w:val="0"/>
        </w:rPr>
        <w:t xml:space="preserve">13.1 This Agreement may be modified only by a written instrument signed by both Parents.</w:t>
      </w:r>
    </w:p>
    <w:p>
      <w:pPr>
        <w:spacing w:line="276" w:lineRule="auto"/>
      </w:pPr>
      <w:r>
        <w:rPr>
          <w:rFonts w:ascii="Times New Roman" w:hAnsi="Times New Roman" w:eastAsia="Times New Roman" w:cs="Times New Roman"/>
          <w:sz w:val="22"/>
          <w:szCs w:val="22"/>
          <w:b w:val="0"/>
          <w:bCs w:val="0"/>
        </w:rPr>
        <w:t xml:space="preserve">13.2 Any modification shall be effective only upon execution by both Parents and, if required, approval by the court.</w:t>
      </w:r>
    </w:p>
    <w:p>
      <w:pPr>
        <w:spacing w:line="276" w:lineRule="auto"/>
      </w:pPr>
      <w:r>
        <w:rPr>
          <w:rFonts w:ascii="Times New Roman" w:hAnsi="Times New Roman" w:eastAsia="Times New Roman" w:cs="Times New Roman"/>
          <w:sz w:val="22"/>
          <w:szCs w:val="22"/>
          <w:b w:val="0"/>
          <w:bCs w:val="0"/>
        </w:rPr>
        <w:t xml:space="preserve">13.3 The Parents shall review this Agreement annually and consider any necessary modifications.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TERMINATION</w:t>
      </w:r>
    </w:p>
    <w:p>
      <w:pPr>
        <w:spacing w:line="276" w:lineRule="auto"/>
      </w:pPr>
      <w:r>
        <w:rPr>
          <w:rFonts w:ascii="Times New Roman" w:hAnsi="Times New Roman" w:eastAsia="Times New Roman" w:cs="Times New Roman"/>
          <w:sz w:val="22"/>
          <w:szCs w:val="22"/>
          <w:b w:val="0"/>
          <w:bCs w:val="0"/>
        </w:rPr>
        <w:t xml:space="preserve">14.1 This Agreement shall terminate when the youngest Child reaches the age of [AGE OF EMANCIPATION], or upon the emancipation of all Children, whichever occurs first.</w:t>
      </w:r>
    </w:p>
    <w:p>
      <w:pPr>
        <w:spacing w:line="276" w:lineRule="auto"/>
      </w:pPr>
      <w:r>
        <w:rPr>
          <w:rFonts w:ascii="Times New Roman" w:hAnsi="Times New Roman" w:eastAsia="Times New Roman" w:cs="Times New Roman"/>
          <w:sz w:val="22"/>
          <w:szCs w:val="22"/>
          <w:b w:val="0"/>
          <w:bCs w:val="0"/>
        </w:rPr>
        <w:t xml:space="preserve">14.2 This Agreement may be terminated earlier by written agreement of both Parents or by court order.</w:t>
      </w:r>
    </w:p>
    <w:p>
      <w:pPr>
        <w:spacing w:line="276" w:lineRule="auto"/>
      </w:pPr>
      <w:r>
        <w:rPr>
          <w:rFonts w:ascii="Times New Roman" w:hAnsi="Times New Roman" w:eastAsia="Times New Roman" w:cs="Times New Roman"/>
          <w:sz w:val="22"/>
          <w:szCs w:val="22"/>
          <w:b w:val="0"/>
          <w:bCs w:val="0"/>
        </w:rPr>
        <w:t xml:space="preserve">14.3 Termination of this Agreement shall not affect any obligations accrued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15.2 This Agreement constitutes the entire agreement between the Parents regarding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15.3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15.4 This Agreement shall be binding upon and inure to the benefit of the Parents and their respective heirs, executors, administrators, and assigns.</w:t>
      </w:r>
    </w:p>
    <w:p>
      <w:pPr>
        <w:spacing w:line="276" w:lineRule="auto"/>
      </w:pPr>
      <w:r>
        <w:rPr>
          <w:rFonts w:ascii="Times New Roman" w:hAnsi="Times New Roman" w:eastAsia="Times New Roman" w:cs="Times New Roman"/>
          <w:sz w:val="22"/>
          <w:szCs w:val="22"/>
          <w:b w:val="0"/>
          <w:bCs w:val="0"/>
        </w:rPr>
        <w:t xml:space="preserve">15.5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15.6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15.7 The Parents acknowledge that they have had the opportunity to consult with independent legal counsel regarding this Agreement.</w:t>
      </w:r>
    </w:p>
    <w:p>
      <w:pPr>
        <w:spacing w:line="276" w:lineRule="auto"/>
      </w:pPr>
      <w:r>
        <w:rPr>
          <w:rFonts w:ascii="Times New Roman" w:hAnsi="Times New Roman" w:eastAsia="Times New Roman" w:cs="Times New Roman"/>
          <w:sz w:val="22"/>
          <w:szCs w:val="22"/>
          <w:b w:val="0"/>
          <w:bCs w:val="0"/>
        </w:rPr>
        <w:t xml:space="preserve">15.8 The Parents acknowledge that they have read and understand this Agreement and are voluntarily entering into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Parents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[PARENT 1 FULL LEGAL NAME] and [PARENT 2 FULL LEGAL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ATTORNEY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[ATTORNEY NAME], attorney for [PARENT 1 / PARENT 2], certify that I have reviewed this Agreement with my client and that my client has had the opportunity to ask questions and has voluntarily executed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[ATTORNEY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Bar Number: [ATTORNEY BAR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[ATTORNEY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ATTORNEY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[ATTORNEY NAME], attorney for [PARENT 1 / PARENT 2], certify that I have reviewed this Agreement with my client and that my client has had the opportunity to ask questions and has voluntarily executed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[ATTORNEY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Bar Number: [ATTORNEY BAR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[ATTORNEY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COURT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Agreement is approved and incorporated into the Final Decree of Divorce by the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Judge: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[JUDGE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2026-10-03T10:23:14+00:00</dcterms:created>
  <dcterms:modified xsi:type="dcterms:W3CDTF">2026-10-03T10:23:14+00:00</dcterms:modified>
</cp:coreProperties>
</file>

<file path=docProps/custom.xml><?xml version="1.0" encoding="utf-8"?>
<Properties xmlns="http://schemas.openxmlformats.org/officeDocument/2006/custom-properties" xmlns:vt="http://schemas.openxmlformats.org/officeDocument/2006/docPropsVTypes"/>
</file>