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DOCUMENTARY INTERVIEW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CONSENT TO USE INTERVIEW RECORDINGS AND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SUBJECT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SUBJECT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SUBJECT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SUBJECT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SUBJECT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"Production" means the documentary work currently titled [PRODUCTION TITLE] and any and all versions, edits, adaptations, excerpts, trailers, promotional materials, and derivative works thereof.</w:t>
      </w:r>
    </w:p>
    <w:p>
      <w:pPr>
        <w:spacing w:line="276" w:lineRule="auto"/>
      </w:pPr>
      <w:r>
        <w:rPr>
          <w:rFonts w:ascii="Times New Roman" w:hAnsi="Times New Roman" w:eastAsia="Times New Roman" w:cs="Times New Roman"/>
          <w:sz w:val="22"/>
          <w:szCs w:val="22"/>
          <w:b w:val="0"/>
          <w:bCs w:val="0"/>
        </w:rPr>
        <w:t xml:space="preserve">1.2 "Producer" means [PRODUCTION COMPANY NAME] and its parent, subsidiary, affiliated, and related companies, and their respective officers, directors, employees, agents, licensees, successors, and assigns.</w:t>
      </w:r>
    </w:p>
    <w:p>
      <w:pPr>
        <w:spacing w:line="276" w:lineRule="auto"/>
      </w:pPr>
      <w:r>
        <w:rPr>
          <w:rFonts w:ascii="Times New Roman" w:hAnsi="Times New Roman" w:eastAsia="Times New Roman" w:cs="Times New Roman"/>
          <w:sz w:val="22"/>
          <w:szCs w:val="22"/>
          <w:b w:val="0"/>
          <w:bCs w:val="0"/>
        </w:rPr>
        <w:t xml:space="preserve">1.3 "Interview" means the audio and/or video recording and all transcripts, notes, photographs, and other materials arising from the interview of the Interview Subject conducted on [INTERVIEW DATE] at [INTERVIEW LOCATION].</w:t>
      </w:r>
    </w:p>
    <w:p>
      <w:pPr>
        <w:spacing w:line="276" w:lineRule="auto"/>
      </w:pPr>
      <w:r>
        <w:rPr>
          <w:rFonts w:ascii="Times New Roman" w:hAnsi="Times New Roman" w:eastAsia="Times New Roman" w:cs="Times New Roman"/>
          <w:sz w:val="22"/>
          <w:szCs w:val="22"/>
          <w:b w:val="0"/>
          <w:bCs w:val="0"/>
        </w:rPr>
        <w:t xml:space="preserve">1.4 "Materials" means the Interview and any and all portions, excerpts, reproductions, and derivative works thereof, including any performance, likeness, voice, image, name, biographical information, and statements of the Interview Subject contained therein.</w:t>
      </w:r>
    </w:p>
    <w:p>
      <w:pPr>
        <w:spacing w:line="276" w:lineRule="auto"/>
      </w:pPr>
      <w:r>
        <w:rPr>
          <w:rFonts w:ascii="Times New Roman" w:hAnsi="Times New Roman" w:eastAsia="Times New Roman" w:cs="Times New Roman"/>
          <w:sz w:val="22"/>
          <w:szCs w:val="22"/>
          <w:b w:val="0"/>
          <w:bCs w:val="0"/>
        </w:rPr>
        <w:t xml:space="preserve">1.5 "Media" means all media now known or hereafter devised, including without limitation theatrical motion pictures, television, cable, satellite, streaming, internet, home video, radio, print, and interactive media.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RIGHTS</w:t>
      </w:r>
    </w:p>
    <w:p>
      <w:pPr>
        <w:spacing w:line="276" w:lineRule="auto"/>
      </w:pPr>
      <w:r>
        <w:rPr>
          <w:rFonts w:ascii="Times New Roman" w:hAnsi="Times New Roman" w:eastAsia="Times New Roman" w:cs="Times New Roman"/>
          <w:sz w:val="22"/>
          <w:szCs w:val="22"/>
          <w:b w:val="0"/>
          <w:bCs w:val="0"/>
        </w:rPr>
        <w:t xml:space="preserve">2.1 The Interview Subject hereby grants to the Producer the irrevocable, perpetual, worldwide, royalty-free, fully paid-up right and license to record, reproduce, edit, modify, adapt, translate, distribute, publicly perform, publicly display, broadcast, transmit, and otherwise use and exploit the Materials, in whole or in part, in any manner and in any and all Media.</w:t>
      </w:r>
    </w:p>
    <w:p>
      <w:pPr>
        <w:spacing w:line="276" w:lineRule="auto"/>
      </w:pPr>
      <w:r>
        <w:rPr>
          <w:rFonts w:ascii="Times New Roman" w:hAnsi="Times New Roman" w:eastAsia="Times New Roman" w:cs="Times New Roman"/>
          <w:sz w:val="22"/>
          <w:szCs w:val="22"/>
          <w:b w:val="0"/>
          <w:bCs w:val="0"/>
        </w:rPr>
        <w:t xml:space="preserve">2.2 The Interview Subject further grants to the Producer the right to use the Interview Subject's name, likeness, voice, image, photograph, biographical information, and any other identifying characteristics in connection with the Production and the promotion, advertising, and publicity thereof.</w:t>
      </w:r>
    </w:p>
    <w:p>
      <w:pPr>
        <w:spacing w:line="276" w:lineRule="auto"/>
      </w:pPr>
      <w:r>
        <w:rPr>
          <w:rFonts w:ascii="Times New Roman" w:hAnsi="Times New Roman" w:eastAsia="Times New Roman" w:cs="Times New Roman"/>
          <w:sz w:val="22"/>
          <w:szCs w:val="22"/>
          <w:b w:val="0"/>
          <w:bCs w:val="0"/>
        </w:rPr>
        <w:t xml:space="preserve">2.3 The rights granted herein include the right to edit, alter, or otherwise modify the Materials in any manner the Producer deems appropriate, and the Interview Subject waives any right to inspect or approve the final version of the Production or any use of the Materials.</w:t>
      </w:r>
    </w:p>
    <w:p>
      <w:pPr>
        <w:spacing w:line="276" w:lineRule="auto"/>
      </w:pPr>
      <w:r>
        <w:rPr>
          <w:rFonts w:ascii="Times New Roman" w:hAnsi="Times New Roman" w:eastAsia="Times New Roman" w:cs="Times New Roman"/>
          <w:sz w:val="22"/>
          <w:szCs w:val="22"/>
          <w:b w:val="0"/>
          <w:bCs w:val="0"/>
        </w:rPr>
        <w:t xml:space="preserve">2.4 The Interview Subject acknowledges that the Producer shall be the sole and exclusive owner of all rights, title, and interest in and to the Production and the Materials, including all copyrights and renewals and extensions thereof, and the Interview Subject hereby assigns to the Producer all right, title, and interest the Interview Subject may have in the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CONSENT AND REPRESENTATIONS</w:t>
      </w:r>
    </w:p>
    <w:p>
      <w:pPr>
        <w:spacing w:line="276" w:lineRule="auto"/>
      </w:pPr>
      <w:r>
        <w:rPr>
          <w:rFonts w:ascii="Times New Roman" w:hAnsi="Times New Roman" w:eastAsia="Times New Roman" w:cs="Times New Roman"/>
          <w:sz w:val="22"/>
          <w:szCs w:val="22"/>
          <w:b w:val="0"/>
          <w:bCs w:val="0"/>
        </w:rPr>
        <w:t xml:space="preserve">3.1 The Interview Subject represents and warrants that the Interview Subject has the full right, power, and authority to enter into this Release and to grant the rights herein, and that the Interview Subject is not subject to any agreement, obligation, or restriction that would conflict with or impair the rights granted herein.</w:t>
      </w:r>
    </w:p>
    <w:p>
      <w:pPr>
        <w:spacing w:line="276" w:lineRule="auto"/>
      </w:pPr>
      <w:r>
        <w:rPr>
          <w:rFonts w:ascii="Times New Roman" w:hAnsi="Times New Roman" w:eastAsia="Times New Roman" w:cs="Times New Roman"/>
          <w:sz w:val="22"/>
          <w:szCs w:val="22"/>
          <w:b w:val="0"/>
          <w:bCs w:val="0"/>
        </w:rPr>
        <w:t xml:space="preserve">3.2 The Interview Subject represents and warrants that all statements made by the Interview Subject during the Interview are true and accurate to the best of the Interview Subject's knowledge, and that the Interview Subject has not knowingly made any false or misleading statements.</w:t>
      </w:r>
    </w:p>
    <w:p>
      <w:pPr>
        <w:spacing w:line="276" w:lineRule="auto"/>
      </w:pPr>
      <w:r>
        <w:rPr>
          <w:rFonts w:ascii="Times New Roman" w:hAnsi="Times New Roman" w:eastAsia="Times New Roman" w:cs="Times New Roman"/>
          <w:sz w:val="22"/>
          <w:szCs w:val="22"/>
          <w:b w:val="0"/>
          <w:bCs w:val="0"/>
        </w:rPr>
        <w:t xml:space="preserve">3.3 The Interview Subject represents and warrants that the Interview Subject has obtained any and all necessary permissions, consents, and releases from any third parties whose names, likenesses, voices, images, or information may appear or be disclosed in the Interview.</w:t>
      </w:r>
    </w:p>
    <w:p>
      <w:pPr>
        <w:spacing w:line="276" w:lineRule="auto"/>
      </w:pPr>
      <w:r>
        <w:rPr>
          <w:rFonts w:ascii="Times New Roman" w:hAnsi="Times New Roman" w:eastAsia="Times New Roman" w:cs="Times New Roman"/>
          <w:sz w:val="22"/>
          <w:szCs w:val="22"/>
          <w:b w:val="0"/>
          <w:bCs w:val="0"/>
        </w:rPr>
        <w:t xml:space="preserve">3.4 The Interview Subject acknowledges that the Producer has no obligation to use the Materials or to include the Interview Subject in the Production, and that the Producer may use or refrain from using the Materials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COMPENSATION</w:t>
      </w:r>
    </w:p>
    <w:p>
      <w:pPr>
        <w:spacing w:line="276" w:lineRule="auto"/>
      </w:pPr>
      <w:r>
        <w:rPr>
          <w:rFonts w:ascii="Times New Roman" w:hAnsi="Times New Roman" w:eastAsia="Times New Roman" w:cs="Times New Roman"/>
          <w:sz w:val="22"/>
          <w:szCs w:val="22"/>
          <w:b w:val="0"/>
          <w:bCs w:val="0"/>
        </w:rPr>
        <w:t xml:space="preserve">4.1 The Interview Subject acknowledges and agrees that the Interview Subject shall receive no compensation, fee, royalty, or other payment for the rights granted herein or for the use of the Materials, unless otherwise specified in a separate written agreement signed by both parties.</w:t>
      </w:r>
    </w:p>
    <w:p>
      <w:pPr>
        <w:spacing w:line="276" w:lineRule="auto"/>
      </w:pPr>
      <w:r>
        <w:rPr>
          <w:rFonts w:ascii="Times New Roman" w:hAnsi="Times New Roman" w:eastAsia="Times New Roman" w:cs="Times New Roman"/>
          <w:sz w:val="22"/>
          <w:szCs w:val="22"/>
          <w:b w:val="0"/>
          <w:bCs w:val="0"/>
        </w:rPr>
        <w:t xml:space="preserve">4.2 The Interview Subject acknowledges that the Interview Subject is not entitled to any profits, revenues, or other proceeds arising from the Production or the exploitation of the Materials.</w:t>
      </w:r>
    </w:p>
    <w:p>
      <w:pPr>
        <w:spacing w:line="276" w:lineRule="auto"/>
      </w:pPr>
      <w:r>
        <w:rPr>
          <w:rFonts w:ascii="Times New Roman" w:hAnsi="Times New Roman" w:eastAsia="Times New Roman" w:cs="Times New Roman"/>
          <w:sz w:val="22"/>
          <w:szCs w:val="22"/>
          <w:b w:val="0"/>
          <w:bCs w:val="0"/>
        </w:rPr>
        <w:t xml:space="preserve">4.3 The Interview Subject shall be solely responsible for any and all taxes arising from any compensation, if any, received in connection with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 AND NON-DISPARAGEMENT</w:t>
      </w:r>
    </w:p>
    <w:p>
      <w:pPr>
        <w:spacing w:line="276" w:lineRule="auto"/>
      </w:pPr>
      <w:r>
        <w:rPr>
          <w:rFonts w:ascii="Times New Roman" w:hAnsi="Times New Roman" w:eastAsia="Times New Roman" w:cs="Times New Roman"/>
          <w:sz w:val="22"/>
          <w:szCs w:val="22"/>
          <w:b w:val="0"/>
          <w:bCs w:val="0"/>
        </w:rPr>
        <w:t xml:space="preserve">5.1 The Interview Subject agrees to keep confidential and not disclose to any third party any information regarding the Production, the Interview, or the terms of this Release, except as required by law or with the prior written consent of the Producer.</w:t>
      </w:r>
    </w:p>
    <w:p>
      <w:pPr>
        <w:spacing w:line="276" w:lineRule="auto"/>
      </w:pPr>
      <w:r>
        <w:rPr>
          <w:rFonts w:ascii="Times New Roman" w:hAnsi="Times New Roman" w:eastAsia="Times New Roman" w:cs="Times New Roman"/>
          <w:sz w:val="22"/>
          <w:szCs w:val="22"/>
          <w:b w:val="0"/>
          <w:bCs w:val="0"/>
        </w:rPr>
        <w:t xml:space="preserve">5.2 The Interview Subject agrees not to make any statement or take any action that disparages or is reasonably likely to disparage the Producer, the Production, or any of their respective officers, directors, employees, agents, or affiliates.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WAIVER</w:t>
      </w:r>
    </w:p>
    <w:p>
      <w:pPr>
        <w:spacing w:line="276" w:lineRule="auto"/>
      </w:pPr>
      <w:r>
        <w:rPr>
          <w:rFonts w:ascii="Times New Roman" w:hAnsi="Times New Roman" w:eastAsia="Times New Roman" w:cs="Times New Roman"/>
          <w:sz w:val="22"/>
          <w:szCs w:val="22"/>
          <w:b w:val="0"/>
          <w:bCs w:val="0"/>
        </w:rPr>
        <w:t xml:space="preserve">6.1 The Interview Subject hereby releases, discharges, and holds harmless the Producer from and against any and all claims, demands, damages, liabilities, losses, costs, and expenses, including reasonable attorneys' fees, arising out of or in connection with the Interview, the Materials, the Production, or the exercise of any rights granted herein.</w:t>
      </w:r>
    </w:p>
    <w:p>
      <w:pPr>
        <w:spacing w:line="276" w:lineRule="auto"/>
      </w:pPr>
      <w:r>
        <w:rPr>
          <w:rFonts w:ascii="Times New Roman" w:hAnsi="Times New Roman" w:eastAsia="Times New Roman" w:cs="Times New Roman"/>
          <w:sz w:val="22"/>
          <w:szCs w:val="22"/>
          <w:b w:val="0"/>
          <w:bCs w:val="0"/>
        </w:rPr>
        <w:t xml:space="preserve">6.2 The Interview Subject waives any and all rights to bring any action or proceeding against the Producer for defamation, invasion of privacy, violation of the right of publicity, infliction of emotional distress, or any other claim arising out of the use of the Materials or the Production.</w:t>
      </w:r>
    </w:p>
    <w:p>
      <w:pPr>
        <w:spacing w:line="276" w:lineRule="auto"/>
      </w:pPr>
      <w:r>
        <w:rPr>
          <w:rFonts w:ascii="Times New Roman" w:hAnsi="Times New Roman" w:eastAsia="Times New Roman" w:cs="Times New Roman"/>
          <w:sz w:val="22"/>
          <w:szCs w:val="22"/>
          <w:b w:val="0"/>
          <w:bCs w:val="0"/>
        </w:rPr>
        <w:t xml:space="preserve">6.3 The Interview Subject acknowledges that the Producer has relied upon the representations, warranties, and releases herein in proceeding with the Production, and that such reliance is reasonable and material.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The Interview Subject agrees to indemnify, defend, and hold harmless the Producer from and against any and all claims, demands, damages, liabilities, losses, costs, and expenses, including reasonable attorneys' fees, arising out of or in connection with any breach or alleged breach of any representation, warranty, or covenant made by the Interview Subject in this Release.</w:t>
      </w:r>
    </w:p>
    <w:p>
      <w:pPr>
        <w:spacing w:line="276" w:lineRule="auto"/>
      </w:pPr>
      <w:r>
        <w:rPr>
          <w:rFonts w:ascii="Times New Roman" w:hAnsi="Times New Roman" w:eastAsia="Times New Roman" w:cs="Times New Roman"/>
          <w:sz w:val="22"/>
          <w:szCs w:val="22"/>
          <w:b w:val="0"/>
          <w:bCs w:val="0"/>
        </w:rPr>
        <w:t xml:space="preserve">7.2 The Producer shall have the right, at its sole discretion, to assume the defense of any claim subject to indemnification herein, with counsel of its choosing, and the Interview Subject shall cooperate fully in such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spacing w:line="276" w:lineRule="auto"/>
      </w:pPr>
      <w:r>
        <w:rPr>
          <w:rFonts w:ascii="Times New Roman" w:hAnsi="Times New Roman" w:eastAsia="Times New Roman" w:cs="Times New Roman"/>
          <w:sz w:val="22"/>
          <w:szCs w:val="22"/>
          <w:b w:val="0"/>
          <w:bCs w:val="0"/>
        </w:rPr>
        <w:t xml:space="preserve">8.1 This Release shall commence on the date first written above and shall continue in perpetuity unless terminated in accordance with this Section.</w:t>
      </w:r>
    </w:p>
    <w:p>
      <w:pPr>
        <w:spacing w:line="276" w:lineRule="auto"/>
      </w:pPr>
      <w:r>
        <w:rPr>
          <w:rFonts w:ascii="Times New Roman" w:hAnsi="Times New Roman" w:eastAsia="Times New Roman" w:cs="Times New Roman"/>
          <w:sz w:val="22"/>
          <w:szCs w:val="22"/>
          <w:b w:val="0"/>
          <w:bCs w:val="0"/>
        </w:rPr>
        <w:t xml:space="preserve">8.2 The Producer may terminate this Release at any time by providing written notice to the Interview Subject. Upon termination, the Producer shall have no further obligation to the Interview Subject, but the rights granted herein with respect to any Materials already used or exploited shall survive termination.</w:t>
      </w:r>
    </w:p>
    <w:p>
      <w:pPr>
        <w:spacing w:line="276" w:lineRule="auto"/>
      </w:pPr>
      <w:r>
        <w:rPr>
          <w:rFonts w:ascii="Times New Roman" w:hAnsi="Times New Roman" w:eastAsia="Times New Roman" w:cs="Times New Roman"/>
          <w:sz w:val="22"/>
          <w:szCs w:val="22"/>
          <w:b w:val="0"/>
          <w:bCs w:val="0"/>
        </w:rPr>
        <w:t xml:space="preserve">8.3 The Interview Subject may not terminate this Release, and the rights granted herein are irrevocable.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This Release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Any dispute arising out of or in connection with this Release shall be resolved exclusively by binding arbitration in [ARBITRATION CITY, STATE], in accordance with the rules of the American Arbitration Association then in effect.</w:t>
      </w:r>
    </w:p>
    <w:p>
      <w:pPr>
        <w:spacing w:line="276" w:lineRule="auto"/>
      </w:pPr>
      <w:r>
        <w:rPr>
          <w:rFonts w:ascii="Times New Roman" w:hAnsi="Times New Roman" w:eastAsia="Times New Roman" w:cs="Times New Roman"/>
          <w:sz w:val="22"/>
          <w:szCs w:val="22"/>
          <w:b w:val="0"/>
          <w:bCs w:val="0"/>
        </w:rPr>
        <w:t xml:space="preserve">9.3 The prevailing party in any arbitration or legal proceeding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This Release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10.2 This Release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If any provision of this Release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10.5 The Producer may assign this Release and any of its rights hereunder, in whole or in part, to any person or entity without the consent of the Interview Subject.</w:t>
      </w:r>
    </w:p>
    <w:p>
      <w:pPr>
        <w:spacing w:line="276" w:lineRule="auto"/>
      </w:pPr>
      <w:r>
        <w:rPr>
          <w:rFonts w:ascii="Times New Roman" w:hAnsi="Times New Roman" w:eastAsia="Times New Roman" w:cs="Times New Roman"/>
          <w:sz w:val="22"/>
          <w:szCs w:val="22"/>
          <w:b w:val="0"/>
          <w:bCs w:val="0"/>
        </w:rPr>
        <w:t xml:space="preserve">10.6 All notices under this Release shall be in writing and shall be deemed given when delivered personally, sent by certified mail, or sent by email to the addresses set forth above.</w:t>
      </w:r>
    </w:p>
    <w:p>
      <w:pPr>
        <w:spacing w:line="276" w:lineRule="auto"/>
      </w:pPr>
      <w:r>
        <w:rPr>
          <w:rFonts w:ascii="Times New Roman" w:hAnsi="Times New Roman" w:eastAsia="Times New Roman" w:cs="Times New Roman"/>
          <w:sz w:val="22"/>
          <w:szCs w:val="22"/>
          <w:b w:val="0"/>
          <w:bCs w:val="0"/>
        </w:rPr>
        <w:t xml:space="preserve">10.7 The headings in this Release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10.8 This Release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By signing below, the Interview Subject acknowledges that the Interview Subject has read and understands this Release, has had the opportunity to consult with legal counsel of the Interview Subject's choosing, and voluntarily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SUBJECT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INTERVIEW SUBJECT PRINTED NAME: [INTERVIEW SUBJECT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PRODUCER PRINTED NAME: [PRODUCER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[PRODUCER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2026-10-10T12:50:55+00:00</dcterms:created>
  <dcterms:modified xsi:type="dcterms:W3CDTF">2026-10-10T12:50:55+00:00</dcterms:modified>
</cp:coreProperties>
</file>

<file path=docProps/custom.xml><?xml version="1.0" encoding="utf-8"?>
<Properties xmlns="http://schemas.openxmlformats.org/officeDocument/2006/custom-properties" xmlns:vt="http://schemas.openxmlformats.org/officeDocument/2006/docPropsVTypes"/>
</file>