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EMPLOYEE RELEASE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Employee Release Agreement (the "Agreement") is made and entered into as of [EFFECTIVE DATE], by and between [EMPLOYEE NAME], residing at [EMPLOYEE ADDRESS] (the "Employee"), and [COMPANY NAME], a [STATE]</w:t>
      </w:r>
    </w:p>
    <w:p>
      <w:pPr>
        <w:spacing w:line="276" w:lineRule="auto"/>
      </w:pPr>
      <w:r>
        <w:rPr>
          <w:rFonts w:ascii="Times New Roman" w:hAnsi="Times New Roman" w:eastAsia="Times New Roman" w:cs="Times New Roman"/>
          <w:sz w:val="22"/>
          <w:szCs w:val="22"/>
          <w:b w:val="0"/>
          <w:bCs w:val="0"/>
        </w:rPr>
        <w:t xml:space="preserve">[ENTITY TYPE] with its principal place of business at [COMPANY ADDRESS]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Employee has been employed by the Company in the position of [JOB TITLE] since [EMPLOYMENT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Employee's employment with the Company terminated on [TERMINATION DATE] (the "Separation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fully and finally resolve all matters arising out of or relating to the Employee's employment with the Company and the termination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promises and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SEPARATION PAY AND BENEFITS</w:t>
      </w:r>
    </w:p>
    <w:p>
      <w:pPr>
        <w:spacing w:line="276" w:lineRule="auto"/>
      </w:pPr>
      <w:r>
        <w:rPr>
          <w:rFonts w:ascii="Times New Roman" w:hAnsi="Times New Roman" w:eastAsia="Times New Roman" w:cs="Times New Roman"/>
          <w:sz w:val="22"/>
          <w:szCs w:val="22"/>
          <w:b w:val="0"/>
          <w:bCs w:val="0"/>
        </w:rPr>
        <w:t xml:space="preserve">1.1 Separation Payment: In consideration of the Employee's execution of this Agreement and compliance with its terms, the Company shall pay the Employee the total gross sum of [SEPARATION PAY AMOUNT], payable in accordance with the Company's regular payroll practices, less all applicable federal, state, and local taxes and withholdings.</w:t>
      </w:r>
    </w:p>
    <w:p>
      <w:pPr>
        <w:spacing w:line="276" w:lineRule="auto"/>
      </w:pPr>
      <w:r>
        <w:rPr>
          <w:rFonts w:ascii="Times New Roman" w:hAnsi="Times New Roman" w:eastAsia="Times New Roman" w:cs="Times New Roman"/>
          <w:sz w:val="22"/>
          <w:szCs w:val="22"/>
          <w:b w:val="0"/>
          <w:bCs w:val="0"/>
        </w:rPr>
        <w:t xml:space="preserve">1.2 Payment Schedule: The separation payment described in Section</w:t>
      </w:r>
    </w:p>
    <w:p>
      <w:pPr>
        <w:spacing w:line="276" w:lineRule="auto"/>
      </w:pPr>
      <w:r>
        <w:rPr>
          <w:rFonts w:ascii="Times New Roman" w:hAnsi="Times New Roman" w:eastAsia="Times New Roman" w:cs="Times New Roman"/>
          <w:sz w:val="22"/>
          <w:szCs w:val="22"/>
          <w:b w:val="0"/>
          <w:bCs w:val="0"/>
        </w:rPr>
        <w:t xml:space="preserve">1.1 shall be paid as follows: [PAYMENT SCHEDULE DESCRIPTION].</w:t>
      </w:r>
    </w:p>
    <w:p>
      <w:pPr>
        <w:spacing w:line="276" w:lineRule="auto"/>
      </w:pPr>
      <w:r>
        <w:rPr>
          <w:rFonts w:ascii="Times New Roman" w:hAnsi="Times New Roman" w:eastAsia="Times New Roman" w:cs="Times New Roman"/>
          <w:sz w:val="22"/>
          <w:szCs w:val="22"/>
          <w:b w:val="0"/>
          <w:bCs w:val="0"/>
        </w:rPr>
        <w:t xml:space="preserve">1.3 Accrued Wages: The Company shall pay the Employee all accrued and unpaid wages, including any accrued but unused vacation or paid time off, through the Separation Date, less all applicable taxes and withholdings, in accordance with applicable law.</w:t>
      </w:r>
    </w:p>
    <w:p>
      <w:pPr>
        <w:spacing w:line="276" w:lineRule="auto"/>
      </w:pPr>
      <w:r>
        <w:rPr>
          <w:rFonts w:ascii="Times New Roman" w:hAnsi="Times New Roman" w:eastAsia="Times New Roman" w:cs="Times New Roman"/>
          <w:sz w:val="22"/>
          <w:szCs w:val="22"/>
          <w:b w:val="0"/>
          <w:bCs w:val="0"/>
        </w:rPr>
        <w:t xml:space="preserve">1.4 Expense Reimbursement: The Company shall reimburse the Employee for any unreimbursed business expenses properly incurred by the Employee prior to the Separation Date, provided that the Employee submits documentation of such expenses in accordance with Company policy no later than [EXPENSE SUBMISSION DEADLINE].</w:t>
      </w:r>
    </w:p>
    <w:p>
      <w:pPr>
        <w:spacing w:line="276" w:lineRule="auto"/>
      </w:pPr>
      <w:r>
        <w:rPr>
          <w:rFonts w:ascii="Times New Roman" w:hAnsi="Times New Roman" w:eastAsia="Times New Roman" w:cs="Times New Roman"/>
          <w:sz w:val="22"/>
          <w:szCs w:val="22"/>
          <w:b w:val="0"/>
          <w:bCs w:val="0"/>
        </w:rPr>
        <w:t xml:space="preserve">1.5 Benefits Continuation: The Employee's participation in all Company benefit plans shall cease as of the Separation Date, except as otherwise provided by applicable law or the terms of such plans. The Employee's rights to continuation coverage under the Consolidated Omnibus Budget Reconciliation Act (COBRA) or applicable state law shall be governed by the terms of the Company's benefit plans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RELEASE OF CLAIMS</w:t>
      </w:r>
    </w:p>
    <w:p>
      <w:pPr>
        <w:spacing w:line="276" w:lineRule="auto"/>
      </w:pPr>
      <w:r>
        <w:rPr>
          <w:rFonts w:ascii="Times New Roman" w:hAnsi="Times New Roman" w:eastAsia="Times New Roman" w:cs="Times New Roman"/>
          <w:sz w:val="22"/>
          <w:szCs w:val="22"/>
          <w:b w:val="0"/>
          <w:bCs w:val="0"/>
        </w:rPr>
        <w:t xml:space="preserve">2.1 General Release by Employee: In exchange for the consideration described in this Agreement, the Employee, on behalf of the Employee and the Employee's heirs, executors, administrators, successors, and assigns, hereby fully and forever releases, acquits, and discharges the Company, its parents, subsidiaries, affiliates, predecessors, successors, assigns, officers, directors, employees, agents, representatives, and insurers (collectively, the "Released Parties") from any and all claims, demands, causes of action, obligations, damages, liabilities, and expenses of any kind whatsoever, whether known or unknown, suspected or unsuspected, arising out of or relating to any act, omission, event, or matter occurring on or before the date the Employee signs this Agreement.</w:t>
      </w:r>
    </w:p>
    <w:p>
      <w:pPr>
        <w:spacing w:line="276" w:lineRule="auto"/>
      </w:pPr>
      <w:r>
        <w:rPr>
          <w:rFonts w:ascii="Times New Roman" w:hAnsi="Times New Roman" w:eastAsia="Times New Roman" w:cs="Times New Roman"/>
          <w:sz w:val="22"/>
          <w:szCs w:val="22"/>
          <w:b w:val="0"/>
          <w:bCs w:val="0"/>
        </w:rPr>
        <w:t xml:space="preserve">2.2 Scope of Released Claims: The claims released by the Employee include, but are not limited to, claims arising under Title VII of the Civil Rights Act of 1964, the Age Discrimination in Employment Act of 1967 (ADEA), the Americans with Disabilities Act, the Family and Medical Leave Act, the Fair Labor Standards Act, the Employee Retirement Income Security Act, the Worker Adjustment and Retraining Notification Act, the [STATE] Fair Employment Practices Act, and any other federal, state, or local statute, ordinance, regulation, or common law doctrine relating to employment, discrimination, harassment, retaliation, wrongful termination, breach of contract, breach of implied covenant of good faith and fair dealing, defamation, invasion of privacy, emotional distress, or any other matter.</w:t>
      </w:r>
    </w:p>
    <w:p>
      <w:pPr>
        <w:spacing w:line="276" w:lineRule="auto"/>
      </w:pPr>
      <w:r>
        <w:rPr>
          <w:rFonts w:ascii="Times New Roman" w:hAnsi="Times New Roman" w:eastAsia="Times New Roman" w:cs="Times New Roman"/>
          <w:sz w:val="22"/>
          <w:szCs w:val="22"/>
          <w:b w:val="0"/>
          <w:bCs w:val="0"/>
        </w:rPr>
        <w:t xml:space="preserve">2.3 Claims Not Released: The release in this Section 2 does not apply to: (a) any claim that cannot be waived as a matter of law; (b) any claim for unemployment compensation or workers' compensation benefits; (c) any claim for vested benefits under any Company retirement or benefit plan; (d) any claim arising after the date the Employee signs this Agreement; or (e) any claim to enforce the terms of this Agreement.</w:t>
      </w:r>
    </w:p>
    <w:p>
      <w:pPr>
        <w:spacing w:line="276" w:lineRule="auto"/>
      </w:pPr>
      <w:r>
        <w:rPr>
          <w:rFonts w:ascii="Times New Roman" w:hAnsi="Times New Roman" w:eastAsia="Times New Roman" w:cs="Times New Roman"/>
          <w:sz w:val="22"/>
          <w:szCs w:val="22"/>
          <w:b w:val="0"/>
          <w:bCs w:val="0"/>
        </w:rPr>
        <w:t xml:space="preserve">2.4 Release by Company: The Company, on behalf of itself and its successors and assigns, hereby releases and discharges the Employee from any and all claims, demands, causes of action, obligations, damages, and liabilities of any kind whatsoever, whether known or unknown, arising out of or relating to any act, omission, event, or matter occurring on or before the date the Company signs this Agreement, except for claims arising from the Employee's fraud, willful misconduct, breach of fiduciary duty, or violation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ADEA WAIVER AND REVOCATION</w:t>
      </w:r>
    </w:p>
    <w:p>
      <w:pPr>
        <w:spacing w:line="276" w:lineRule="auto"/>
      </w:pPr>
      <w:r>
        <w:rPr>
          <w:rFonts w:ascii="Times New Roman" w:hAnsi="Times New Roman" w:eastAsia="Times New Roman" w:cs="Times New Roman"/>
          <w:sz w:val="22"/>
          <w:szCs w:val="22"/>
          <w:b w:val="0"/>
          <w:bCs w:val="0"/>
        </w:rPr>
        <w:t xml:space="preserve">3.1 Knowing and Voluntary Waiver: The Employee acknowledges that the release in Section 2 constitutes a knowing and voluntary waiver of any and all rights or claims the Employee may have under the Age Discrimination in Employment Act of 1967 (ADEA), as amended, and that the Employee has been advised to consult with an attorney of the Employee's choosing prior to signing this Agreement.</w:t>
      </w:r>
    </w:p>
    <w:p>
      <w:pPr>
        <w:spacing w:line="276" w:lineRule="auto"/>
      </w:pPr>
      <w:r>
        <w:rPr>
          <w:rFonts w:ascii="Times New Roman" w:hAnsi="Times New Roman" w:eastAsia="Times New Roman" w:cs="Times New Roman"/>
          <w:sz w:val="22"/>
          <w:szCs w:val="22"/>
          <w:b w:val="0"/>
          <w:bCs w:val="0"/>
        </w:rPr>
        <w:t xml:space="preserve">3.2 Consideration Period: The Employee has been given a period of at least twenty-one (21) days from the date the Employee receives this Agreement to consider whether to sign it. If the Employee signs this Agreement before the expiration of the twenty-one (21) day period, the Employee does so knowingly and voluntarily and waives the remainder of the consideration period.</w:t>
      </w:r>
    </w:p>
    <w:p>
      <w:pPr>
        <w:spacing w:line="276" w:lineRule="auto"/>
      </w:pPr>
      <w:r>
        <w:rPr>
          <w:rFonts w:ascii="Times New Roman" w:hAnsi="Times New Roman" w:eastAsia="Times New Roman" w:cs="Times New Roman"/>
          <w:sz w:val="22"/>
          <w:szCs w:val="22"/>
          <w:b w:val="0"/>
          <w:bCs w:val="0"/>
        </w:rPr>
        <w:t xml:space="preserve">3.3 Revocation Period: The Employee may revoke this Agreement at any time during the seven (7) day period following the date the Employee signs it. To be effective, the revocation must be in writing and delivered to [COMPANY CONTACT NAME] at [COMPANY ADDRESS] no later than 11:59 p.m. on the seventh day after the Employee signs this Agreement. If the Employee revokes this Agreement, it shall not become effective or enforceable, and the Employee shall not be entitled to any of the consideration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3.4 Effective Date: This Agreement shall become effective and</w:t>
      </w:r>
    </w:p>
    <w:p>
      <w:pPr>
        <w:spacing w:line="276" w:lineRule="auto"/>
      </w:pPr>
      <w:r>
        <w:rPr>
          <w:rFonts w:ascii="Times New Roman" w:hAnsi="Times New Roman" w:eastAsia="Times New Roman" w:cs="Times New Roman"/>
          <w:sz w:val="22"/>
          <w:szCs w:val="22"/>
          <w:b w:val="0"/>
          <w:bCs w:val="0"/>
        </w:rPr>
        <w:t xml:space="preserve">enforceable on the eighth (8th) day after the Employee signs it, provided that the Employee has not revoked it in accordance with Section</w:t>
      </w:r>
    </w:p>
    <w:p>
      <w:pPr>
        <w:spacing w:line="276" w:lineRule="auto"/>
      </w:pPr>
      <w:r>
        <w:rPr>
          <w:rFonts w:ascii="Times New Roman" w:hAnsi="Times New Roman" w:eastAsia="Times New Roman" w:cs="Times New Roman"/>
          <w:sz w:val="22"/>
          <w:szCs w:val="22"/>
          <w:b w:val="0"/>
          <w:bCs w:val="0"/>
        </w:rPr>
        <w:t xml:space="preserve">3.3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CONFIDENTIALITY AND NON-DISPARAGEMENT</w:t>
      </w:r>
    </w:p>
    <w:p>
      <w:pPr>
        <w:spacing w:line="276" w:lineRule="auto"/>
      </w:pPr>
      <w:r>
        <w:rPr>
          <w:rFonts w:ascii="Times New Roman" w:hAnsi="Times New Roman" w:eastAsia="Times New Roman" w:cs="Times New Roman"/>
          <w:sz w:val="22"/>
          <w:szCs w:val="22"/>
          <w:b w:val="0"/>
          <w:bCs w:val="0"/>
        </w:rPr>
        <w:t xml:space="preserve">4.1 Confidentiality of Agreement: The Employee agrees to keep the terms and existence of this Agreement strictly confidential and not to disclose them to any person or entity, except: (a) to the Employee's immediate family members, attorneys, accountants, or financial advisors, provided that such persons agree to maintain confidentiality; (b) as required by law or legal process; or (c) as necessary to enforce the terms of this Agreement.</w:t>
      </w:r>
    </w:p>
    <w:p>
      <w:pPr>
        <w:spacing w:line="276" w:lineRule="auto"/>
      </w:pPr>
      <w:r>
        <w:rPr>
          <w:rFonts w:ascii="Times New Roman" w:hAnsi="Times New Roman" w:eastAsia="Times New Roman" w:cs="Times New Roman"/>
          <w:sz w:val="22"/>
          <w:szCs w:val="22"/>
          <w:b w:val="0"/>
          <w:bCs w:val="0"/>
        </w:rPr>
        <w:t xml:space="preserve">4.2 Non-Disparagement: The Employee agrees not to make any disparaging, defamatory, or negative statements, whether written or oral, about the Company, its products, services, officers, directors, employees, or agents. The Company agrees to instruct its officers and directors not to make any disparaging, defamatory, or negative statements about the Employee. Nothing in this Section shall prohibit either party from making truthful statements as required by law or legal process.</w:t>
      </w:r>
    </w:p>
    <w:p>
      <w:pPr>
        <w:spacing w:line="276" w:lineRule="auto"/>
      </w:pPr>
      <w:r>
        <w:rPr>
          <w:rFonts w:ascii="Times New Roman" w:hAnsi="Times New Roman" w:eastAsia="Times New Roman" w:cs="Times New Roman"/>
          <w:sz w:val="22"/>
          <w:szCs w:val="22"/>
          <w:b w:val="0"/>
          <w:bCs w:val="0"/>
        </w:rPr>
        <w:t xml:space="preserve">4.3 Return of Company Property: The Employee represents and warrants that the Employee has returned to the Company all Company property in the Employee's possession, custody, or control, including, but not limited to, documents, files, records, keys, access cards, computers, mobile devices, and any other equipment or materials belonging to the Company, no later than [PROPERTY RETURN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RESTRICTIVE COVENANTS</w:t>
      </w:r>
    </w:p>
    <w:p>
      <w:pPr>
        <w:spacing w:line="276" w:lineRule="auto"/>
      </w:pPr>
      <w:r>
        <w:rPr>
          <w:rFonts w:ascii="Times New Roman" w:hAnsi="Times New Roman" w:eastAsia="Times New Roman" w:cs="Times New Roman"/>
          <w:sz w:val="22"/>
          <w:szCs w:val="22"/>
          <w:b w:val="0"/>
          <w:bCs w:val="0"/>
        </w:rPr>
        <w:t xml:space="preserve">5.1 Non-Competition: For a period of [NON-COMPETE DURATION] following the Separation Date, the Employee agrees not to engage in, own, manage, operate, control, be employed by, or participate in any business that competes with the Company within [GEOGRAPHIC SCOPE], provided that such restriction is enforceable under applicable law.</w:t>
      </w:r>
    </w:p>
    <w:p>
      <w:pPr>
        <w:spacing w:line="276" w:lineRule="auto"/>
      </w:pPr>
      <w:r>
        <w:rPr>
          <w:rFonts w:ascii="Times New Roman" w:hAnsi="Times New Roman" w:eastAsia="Times New Roman" w:cs="Times New Roman"/>
          <w:sz w:val="22"/>
          <w:szCs w:val="22"/>
          <w:b w:val="0"/>
          <w:bCs w:val="0"/>
        </w:rPr>
        <w:t xml:space="preserve">5.2 Non-Solicitation of Employees: For a period of [NON-SOLICIT DURATION] following the Separation Date, the Employee agrees not to solicit, recruit, or hire any employee of the Company or any person who was an employee of the Company during the [LOOKBACK PERIOD] preceding the Separation Date.</w:t>
      </w:r>
    </w:p>
    <w:p>
      <w:pPr>
        <w:spacing w:line="276" w:lineRule="auto"/>
      </w:pPr>
      <w:r>
        <w:rPr>
          <w:rFonts w:ascii="Times New Roman" w:hAnsi="Times New Roman" w:eastAsia="Times New Roman" w:cs="Times New Roman"/>
          <w:sz w:val="22"/>
          <w:szCs w:val="22"/>
          <w:b w:val="0"/>
          <w:bCs w:val="0"/>
        </w:rPr>
        <w:t xml:space="preserve">5.3 Non-Solicitation of Customers: For a period of [CUSTOMER NON-SOLICIT DURATION] following the Separation Date, the Employee agrees not to solicit or attempt to solicit any customer, client, or business contact of the Company with whom the Employee had contact during the Employee's employment, for the purpose of providing products or services competitive with those of the Company.</w:t>
      </w:r>
    </w:p>
    <w:p>
      <w:pPr>
        <w:spacing w:line="276" w:lineRule="auto"/>
      </w:pPr>
      <w:r>
        <w:rPr>
          <w:rFonts w:ascii="Times New Roman" w:hAnsi="Times New Roman" w:eastAsia="Times New Roman" w:cs="Times New Roman"/>
          <w:sz w:val="22"/>
          <w:szCs w:val="22"/>
          <w:b w:val="0"/>
          <w:bCs w:val="0"/>
        </w:rPr>
        <w:t xml:space="preserve">5.4 Confidential Information: The Employee acknowledges that during the course of employment, the Employee had access to and became acquainted with confidential and proprietary information of the Company, including, but not limited to, trade secrets, customer lists, pricing information, business strategies, and technical data. The Employee agrees not to use or disclose any such confidential information at any time following the Separation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COOPERATION</w:t>
      </w:r>
    </w:p>
    <w:p>
      <w:pPr>
        <w:spacing w:line="276" w:lineRule="auto"/>
      </w:pPr>
      <w:r>
        <w:rPr>
          <w:rFonts w:ascii="Times New Roman" w:hAnsi="Times New Roman" w:eastAsia="Times New Roman" w:cs="Times New Roman"/>
          <w:sz w:val="22"/>
          <w:szCs w:val="22"/>
          <w:b w:val="0"/>
          <w:bCs w:val="0"/>
        </w:rPr>
        <w:t xml:space="preserve">6.1 Transition Assistance: The Employee agrees to provide reasonable transition assistance to the Company as requested, including, but not limited to, answering questions, providing information, and assisting with the transfer of knowledge and responsibilities, for a period of [TRANSITION ASSISTANCE DURATION] following the Separation Date.</w:t>
      </w:r>
    </w:p>
    <w:p>
      <w:pPr>
        <w:spacing w:line="276" w:lineRule="auto"/>
      </w:pPr>
      <w:r>
        <w:rPr>
          <w:rFonts w:ascii="Times New Roman" w:hAnsi="Times New Roman" w:eastAsia="Times New Roman" w:cs="Times New Roman"/>
          <w:sz w:val="22"/>
          <w:szCs w:val="22"/>
          <w:b w:val="0"/>
          <w:bCs w:val="0"/>
        </w:rPr>
        <w:t xml:space="preserve">6.2 Litigation Cooperation: The Employee agrees to cooperate fully with the Company in connection with any investigation, litigation, or administrative proceeding relating to matters in which the Employee was involved during employment. The Company shall reimburse the Employee for reasonable out-of-pocket expenses incurred in connection with such cooperation.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Employee Representations: The Employee represents and warrants that: (a) the Employee has not filed any claims, charges, or lawsuits against any of the Released Parties; (b) the Employee has been paid all wages, benefits, and other compensation due through the Separation Date; (c) the Employee has no pending claims for workers' compensation or disability benefits; and (d) the Employee has the full right and authority to enter into this Agreement and to grant the releases contained herein.</w:t>
      </w:r>
    </w:p>
    <w:p>
      <w:pPr>
        <w:spacing w:line="276" w:lineRule="auto"/>
      </w:pPr>
      <w:r>
        <w:rPr>
          <w:rFonts w:ascii="Times New Roman" w:hAnsi="Times New Roman" w:eastAsia="Times New Roman" w:cs="Times New Roman"/>
          <w:sz w:val="22"/>
          <w:szCs w:val="22"/>
          <w:b w:val="0"/>
          <w:bCs w:val="0"/>
        </w:rPr>
        <w:t xml:space="preserve">7.2 Company Representations: The Company represents and warrants that it has the full right and authority to enter into this Agreement and to grant the releases contained herein, and that the execution of this Agreement has been duly authorized by all necessary corporate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GENERAL PROVISIONS</w:t>
      </w:r>
    </w:p>
    <w:p>
      <w:pPr>
        <w:spacing w:line="276" w:lineRule="auto"/>
      </w:pPr>
      <w:r>
        <w:rPr>
          <w:rFonts w:ascii="Times New Roman" w:hAnsi="Times New Roman" w:eastAsia="Times New Roman" w:cs="Times New Roman"/>
          <w:sz w:val="22"/>
          <w:szCs w:val="22"/>
          <w:b w:val="0"/>
          <w:bCs w:val="0"/>
        </w:rPr>
        <w:t xml:space="preserve">8.1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8.2 Entire Agreement: This Agreement constitutes the entire agreement between the parties with respect to the subject matter hereof and supersedes all prior and contemporaneous agreements, understandings, negotiations, and discussions, whether oral or written, with respect thereto.</w:t>
      </w:r>
    </w:p>
    <w:p>
      <w:pPr>
        <w:spacing w:line="276" w:lineRule="auto"/>
      </w:pPr>
      <w:r>
        <w:rPr>
          <w:rFonts w:ascii="Times New Roman" w:hAnsi="Times New Roman" w:eastAsia="Times New Roman" w:cs="Times New Roman"/>
          <w:sz w:val="22"/>
          <w:szCs w:val="22"/>
          <w:b w:val="0"/>
          <w:bCs w:val="0"/>
        </w:rPr>
        <w:t xml:space="preserve">8.3 Amendment: This Agreement may not be amended, modified, or supplemented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8.4 Waiver: No waiver of any provision of this Agreement shall be deemed or shall constitute a waiver of any other provision, nor shall any waiver constitute a continuing waiver.</w:t>
      </w:r>
    </w:p>
    <w:p>
      <w:pPr>
        <w:spacing w:line="276" w:lineRule="auto"/>
      </w:pPr>
      <w:r>
        <w:rPr>
          <w:rFonts w:ascii="Times New Roman" w:hAnsi="Times New Roman" w:eastAsia="Times New Roman" w:cs="Times New Roman"/>
          <w:sz w:val="22"/>
          <w:szCs w:val="22"/>
          <w:b w:val="0"/>
          <w:bCs w:val="0"/>
        </w:rPr>
        <w:t xml:space="preserve">8.5 Severability: If any provision of this Agreement is held to be invalid, illegal, or unenforceable, the remaining provisions shall continue in full force and effect, and the invalid or unenforceable provision shall be reformed to the extent necessary to make it valid and enforceable.</w:t>
      </w:r>
    </w:p>
    <w:p>
      <w:pPr>
        <w:spacing w:line="276" w:lineRule="auto"/>
      </w:pPr>
      <w:r>
        <w:rPr>
          <w:rFonts w:ascii="Times New Roman" w:hAnsi="Times New Roman" w:eastAsia="Times New Roman" w:cs="Times New Roman"/>
          <w:sz w:val="22"/>
          <w:szCs w:val="22"/>
          <w:b w:val="0"/>
          <w:bCs w:val="0"/>
        </w:rPr>
        <w:t xml:space="preserve">8.6 Successors and Assigns: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8.7 Counterparts: This Agreement may be executed in counterparts, each of which shall be deemed an original, and all of which together shall constitute one and the same instrument. Electronic signatures shall be deemed valid and binding.</w:t>
      </w:r>
    </w:p>
    <w:p>
      <w:pPr>
        <w:spacing w:line="276" w:lineRule="auto"/>
      </w:pPr>
      <w:r>
        <w:rPr>
          <w:rFonts w:ascii="Times New Roman" w:hAnsi="Times New Roman" w:eastAsia="Times New Roman" w:cs="Times New Roman"/>
          <w:sz w:val="22"/>
          <w:szCs w:val="22"/>
          <w:b w:val="0"/>
          <w:bCs w:val="0"/>
        </w:rPr>
        <w:t xml:space="preserve">8.8 Notices: All notices under this Agreement shall be in writing and shall be deemed given when delivered personally, sent by certified mail (return receipt requested), or sent by nationally recognized overnight courier, to the addresses set forth above or to such other address as a party may designate by notice.</w:t>
      </w:r>
    </w:p>
    <w:p>
      <w:pPr>
        <w:spacing w:line="276" w:lineRule="auto"/>
      </w:pPr>
      <w:r>
        <w:rPr>
          <w:rFonts w:ascii="Times New Roman" w:hAnsi="Times New Roman" w:eastAsia="Times New Roman" w:cs="Times New Roman"/>
          <w:sz w:val="22"/>
          <w:szCs w:val="22"/>
          <w:b w:val="0"/>
          <w:bCs w:val="0"/>
        </w:rPr>
        <w:t xml:space="preserve">8.9 Voluntary Execution: The Employee acknowledges that the Employee has read this Agreement, understands its terms, has been advised to consult with an attorney, and enters into this Agreement knowingly and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Employee Release Agreement as of the dates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2026-10-07T13:55:06+00:00</dcterms:created>
  <dcterms:modified xsi:type="dcterms:W3CDTF">2026-10-07T13:55:06+00:00</dcterms:modified>
</cp:coreProperties>
</file>

<file path=docProps/custom.xml><?xml version="1.0" encoding="utf-8"?>
<Properties xmlns="http://schemas.openxmlformats.org/officeDocument/2006/custom-properties" xmlns:vt="http://schemas.openxmlformats.org/officeDocument/2006/docPropsVTypes"/>
</file>