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TERMINATION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Separation of Employment and General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Termination Release Form ("Agreement") is entered into by and between [EMPLOYEE FULL NAME] ("Employee") and [EMPLOYER LEGAL NAME] ("Employer"). Employee and Employer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SEPARATION OF EMPLOYMENT</w:t>
      </w:r>
    </w:p>
    <w:p>
      <w:pPr>
        <w:spacing w:line="276" w:lineRule="auto"/>
      </w:pPr>
      <w:r>
        <w:rPr>
          <w:rFonts w:ascii="Times New Roman" w:hAnsi="Times New Roman" w:eastAsia="Times New Roman" w:cs="Times New Roman"/>
          <w:sz w:val="22"/>
          <w:szCs w:val="22"/>
          <w:b w:val="0"/>
          <w:bCs w:val="0"/>
        </w:rPr>
        <w:t xml:space="preserve">1.1 Separation Date: Employee's employment with Employer terminated effective [SEPARATION DATE].</w:t>
      </w:r>
    </w:p>
    <w:p>
      <w:pPr>
        <w:spacing w:line="276" w:lineRule="auto"/>
      </w:pPr>
      <w:r>
        <w:rPr>
          <w:rFonts w:ascii="Times New Roman" w:hAnsi="Times New Roman" w:eastAsia="Times New Roman" w:cs="Times New Roman"/>
          <w:sz w:val="22"/>
          <w:szCs w:val="22"/>
          <w:b w:val="0"/>
          <w:bCs w:val="0"/>
        </w:rPr>
        <w:t xml:space="preserve">1.2 Position Held: Employee last held the position of [JOB TITLE].</w:t>
      </w:r>
    </w:p>
    <w:p>
      <w:pPr>
        <w:spacing w:line="276" w:lineRule="auto"/>
      </w:pPr>
      <w:r>
        <w:rPr>
          <w:rFonts w:ascii="Times New Roman" w:hAnsi="Times New Roman" w:eastAsia="Times New Roman" w:cs="Times New Roman"/>
          <w:sz w:val="22"/>
          <w:szCs w:val="22"/>
          <w:b w:val="0"/>
          <w:bCs w:val="0"/>
        </w:rPr>
        <w:t xml:space="preserve">1.3 Department: Employee was employed in the [DEPARTMENT NAME] department.</w:t>
      </w:r>
    </w:p>
    <w:p>
      <w:pPr>
        <w:spacing w:line="276" w:lineRule="auto"/>
      </w:pPr>
      <w:r>
        <w:rPr>
          <w:rFonts w:ascii="Times New Roman" w:hAnsi="Times New Roman" w:eastAsia="Times New Roman" w:cs="Times New Roman"/>
          <w:sz w:val="22"/>
          <w:szCs w:val="22"/>
          <w:b w:val="0"/>
          <w:bCs w:val="0"/>
        </w:rPr>
        <w:t xml:space="preserve">1.4 Final Compensation: Employer shall pay Employee all accrued and unpaid wages, salary, and earned but unused vacation or paid time off through the Separation Date, less applicable withholdings and deductions, in accordance with applicable law.</w:t>
      </w:r>
    </w:p>
    <w:p>
      <w:pPr>
        <w:spacing w:line="276" w:lineRule="auto"/>
      </w:pPr>
      <w:r>
        <w:rPr>
          <w:rFonts w:ascii="Times New Roman" w:hAnsi="Times New Roman" w:eastAsia="Times New Roman" w:cs="Times New Roman"/>
          <w:sz w:val="22"/>
          <w:szCs w:val="22"/>
          <w:b w:val="0"/>
          <w:bCs w:val="0"/>
        </w:rPr>
        <w:t xml:space="preserve">1.5 Final Pay Date: Employee's final paycheck shall be delivered on [FINAL PAY DATE] by [METHOD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Severance Payment: In consideration for Employee's execution of this Agreement and compliance with its terms, Employer shall pay Employee the total gross sum of [SEVERANCE AMOUNT], less applicable withholdings and deductions, payable in accordance with Employer's regular payroll practices beginning on [SEVERANCE PAYMENT START DATE].</w:t>
      </w:r>
    </w:p>
    <w:p>
      <w:pPr>
        <w:spacing w:line="276" w:lineRule="auto"/>
      </w:pPr>
      <w:r>
        <w:rPr>
          <w:rFonts w:ascii="Times New Roman" w:hAnsi="Times New Roman" w:eastAsia="Times New Roman" w:cs="Times New Roman"/>
          <w:sz w:val="22"/>
          <w:szCs w:val="22"/>
          <w:b w:val="0"/>
          <w:bCs w:val="0"/>
        </w:rPr>
        <w:t xml:space="preserve">2.2 Additional Consideration: Employer shall also provide the following additional consideration: [DESCRIBE ADDITIONAL CONSIDERATION, E.G., CONTINUED HEALTH INSURANCE, OUTPLACEMENT SERVICES, OR "NONE"].</w:t>
      </w:r>
    </w:p>
    <w:p>
      <w:pPr>
        <w:spacing w:line="276" w:lineRule="auto"/>
      </w:pPr>
      <w:r>
        <w:rPr>
          <w:rFonts w:ascii="Times New Roman" w:hAnsi="Times New Roman" w:eastAsia="Times New Roman" w:cs="Times New Roman"/>
          <w:sz w:val="22"/>
          <w:szCs w:val="22"/>
          <w:b w:val="0"/>
          <w:bCs w:val="0"/>
        </w:rPr>
        <w:t xml:space="preserve">2.3 No Other Compensation: Employee acknowledges that the consideration described in this Section 2 exceeds anything to which Employee is otherwise entitled and constitutes full and fair consideration for the release of claims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GENERAL RELEASE OF CLAIMS</w:t>
      </w:r>
    </w:p>
    <w:p>
      <w:pPr>
        <w:spacing w:line="276" w:lineRule="auto"/>
      </w:pPr>
      <w:r>
        <w:rPr>
          <w:rFonts w:ascii="Times New Roman" w:hAnsi="Times New Roman" w:eastAsia="Times New Roman" w:cs="Times New Roman"/>
          <w:sz w:val="22"/>
          <w:szCs w:val="22"/>
          <w:b w:val="0"/>
          <w:bCs w:val="0"/>
        </w:rPr>
        <w:t xml:space="preserve">3.1 Release by Employee: Employee, on behalf of Employee and Employee's heirs, executors, administrators, successors, and assigns, hereby fully and forever releases, acquits, and discharges Employer, its parents, subsidiaries, affiliates, predecessors, successors, assigns, officers, directors, employees, agents, and representatives (collectively, the "Released Parties") from any and all claims, demands, causes of action, liabilities, damages, and expenses of every kind, whether known or unknown, arising out of or relating to any act, omission, or event occurring on or before the date Employee signs this Agreement.</w:t>
      </w:r>
    </w:p>
    <w:p>
      <w:pPr>
        <w:spacing w:line="276" w:lineRule="auto"/>
      </w:pPr>
      <w:r>
        <w:rPr>
          <w:rFonts w:ascii="Times New Roman" w:hAnsi="Times New Roman" w:eastAsia="Times New Roman" w:cs="Times New Roman"/>
          <w:sz w:val="22"/>
          <w:szCs w:val="22"/>
          <w:b w:val="0"/>
          <w:bCs w:val="0"/>
        </w:rPr>
        <w:t xml:space="preserve">3.2 Claims Covered: The release in Section</w:t>
      </w:r>
    </w:p>
    <w:p>
      <w:pPr>
        <w:spacing w:line="276" w:lineRule="auto"/>
      </w:pPr>
      <w:r>
        <w:rPr>
          <w:rFonts w:ascii="Times New Roman" w:hAnsi="Times New Roman" w:eastAsia="Times New Roman" w:cs="Times New Roman"/>
          <w:sz w:val="22"/>
          <w:szCs w:val="22"/>
          <w:b w:val="0"/>
          <w:bCs w:val="0"/>
        </w:rPr>
        <w:t xml:space="preserve">3.1 includes, without limitation, claims arising under Title VII of the Civil Rights Act of 1964, the Age Discrimination in Employment Act of 1967, the Americans with Disabilities Act, the Family and Medical Leave Act, the Employee Retirement Income Security Act, the Fair Labor Standards Act, the Worker Adjustment and Retraining Notification Act, and any other federal, state, or local statute, regulation, ordinance, or common law doctrine, including claims for wrongful termination, discrimination, harassment, retaliation, breach of contract, breach of implied covenant of good faith and fair dealing, defamation, emotional distress, and unpaid wages or benefits.</w:t>
      </w:r>
    </w:p>
    <w:p>
      <w:pPr>
        <w:spacing w:line="276" w:lineRule="auto"/>
      </w:pPr>
      <w:r>
        <w:rPr>
          <w:rFonts w:ascii="Times New Roman" w:hAnsi="Times New Roman" w:eastAsia="Times New Roman" w:cs="Times New Roman"/>
          <w:sz w:val="22"/>
          <w:szCs w:val="22"/>
          <w:b w:val="0"/>
          <w:bCs w:val="0"/>
        </w:rPr>
        <w:t xml:space="preserve">3.3 Claims Not Released: This Agreement does not release (a) any claim that cannot be waived by law; (b) any claim for unemployment compensation or workers' compensation benefits; (c) any vested right under an employee benefit plan; (d) any claim arising after the date Employee signs this Agreement; or (e) any right to enforce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AGE DISCRIMINATION CLAIMS AND OLDER WORKERS BENEFIT</w:t>
      </w:r>
    </w:p>
    <w:p>
      <w:pPr>
        <w:spacing w:line="276" w:lineRule="auto"/>
      </w:pPr>
      <w:r>
        <w:rPr>
          <w:rFonts w:ascii="Times New Roman" w:hAnsi="Times New Roman" w:eastAsia="Times New Roman" w:cs="Times New Roman"/>
          <w:sz w:val="24"/>
          <w:szCs w:val="24"/>
          <w:b w:val="1"/>
          <w:bCs w:val="1"/>
        </w:rPr>
        <w:t xml:space="preserve">PROTECTION ACT</w:t>
      </w:r>
    </w:p>
    <w:p>
      <w:pPr>
        <w:spacing w:line="276" w:lineRule="auto"/>
      </w:pPr>
      <w:r>
        <w:rPr>
          <w:rFonts w:ascii="Times New Roman" w:hAnsi="Times New Roman" w:eastAsia="Times New Roman" w:cs="Times New Roman"/>
          <w:sz w:val="22"/>
          <w:szCs w:val="22"/>
          <w:b w:val="0"/>
          <w:bCs w:val="0"/>
        </w:rPr>
        <w:t xml:space="preserve">4.1 ADEA Waiver: Employee acknowledges that this Agreement waives and releases any and all claims under the Age Discrimination in Employment Act of 1967, as amended, and that the waiver is knowing and voluntary.</w:t>
      </w:r>
    </w:p>
    <w:p>
      <w:pPr>
        <w:spacing w:line="276" w:lineRule="auto"/>
      </w:pPr>
      <w:r>
        <w:rPr>
          <w:rFonts w:ascii="Times New Roman" w:hAnsi="Times New Roman" w:eastAsia="Times New Roman" w:cs="Times New Roman"/>
          <w:sz w:val="22"/>
          <w:szCs w:val="22"/>
          <w:b w:val="0"/>
          <w:bCs w:val="0"/>
        </w:rPr>
        <w:t xml:space="preserve">4.2 Consideration Period: Employee has been given a period of at least twenty-one (21) days from the date Employee received this Agreement to consider its terms before signing it. If Employee signs this Agreement before the expiration of the twenty-one (21) day period, Employee does so knowingly and voluntarily.</w:t>
      </w:r>
    </w:p>
    <w:p>
      <w:pPr>
        <w:spacing w:line="276" w:lineRule="auto"/>
      </w:pPr>
      <w:r>
        <w:rPr>
          <w:rFonts w:ascii="Times New Roman" w:hAnsi="Times New Roman" w:eastAsia="Times New Roman" w:cs="Times New Roman"/>
          <w:sz w:val="22"/>
          <w:szCs w:val="22"/>
          <w:b w:val="0"/>
          <w:bCs w:val="0"/>
        </w:rPr>
        <w:t xml:space="preserve">4.3 Revocation Period: Employee may revoke this Agreement within seven (7) days after signing it by delivering a written notice of revocation to [NAME AND TITLE OF DESIGNATED RECIPIENT] at [ADDRESS FOR REVOCATION NOTICE]. This Agreement shall not become effective or enforceable until the seven (7) day revocation period has expired. If Employee revokes this Agreement, Employee shall not be entitled to the consideration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4.4 Effective Date: This Agreement becomes effective and</w:t>
      </w:r>
    </w:p>
    <w:p>
      <w:pPr>
        <w:spacing w:line="276" w:lineRule="auto"/>
      </w:pPr>
      <w:r>
        <w:rPr>
          <w:rFonts w:ascii="Times New Roman" w:hAnsi="Times New Roman" w:eastAsia="Times New Roman" w:cs="Times New Roman"/>
          <w:sz w:val="22"/>
          <w:szCs w:val="22"/>
          <w:b w:val="0"/>
          <w:bCs w:val="0"/>
        </w:rPr>
        <w:t xml:space="preserve">enforceable on the eighth (8th) day after Employee signs it, provided Employee has not revoked it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ADMISSION OF LIABILITY</w:t>
      </w:r>
    </w:p>
    <w:p>
      <w:pPr>
        <w:spacing w:line="276" w:lineRule="auto"/>
      </w:pPr>
      <w:r>
        <w:rPr>
          <w:rFonts w:ascii="Times New Roman" w:hAnsi="Times New Roman" w:eastAsia="Times New Roman" w:cs="Times New Roman"/>
          <w:sz w:val="22"/>
          <w:szCs w:val="22"/>
          <w:b w:val="0"/>
          <w:bCs w:val="0"/>
        </w:rPr>
        <w:t xml:space="preserve">5.1 No Admission: The Parties acknowledge that this Agreement is not an admission by Employer or any Released Party of any wrongdoing, liability, or violation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 AND NON-DISPARAGEMENT</w:t>
      </w:r>
    </w:p>
    <w:p>
      <w:pPr>
        <w:spacing w:line="276" w:lineRule="auto"/>
      </w:pPr>
      <w:r>
        <w:rPr>
          <w:rFonts w:ascii="Times New Roman" w:hAnsi="Times New Roman" w:eastAsia="Times New Roman" w:cs="Times New Roman"/>
          <w:sz w:val="22"/>
          <w:szCs w:val="22"/>
          <w:b w:val="0"/>
          <w:bCs w:val="0"/>
        </w:rPr>
        <w:t xml:space="preserve">6.1 Confidentiality: Employee agrees to keep the terms and existence of this Agreement confidential and not to disclose them to any person other than Employee's immediate family, attorney, accountant, or tax advisor, or as required by law.</w:t>
      </w:r>
    </w:p>
    <w:p>
      <w:pPr>
        <w:spacing w:line="276" w:lineRule="auto"/>
      </w:pPr>
      <w:r>
        <w:rPr>
          <w:rFonts w:ascii="Times New Roman" w:hAnsi="Times New Roman" w:eastAsia="Times New Roman" w:cs="Times New Roman"/>
          <w:sz w:val="22"/>
          <w:szCs w:val="22"/>
          <w:b w:val="0"/>
          <w:bCs w:val="0"/>
        </w:rPr>
        <w:t xml:space="preserve">6.2 Non-Disparagement: Employee agrees not to make any disparaging or defamatory statements about Employer or any Released Party. Employer agrees not to make any disparaging or defamatory statements about Employee.</w:t>
      </w:r>
    </w:p>
    <w:p>
      <w:pPr>
        <w:spacing w:line="276" w:lineRule="auto"/>
      </w:pPr>
      <w:r>
        <w:rPr>
          <w:rFonts w:ascii="Times New Roman" w:hAnsi="Times New Roman" w:eastAsia="Times New Roman" w:cs="Times New Roman"/>
          <w:sz w:val="22"/>
          <w:szCs w:val="22"/>
          <w:b w:val="0"/>
          <w:bCs w:val="0"/>
        </w:rPr>
        <w:t xml:space="preserve">6.3 Permitted Disclosures: Nothing in this Section 6 prohibits Employee from (a) reporting possible violations of law to any governmental agency or regulatory body; (b) participating in any governmental investigation; or (c) making disclosures protected under applicable whistleblower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RETURN OF PROPERTY</w:t>
      </w:r>
    </w:p>
    <w:p>
      <w:pPr>
        <w:spacing w:line="276" w:lineRule="auto"/>
      </w:pPr>
      <w:r>
        <w:rPr>
          <w:rFonts w:ascii="Times New Roman" w:hAnsi="Times New Roman" w:eastAsia="Times New Roman" w:cs="Times New Roman"/>
          <w:sz w:val="22"/>
          <w:szCs w:val="22"/>
          <w:b w:val="0"/>
          <w:bCs w:val="0"/>
        </w:rPr>
        <w:t xml:space="preserve">7.1 Return of Employer Property: Employee represents that Employee has returned or will return to Employer by [PROPERTY RETURN DATE] all Employer property in Employee's possession or control, including documents, equipment, keys, access cards, credit cards, computers, mobile devices, and confidential or proprietary information.</w:t>
      </w:r>
    </w:p>
    <w:p>
      <w:pPr>
        <w:spacing w:line="276" w:lineRule="auto"/>
      </w:pPr>
      <w:r>
        <w:rPr>
          <w:rFonts w:ascii="Times New Roman" w:hAnsi="Times New Roman" w:eastAsia="Times New Roman" w:cs="Times New Roman"/>
          <w:sz w:val="22"/>
          <w:szCs w:val="22"/>
          <w:b w:val="0"/>
          <w:bCs w:val="0"/>
        </w:rPr>
        <w:t xml:space="preserve">7.2 No Retained Copies: Employee represents that Employee has not retained and will not retain any copies, whether physical or electronic, of Employer's confidential or proprietary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CONTINUING OBLIGATIONS</w:t>
      </w:r>
    </w:p>
    <w:p>
      <w:pPr>
        <w:spacing w:line="276" w:lineRule="auto"/>
      </w:pPr>
      <w:r>
        <w:rPr>
          <w:rFonts w:ascii="Times New Roman" w:hAnsi="Times New Roman" w:eastAsia="Times New Roman" w:cs="Times New Roman"/>
          <w:sz w:val="22"/>
          <w:szCs w:val="22"/>
          <w:b w:val="0"/>
          <w:bCs w:val="0"/>
        </w:rPr>
        <w:t xml:space="preserve">8.1 Restrictive Covenants: Employee acknowledges and agrees that any confidentiality, non-competition, non-solicitation, or other restrictive covenant obligations contained in any prior agreement with Employer remain in full force and effect to the extent permitted by applicable law.</w:t>
      </w:r>
    </w:p>
    <w:p>
      <w:pPr>
        <w:spacing w:line="276" w:lineRule="auto"/>
      </w:pPr>
      <w:r>
        <w:rPr>
          <w:rFonts w:ascii="Times New Roman" w:hAnsi="Times New Roman" w:eastAsia="Times New Roman" w:cs="Times New Roman"/>
          <w:sz w:val="22"/>
          <w:szCs w:val="22"/>
          <w:b w:val="0"/>
          <w:bCs w:val="0"/>
        </w:rPr>
        <w:t xml:space="preserve">8.2 Cooperation: Employee agrees to cooperate reasonably with Employer in connection with any investigation, litigation, or other matter arising from events occurring during Employee's employment, upon Employer's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Employee Representations: Employee represents and warrants that (a) Employee has not filed any claim, charge, or lawsuit against any Released Party other than as disclosed in writing to Employer; (b) Employee has the full right and authority to enter into this Agreement; and (c) Employee has not assigned or transferred any claim released under this Agreement.</w:t>
      </w:r>
    </w:p>
    <w:p>
      <w:pPr>
        <w:spacing w:line="276" w:lineRule="auto"/>
      </w:pPr>
      <w:r>
        <w:rPr>
          <w:rFonts w:ascii="Times New Roman" w:hAnsi="Times New Roman" w:eastAsia="Times New Roman" w:cs="Times New Roman"/>
          <w:sz w:val="22"/>
          <w:szCs w:val="22"/>
          <w:b w:val="0"/>
          <w:bCs w:val="0"/>
        </w:rPr>
        <w:t xml:space="preserve">9.2 Employer Representations: Employer represents and warrants that it has the full right and authority to enter into this Agreement and that the person signing on its behalf is duly authorized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Dispute Resolution: Any dispute arising out of or relating to this Agreement shall be resolved by [ARBITRATION OR COURT PROCEEDINGS] in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concerning the subject matter hereof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11.2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11.4 Waiver: The failure of either Party to enforce any provision of this Agreement shall not constitute a waiver of that or any other provision.</w:t>
      </w:r>
    </w:p>
    <w:p>
      <w:pPr>
        <w:spacing w:line="276" w:lineRule="auto"/>
      </w:pPr>
      <w:r>
        <w:rPr>
          <w:rFonts w:ascii="Times New Roman" w:hAnsi="Times New Roman" w:eastAsia="Times New Roman" w:cs="Times New Roman"/>
          <w:sz w:val="22"/>
          <w:szCs w:val="22"/>
          <w:b w:val="0"/>
          <w:bCs w:val="0"/>
        </w:rPr>
        <w:t xml:space="preserve">11.5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11.7 Voluntary Execution: Employee acknowledges that Employee has read this Agreement, understands its terms, and enters into it knowingly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Employee Signature: By signing below, Employee acknowledges that Employee has read, understood, and voluntarily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EMPLOYEE SIGNS]</w:t>
      </w:r>
    </w:p>
    <w:p>
      <w:pPr>
        <w:spacing w:line="276" w:lineRule="auto"/>
      </w:pPr>
      <w:r>
        <w:rPr>
          <w:rFonts w:ascii="Times New Roman" w:hAnsi="Times New Roman" w:eastAsia="Times New Roman" w:cs="Times New Roman"/>
          <w:sz w:val="22"/>
          <w:szCs w:val="22"/>
          <w:b w:val="0"/>
          <w:bCs w:val="0"/>
        </w:rPr>
        <w:t xml:space="preserve">12.2 Employer Signature: By signing below, Employer acknowledges that it has read, understood, and voluntarily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REPRESENTATIVE NAME: [EMPLOYER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REPRESENTATIVE TITLE: [EMPLOYER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EMPLOYER SIGNS]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2026-10-07T10:54:30+00:00</dcterms:created>
  <dcterms:modified xsi:type="dcterms:W3CDTF">2026-10-07T10:54:30+00:00</dcterms:modified>
</cp:coreProperties>
</file>

<file path=docProps/custom.xml><?xml version="1.0" encoding="utf-8"?>
<Properties xmlns="http://schemas.openxmlformats.org/officeDocument/2006/custom-properties" xmlns:vt="http://schemas.openxmlformats.org/officeDocument/2006/docPropsVTypes"/>
</file>