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BILL OF SALE WITH PAYMENT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Bill of Sale with Payment Plan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equipment with installment payment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DESCRIPTION</w:t>
      </w:r>
    </w:p>
    <w:p>
      <w:pPr>
        <w:spacing w:line="276" w:lineRule="auto"/>
      </w:pPr>
      <w:r>
        <w:rPr>
          <w:rFonts w:ascii="Times New Roman" w:hAnsi="Times New Roman" w:eastAsia="Times New Roman" w:cs="Times New Roman"/>
          <w:sz w:val="22"/>
          <w:szCs w:val="22"/>
          <w:b w:val="0"/>
          <w:bCs w:val="0"/>
        </w:rPr>
        <w:t xml:space="preserve">1.1 Equipment: Seller hereby sells, transfers, and conveys to Buyer, and Buyer hereby purchases from Seller, the following equipment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DESCRIPTION]</w:t>
      </w:r>
    </w:p>
    <w:p>
      <w:pPr>
        <w:spacing w:line="276" w:lineRule="auto"/>
      </w:pPr>
      <w:r>
        <w:rPr>
          <w:rFonts w:ascii="Times New Roman" w:hAnsi="Times New Roman" w:eastAsia="Times New Roman" w:cs="Times New Roman"/>
          <w:sz w:val="22"/>
          <w:szCs w:val="22"/>
          <w:b w:val="0"/>
          <w:bCs w:val="0"/>
        </w:rPr>
        <w:t xml:space="preserve">1.2 Make: [EQUIPMENT MAKE]</w:t>
      </w:r>
    </w:p>
    <w:p>
      <w:pPr>
        <w:spacing w:line="276" w:lineRule="auto"/>
      </w:pPr>
      <w:r>
        <w:rPr>
          <w:rFonts w:ascii="Times New Roman" w:hAnsi="Times New Roman" w:eastAsia="Times New Roman" w:cs="Times New Roman"/>
          <w:sz w:val="22"/>
          <w:szCs w:val="22"/>
          <w:b w:val="0"/>
          <w:bCs w:val="0"/>
        </w:rPr>
        <w:t xml:space="preserve">1.3 Model: [EQUIPMENT MODEL]</w:t>
      </w:r>
    </w:p>
    <w:p>
      <w:pPr>
        <w:spacing w:line="276" w:lineRule="auto"/>
      </w:pPr>
      <w:r>
        <w:rPr>
          <w:rFonts w:ascii="Times New Roman" w:hAnsi="Times New Roman" w:eastAsia="Times New Roman" w:cs="Times New Roman"/>
          <w:sz w:val="22"/>
          <w:szCs w:val="22"/>
          <w:b w:val="0"/>
          <w:bCs w:val="0"/>
        </w:rPr>
        <w:t xml:space="preserve">1.4 Year: [EQUIPMENT YEAR]</w:t>
      </w:r>
    </w:p>
    <w:p>
      <w:pPr>
        <w:spacing w:line="276" w:lineRule="auto"/>
      </w:pPr>
      <w:r>
        <w:rPr>
          <w:rFonts w:ascii="Times New Roman" w:hAnsi="Times New Roman" w:eastAsia="Times New Roman" w:cs="Times New Roman"/>
          <w:sz w:val="22"/>
          <w:szCs w:val="22"/>
          <w:b w:val="0"/>
          <w:bCs w:val="0"/>
        </w:rPr>
        <w:t xml:space="preserve">1.5 Serial Number: [EQUIPMENT SERIAL NUMBER]</w:t>
      </w:r>
    </w:p>
    <w:p>
      <w:pPr>
        <w:spacing w:line="276" w:lineRule="auto"/>
      </w:pPr>
      <w:r>
        <w:rPr>
          <w:rFonts w:ascii="Times New Roman" w:hAnsi="Times New Roman" w:eastAsia="Times New Roman" w:cs="Times New Roman"/>
          <w:sz w:val="22"/>
          <w:szCs w:val="22"/>
          <w:b w:val="0"/>
          <w:bCs w:val="0"/>
        </w:rPr>
        <w:t xml:space="preserve">1.6 VIN or Identification Number: [EQUIPMENT IDENTIFICATION NUMBER]</w:t>
      </w:r>
    </w:p>
    <w:p>
      <w:pPr>
        <w:spacing w:line="276" w:lineRule="auto"/>
      </w:pPr>
      <w:r>
        <w:rPr>
          <w:rFonts w:ascii="Times New Roman" w:hAnsi="Times New Roman" w:eastAsia="Times New Roman" w:cs="Times New Roman"/>
          <w:sz w:val="22"/>
          <w:szCs w:val="22"/>
          <w:b w:val="0"/>
          <w:bCs w:val="0"/>
        </w:rPr>
        <w:t xml:space="preserve">1.7 Mileage or Hours: [EQUIPMENT MILEAGE OR HOURS]</w:t>
      </w:r>
    </w:p>
    <w:p>
      <w:pPr>
        <w:spacing w:line="276" w:lineRule="auto"/>
      </w:pPr>
      <w:r>
        <w:rPr>
          <w:rFonts w:ascii="Times New Roman" w:hAnsi="Times New Roman" w:eastAsia="Times New Roman" w:cs="Times New Roman"/>
          <w:sz w:val="22"/>
          <w:szCs w:val="22"/>
          <w:b w:val="0"/>
          <w:bCs w:val="0"/>
        </w:rPr>
        <w:t xml:space="preserve">1.8 Location of Equipment: [EQUIPMENT LOCATION]</w:t>
      </w:r>
    </w:p>
    <w:p>
      <w:pPr>
        <w:spacing w:line="276" w:lineRule="auto"/>
      </w:pPr>
      <w:r>
        <w:rPr>
          <w:rFonts w:ascii="Times New Roman" w:hAnsi="Times New Roman" w:eastAsia="Times New Roman" w:cs="Times New Roman"/>
          <w:sz w:val="22"/>
          <w:szCs w:val="22"/>
          <w:b w:val="0"/>
          <w:bCs w:val="0"/>
        </w:rPr>
        <w:t xml:space="preserve">1.9 Included Accessories or Attachments: [INCLUDED ACCESSORIES OR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PLAN</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Equipment is [TOTAL PURCHASE PRICE] (the "Purchase Price").</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upon execution of this Agreement.</w:t>
      </w:r>
    </w:p>
    <w:p>
      <w:pPr>
        <w:spacing w:line="276" w:lineRule="auto"/>
      </w:pPr>
      <w:r>
        <w:rPr>
          <w:rFonts w:ascii="Times New Roman" w:hAnsi="Times New Roman" w:eastAsia="Times New Roman" w:cs="Times New Roman"/>
          <w:sz w:val="22"/>
          <w:szCs w:val="22"/>
          <w:b w:val="0"/>
          <w:bCs w:val="0"/>
        </w:rPr>
        <w:t xml:space="preserve">2.3 Balance Financed: The remaining balance of [BALANCE FINANCED] shall be paid in installments as set forth below.</w:t>
      </w:r>
    </w:p>
    <w:p>
      <w:pPr>
        <w:spacing w:line="276" w:lineRule="auto"/>
      </w:pPr>
      <w:r>
        <w:rPr>
          <w:rFonts w:ascii="Times New Roman" w:hAnsi="Times New Roman" w:eastAsia="Times New Roman" w:cs="Times New Roman"/>
          <w:sz w:val="22"/>
          <w:szCs w:val="22"/>
          <w:b w:val="0"/>
          <w:bCs w:val="0"/>
        </w:rPr>
        <w:t xml:space="preserve">2.4 Number of Installments: [NUMBER OF INSTALLMENTS]</w:t>
      </w:r>
    </w:p>
    <w:p>
      <w:pPr>
        <w:spacing w:line="276" w:lineRule="auto"/>
      </w:pPr>
      <w:r>
        <w:rPr>
          <w:rFonts w:ascii="Times New Roman" w:hAnsi="Times New Roman" w:eastAsia="Times New Roman" w:cs="Times New Roman"/>
          <w:sz w:val="22"/>
          <w:szCs w:val="22"/>
          <w:b w:val="0"/>
          <w:bCs w:val="0"/>
        </w:rPr>
        <w:t xml:space="preserve">2.5 Installment Amount: [INSTALLMENT AMOUNT]</w:t>
      </w:r>
    </w:p>
    <w:p>
      <w:pPr>
        <w:spacing w:line="276" w:lineRule="auto"/>
      </w:pPr>
      <w:r>
        <w:rPr>
          <w:rFonts w:ascii="Times New Roman" w:hAnsi="Times New Roman" w:eastAsia="Times New Roman" w:cs="Times New Roman"/>
          <w:sz w:val="22"/>
          <w:szCs w:val="22"/>
          <w:b w:val="0"/>
          <w:bCs w:val="0"/>
        </w:rPr>
        <w:t xml:space="preserve">2.6 Payment Frequency: Payments shall be made [PAYMENT FREQUENCY] beginning on [FIRST PAYMENT DATE] and continuing on the [DAY OF EACH PERIOD] of each subsequent period until paid in full.</w:t>
      </w:r>
    </w:p>
    <w:p>
      <w:pPr>
        <w:spacing w:line="276" w:lineRule="auto"/>
      </w:pPr>
      <w:r>
        <w:rPr>
          <w:rFonts w:ascii="Times New Roman" w:hAnsi="Times New Roman" w:eastAsia="Times New Roman" w:cs="Times New Roman"/>
          <w:sz w:val="22"/>
          <w:szCs w:val="22"/>
          <w:b w:val="0"/>
          <w:bCs w:val="0"/>
        </w:rPr>
        <w:t xml:space="preserve">2.7 Final Payment Date: The final payment shall be due on [FINAL PAYMENT DATE].</w:t>
      </w:r>
    </w:p>
    <w:p>
      <w:pPr>
        <w:spacing w:line="276" w:lineRule="auto"/>
      </w:pPr>
      <w:r>
        <w:rPr>
          <w:rFonts w:ascii="Times New Roman" w:hAnsi="Times New Roman" w:eastAsia="Times New Roman" w:cs="Times New Roman"/>
          <w:sz w:val="22"/>
          <w:szCs w:val="22"/>
          <w:b w:val="0"/>
          <w:bCs w:val="0"/>
        </w:rPr>
        <w:t xml:space="preserve">2.8 Method of Payment: Payments shall be made by [PAYMENT METHOD] to Seller at [PAYMENT ADDRESS] or by [ELECTRONIC PAYMENT DETAILS].</w:t>
      </w:r>
    </w:p>
    <w:p>
      <w:pPr>
        <w:spacing w:line="276" w:lineRule="auto"/>
      </w:pPr>
      <w:r>
        <w:rPr>
          <w:rFonts w:ascii="Times New Roman" w:hAnsi="Times New Roman" w:eastAsia="Times New Roman" w:cs="Times New Roman"/>
          <w:sz w:val="22"/>
          <w:szCs w:val="22"/>
          <w:b w:val="0"/>
          <w:bCs w:val="0"/>
        </w:rPr>
        <w:t xml:space="preserve">2.9 Late Fee: If any installment is not paid within [GRACE PERIOD] days after its due date, Buyer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2.10 Interest: The unpaid balance shall bear interest at the rate of [INTEREST RATE]% per annum, compounded [COMPOUNDING FREQUENCY], or the maximum rate permitted by applicable law, whichever is less.</w:t>
      </w:r>
    </w:p>
    <w:p>
      <w:pPr>
        <w:spacing w:line="276" w:lineRule="auto"/>
      </w:pPr>
      <w:r>
        <w:rPr>
          <w:rFonts w:ascii="Times New Roman" w:hAnsi="Times New Roman" w:eastAsia="Times New Roman" w:cs="Times New Roman"/>
          <w:sz w:val="22"/>
          <w:szCs w:val="22"/>
          <w:b w:val="0"/>
          <w:bCs w:val="0"/>
        </w:rPr>
        <w:t xml:space="preserve">2.11 Prepayment: Buyer may prepay all or any part of the unpaid balance at any time without penalty.</w:t>
      </w:r>
    </w:p>
    <w:p>
      <w:pPr>
        <w:spacing w:line="276" w:lineRule="auto"/>
      </w:pPr>
      <w:r>
        <w:rPr>
          <w:rFonts w:ascii="Times New Roman" w:hAnsi="Times New Roman" w:eastAsia="Times New Roman" w:cs="Times New Roman"/>
          <w:sz w:val="22"/>
          <w:szCs w:val="22"/>
          <w:b w:val="0"/>
          <w:bCs w:val="0"/>
        </w:rPr>
        <w:t xml:space="preserve">2.12 Application of Payments: Payments shall be applied first to any late fees and accrued interest,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INTEREST AND COLLATERAL</w:t>
      </w:r>
    </w:p>
    <w:p>
      <w:pPr>
        <w:spacing w:line="276" w:lineRule="auto"/>
      </w:pPr>
      <w:r>
        <w:rPr>
          <w:rFonts w:ascii="Times New Roman" w:hAnsi="Times New Roman" w:eastAsia="Times New Roman" w:cs="Times New Roman"/>
          <w:sz w:val="22"/>
          <w:szCs w:val="22"/>
          <w:b w:val="0"/>
          <w:bCs w:val="0"/>
        </w:rPr>
        <w:t xml:space="preserve">3.1 Security Interest: Buyer grants to Seller a security interest in the Equipment and any proceeds thereof to secure the payment and performance of Buyer's obligations under this Agreement.</w:t>
      </w:r>
    </w:p>
    <w:p>
      <w:pPr>
        <w:spacing w:line="276" w:lineRule="auto"/>
      </w:pPr>
      <w:r>
        <w:rPr>
          <w:rFonts w:ascii="Times New Roman" w:hAnsi="Times New Roman" w:eastAsia="Times New Roman" w:cs="Times New Roman"/>
          <w:sz w:val="22"/>
          <w:szCs w:val="22"/>
          <w:b w:val="0"/>
          <w:bCs w:val="0"/>
        </w:rPr>
        <w:t xml:space="preserve">3.2 Perfection: Seller may file a UCC-1 financing statement and any other documents necessary to perfect its security interest in the Equipment.</w:t>
      </w:r>
    </w:p>
    <w:p>
      <w:pPr>
        <w:spacing w:line="276" w:lineRule="auto"/>
      </w:pPr>
      <w:r>
        <w:rPr>
          <w:rFonts w:ascii="Times New Roman" w:hAnsi="Times New Roman" w:eastAsia="Times New Roman" w:cs="Times New Roman"/>
          <w:sz w:val="22"/>
          <w:szCs w:val="22"/>
          <w:b w:val="0"/>
          <w:bCs w:val="0"/>
        </w:rPr>
        <w:t xml:space="preserve">3.3 Release: Upon full payment of the Purchase Price and all other amounts due, Seller shall release its security interest in the Equipment and provide Buyer with a written release and, if applicable, a UCC-3 termination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 AND RISK OF LOSS</w:t>
      </w:r>
    </w:p>
    <w:p>
      <w:pPr>
        <w:spacing w:line="276" w:lineRule="auto"/>
      </w:pPr>
      <w:r>
        <w:rPr>
          <w:rFonts w:ascii="Times New Roman" w:hAnsi="Times New Roman" w:eastAsia="Times New Roman" w:cs="Times New Roman"/>
          <w:sz w:val="22"/>
          <w:szCs w:val="22"/>
          <w:b w:val="0"/>
          <w:bCs w:val="0"/>
        </w:rPr>
        <w:t xml:space="preserve">4.1 Title: Title to the Equipment shall remain with Seller until the Purchase Price is paid in full, at which time title shall automatically pass to Buyer.</w:t>
      </w:r>
    </w:p>
    <w:p>
      <w:pPr>
        <w:spacing w:line="276" w:lineRule="auto"/>
      </w:pPr>
      <w:r>
        <w:rPr>
          <w:rFonts w:ascii="Times New Roman" w:hAnsi="Times New Roman" w:eastAsia="Times New Roman" w:cs="Times New Roman"/>
          <w:sz w:val="22"/>
          <w:szCs w:val="22"/>
          <w:b w:val="0"/>
          <w:bCs w:val="0"/>
        </w:rPr>
        <w:t xml:space="preserve">4.2 Risk of Loss: Risk of loss or damage to the Equipment shall pass to Buyer upon delivery, notwithstanding retention of title by Seller.</w:t>
      </w:r>
    </w:p>
    <w:p>
      <w:pPr>
        <w:spacing w:line="276" w:lineRule="auto"/>
      </w:pPr>
      <w:r>
        <w:rPr>
          <w:rFonts w:ascii="Times New Roman" w:hAnsi="Times New Roman" w:eastAsia="Times New Roman" w:cs="Times New Roman"/>
          <w:sz w:val="22"/>
          <w:szCs w:val="22"/>
          <w:b w:val="0"/>
          <w:bCs w:val="0"/>
        </w:rPr>
        <w:t xml:space="preserve">4.3 Delivery: Seller shall deliver the Equipment to Buyer at [DELIVERY LOCATION] on or before [DELIVERY DATE].</w:t>
      </w:r>
    </w:p>
    <w:p>
      <w:pPr>
        <w:spacing w:line="276" w:lineRule="auto"/>
      </w:pPr>
      <w:r>
        <w:rPr>
          <w:rFonts w:ascii="Times New Roman" w:hAnsi="Times New Roman" w:eastAsia="Times New Roman" w:cs="Times New Roman"/>
          <w:sz w:val="22"/>
          <w:szCs w:val="22"/>
          <w:b w:val="0"/>
          <w:bCs w:val="0"/>
        </w:rPr>
        <w:t xml:space="preserve">4.4 Condition: Buyer acknowledges that Buyer has inspected the Equipment and accepts it in its "AS IS" condition, except as expressly warranted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WARRANTIES AND DISCLAIMERS</w:t>
      </w:r>
    </w:p>
    <w:p>
      <w:pPr>
        <w:spacing w:line="276" w:lineRule="auto"/>
      </w:pPr>
      <w:r>
        <w:rPr>
          <w:rFonts w:ascii="Times New Roman" w:hAnsi="Times New Roman" w:eastAsia="Times New Roman" w:cs="Times New Roman"/>
          <w:sz w:val="22"/>
          <w:szCs w:val="22"/>
          <w:b w:val="0"/>
          <w:bCs w:val="0"/>
        </w:rPr>
        <w:t xml:space="preserve">5.1 Seller's Warranty: Seller warrants that Seller is the lawful owner of the Equipment, has the right to sell the Equipment, and that the Equipment is free and clear of all liens and encumbrances, except as disclosed in writing to Buyer.</w:t>
      </w:r>
    </w:p>
    <w:p>
      <w:pPr>
        <w:spacing w:line="276" w:lineRule="auto"/>
      </w:pPr>
      <w:r>
        <w:rPr>
          <w:rFonts w:ascii="Times New Roman" w:hAnsi="Times New Roman" w:eastAsia="Times New Roman" w:cs="Times New Roman"/>
          <w:sz w:val="22"/>
          <w:szCs w:val="22"/>
          <w:b w:val="0"/>
          <w:bCs w:val="0"/>
        </w:rPr>
        <w:t xml:space="preserve">5.2 Disclaimer: EXCEPT AS EXPRESSLY SET FORTH IN SECTION 5.1, THE EQUIPMENT IS SOLD "AS IS, WHERE IS," AND SELLER DISCLAIMS ALL OTHER WARRANTIES, EXPRESS OR IMPLIED, INCLUDING ANY IMPLIED WARRANTIES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5.3 No Warranty of Condition: Buyer acknowledges that Seller makes no warranty regarding the condition, performance, or fitness of the Equipment, and Buyer accepts the Equipment based on Buyer's own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Events of Default: Buyer shall be in default if Buyer fails to make any payment when due, breaches any other provision of this Agreement, or becomes insolvent or subject to bankruptcy proceedings.</w:t>
      </w:r>
    </w:p>
    <w:p>
      <w:pPr>
        <w:spacing w:line="276" w:lineRule="auto"/>
      </w:pPr>
      <w:r>
        <w:rPr>
          <w:rFonts w:ascii="Times New Roman" w:hAnsi="Times New Roman" w:eastAsia="Times New Roman" w:cs="Times New Roman"/>
          <w:sz w:val="22"/>
          <w:szCs w:val="22"/>
          <w:b w:val="0"/>
          <w:bCs w:val="0"/>
        </w:rPr>
        <w:t xml:space="preserve">6.2 Remedies: Upon default, Seller may, at its option and in addition to any other remedies available at law or in equity, declare the entire unpaid balance immediately due and payable, repossess the Equipment, and retain all payments made as liquidated damages, or sell the Equipment and apply the proceeds to the unpaid balance.</w:t>
      </w:r>
    </w:p>
    <w:p>
      <w:pPr>
        <w:spacing w:line="276" w:lineRule="auto"/>
      </w:pPr>
      <w:r>
        <w:rPr>
          <w:rFonts w:ascii="Times New Roman" w:hAnsi="Times New Roman" w:eastAsia="Times New Roman" w:cs="Times New Roman"/>
          <w:sz w:val="22"/>
          <w:szCs w:val="22"/>
          <w:b w:val="0"/>
          <w:bCs w:val="0"/>
        </w:rPr>
        <w:t xml:space="preserve">6.3 Notice and Cure: Seller shall provide Buyer with written notice of default and [CURE PERIOD] days to cure the default before exercising remedies.</w:t>
      </w:r>
    </w:p>
    <w:p>
      <w:pPr>
        <w:spacing w:line="276" w:lineRule="auto"/>
      </w:pPr>
      <w:r>
        <w:rPr>
          <w:rFonts w:ascii="Times New Roman" w:hAnsi="Times New Roman" w:eastAsia="Times New Roman" w:cs="Times New Roman"/>
          <w:sz w:val="22"/>
          <w:szCs w:val="22"/>
          <w:b w:val="0"/>
          <w:bCs w:val="0"/>
        </w:rPr>
        <w:t xml:space="preserve">6.4 Costs: Buyer shall pay all costs of collection and enforcement, including reasonable attorney's fees, incurred by Seller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Insurance Requirement: Buyer shall maintain insurance on the Equipment against loss, theft, and damage in an amount not less than the unpaid balance of the Purchase Price, naming Seller as loss payee.</w:t>
      </w:r>
    </w:p>
    <w:p>
      <w:pPr>
        <w:spacing w:line="276" w:lineRule="auto"/>
      </w:pPr>
      <w:r>
        <w:rPr>
          <w:rFonts w:ascii="Times New Roman" w:hAnsi="Times New Roman" w:eastAsia="Times New Roman" w:cs="Times New Roman"/>
          <w:sz w:val="22"/>
          <w:szCs w:val="22"/>
          <w:b w:val="0"/>
          <w:bCs w:val="0"/>
        </w:rPr>
        <w:t xml:space="preserve">7.2 Evidence of Insurance: Buyer shall provide Seller with a certificate of insurance evidencing such coverage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Taxes: Buyer shall be responsible for all sales, use, transfer, and other taxes and fees arising from the sale or transfer of the Equipment.</w:t>
      </w:r>
    </w:p>
    <w:p>
      <w:pPr>
        <w:spacing w:line="276" w:lineRule="auto"/>
      </w:pPr>
      <w:r>
        <w:rPr>
          <w:rFonts w:ascii="Times New Roman" w:hAnsi="Times New Roman" w:eastAsia="Times New Roman" w:cs="Times New Roman"/>
          <w:sz w:val="22"/>
          <w:szCs w:val="22"/>
          <w:b w:val="0"/>
          <w:bCs w:val="0"/>
        </w:rPr>
        <w:t xml:space="preserve">8.2 Registration and Titling: Buyer shall be responsible for all registration, titling, and filing fees associated with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Buyer's Indemnity: Buyer shall indemnify, defend, and hold harmless Seller from and against all claims, damages, losses, and expenses arising out of Buyer's use, possession, or operation of the Equipment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10.3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10.4 Assignment: Buyer may not assign this Agreement or any rights hereunder without the prior written consent of Seller.</w:t>
      </w:r>
    </w:p>
    <w:p>
      <w:pPr>
        <w:spacing w:line="276" w:lineRule="auto"/>
      </w:pPr>
      <w:r>
        <w:rPr>
          <w:rFonts w:ascii="Times New Roman" w:hAnsi="Times New Roman" w:eastAsia="Times New Roman" w:cs="Times New Roman"/>
          <w:sz w:val="22"/>
          <w:szCs w:val="22"/>
          <w:b w:val="0"/>
          <w:bCs w:val="0"/>
        </w:rPr>
        <w:t xml:space="preserve">10.5 Notices: All notices under this Agreement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10.6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10.7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10.8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Equipment Bill of Sale with Payment Plan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[SELLER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[BUYER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[NOTARY STATE]</w:t>
      </w:r>
    </w:p>
    <w:p>
      <w:pPr>
        <w:spacing w:line="276" w:lineRule="auto"/>
      </w:pPr>
      <w:r>
        <w:rPr>
          <w:rFonts w:ascii="Times New Roman" w:hAnsi="Times New Roman" w:eastAsia="Times New Roman" w:cs="Times New Roman"/>
          <w:sz w:val="22"/>
          <w:szCs w:val="22"/>
          <w:b w:val="0"/>
          <w:bCs w:val="0"/>
        </w:rPr>
        <w:t xml:space="preserve">12.2 County of [NOTARY COUNTY]</w:t>
      </w:r>
    </w:p>
    <w:p>
      <w:pPr>
        <w:spacing w:line="276" w:lineRule="auto"/>
      </w:pPr>
      <w:r>
        <w:rPr>
          <w:rFonts w:ascii="Times New Roman" w:hAnsi="Times New Roman" w:eastAsia="Times New Roman" w:cs="Times New Roman"/>
          <w:sz w:val="22"/>
          <w:szCs w:val="22"/>
          <w:b w:val="0"/>
          <w:bCs w:val="0"/>
        </w:rPr>
        <w:t xml:space="preserve">12.3 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PAYMENT SCHEDULE</w:t>
      </w:r>
    </w:p>
    <w:p>
      <w:pPr>
        <w:spacing w:line="276" w:lineRule="auto"/>
      </w:pPr>
      <w:r>
        <w:rPr>
          <w:rFonts w:ascii="Times New Roman" w:hAnsi="Times New Roman" w:eastAsia="Times New Roman" w:cs="Times New Roman"/>
          <w:sz w:val="22"/>
          <w:szCs w:val="22"/>
          <w:b w:val="0"/>
          <w:bCs w:val="0"/>
        </w:rPr>
        <w:t xml:space="preserve">13.1 The following payment schedule is incorporated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spacing w:line="276" w:lineRule="auto"/>
      </w:pPr>
      <w:r>
        <w:rPr>
          <w:rFonts w:ascii="Times New Roman" w:hAnsi="Times New Roman" w:eastAsia="Times New Roman" w:cs="Times New Roman"/>
          <w:sz w:val="22"/>
          <w:szCs w:val="22"/>
          <w:b w:val="0"/>
          <w:bCs w:val="0"/>
        </w:rPr>
        <w:t xml:space="preserve">13.2 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spacing w:line="276" w:lineRule="auto"/>
      </w:pPr>
      <w:r>
        <w:rPr>
          <w:rFonts w:ascii="Times New Roman" w:hAnsi="Times New Roman" w:eastAsia="Times New Roman" w:cs="Times New Roman"/>
          <w:sz w:val="22"/>
          <w:szCs w:val="22"/>
          <w:b w:val="0"/>
          <w:bCs w:val="0"/>
        </w:rPr>
        <w:t xml:space="preserve">13.3 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spacing w:line="276" w:lineRule="auto"/>
      </w:pPr>
      <w:r>
        <w:rPr>
          <w:rFonts w:ascii="Times New Roman" w:hAnsi="Times New Roman" w:eastAsia="Times New Roman" w:cs="Times New Roman"/>
          <w:sz w:val="22"/>
          <w:szCs w:val="22"/>
          <w:b w:val="0"/>
          <w:bCs w:val="0"/>
        </w:rPr>
        <w:t xml:space="preserve">13.4 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spacing w:line="276" w:lineRule="auto"/>
      </w:pPr>
      <w:r>
        <w:rPr>
          <w:rFonts w:ascii="Times New Roman" w:hAnsi="Times New Roman" w:eastAsia="Times New Roman" w:cs="Times New Roman"/>
          <w:sz w:val="22"/>
          <w:szCs w:val="22"/>
          <w:b w:val="0"/>
          <w:bCs w:val="0"/>
        </w:rPr>
        <w:t xml:space="preserve">13.5 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spacing w:line="276" w:lineRule="auto"/>
      </w:pPr>
      <w:r>
        <w:rPr>
          <w:rFonts w:ascii="Times New Roman" w:hAnsi="Times New Roman" w:eastAsia="Times New Roman" w:cs="Times New Roman"/>
          <w:sz w:val="22"/>
          <w:szCs w:val="22"/>
          <w:b w:val="0"/>
          <w:bCs w:val="0"/>
        </w:rPr>
        <w:t xml:space="preserve">13.6 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Balance Remaining: [BALANCE REMAINING]</w:t>
      </w:r>
    </w:p>
    <w:p>
      <w:pPr>
        <w:spacing w:line="276" w:lineRule="auto"/>
      </w:pPr>
      <w:r>
        <w:rPr>
          <w:rFonts w:ascii="Times New Roman" w:hAnsi="Times New Roman" w:eastAsia="Times New Roman" w:cs="Times New Roman"/>
          <w:sz w:val="22"/>
          <w:szCs w:val="22"/>
          <w:b w:val="0"/>
          <w:bCs w:val="0"/>
        </w:rPr>
        <w:t xml:space="preserve">13.7 Additional payment terms or schedule notes: [ADDITIONAL PAYMENT TERMS OR SCHEDULE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2026-10-03T03:15:50+00:00</dcterms:created>
  <dcterms:modified xsi:type="dcterms:W3CDTF">2026-10-03T03:15:50+00:00</dcterms:modified>
</cp:coreProperties>
</file>

<file path=docProps/custom.xml><?xml version="1.0" encoding="utf-8"?>
<Properties xmlns="http://schemas.openxmlformats.org/officeDocument/2006/custom-properties" xmlns:vt="http://schemas.openxmlformats.org/officeDocument/2006/docPropsVTypes"/>
</file>