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EVENT PARTICIPATION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 FOR PARTICIPATION IN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Event: The term "Event" refers to [EVENT NAME], scheduled for [EVENT DATE], located at [EVENT LOCATION NAME], [EVENT LOCATION ADDRESS], and all related activities, transportation, orientation, preparation, and ancillary events.</w:t>
      </w:r>
    </w:p>
    <w:p>
      <w:pPr>
        <w:spacing w:line="276" w:lineRule="auto"/>
      </w:pPr>
      <w:r>
        <w:rPr>
          <w:rFonts w:ascii="Times New Roman" w:hAnsi="Times New Roman" w:eastAsia="Times New Roman" w:cs="Times New Roman"/>
          <w:sz w:val="22"/>
          <w:szCs w:val="22"/>
          <w:b w:val="0"/>
          <w:bCs w:val="0"/>
        </w:rPr>
        <w:t xml:space="preserve">1.2 Organizer: The term "Organizer" refers to [EVENT ORGANIZER NAME], its officers, directors, employees, agents, volunteers, sponsors, affiliates, successors, and assigns.</w:t>
      </w:r>
    </w:p>
    <w:p>
      <w:pPr>
        <w:spacing w:line="276" w:lineRule="auto"/>
      </w:pPr>
      <w:r>
        <w:rPr>
          <w:rFonts w:ascii="Times New Roman" w:hAnsi="Times New Roman" w:eastAsia="Times New Roman" w:cs="Times New Roman"/>
          <w:sz w:val="22"/>
          <w:szCs w:val="22"/>
          <w:b w:val="0"/>
          <w:bCs w:val="0"/>
        </w:rPr>
        <w:t xml:space="preserve">1.3 Participant: The term "Participant" refers to [PARTICIPANT FULL LEGAL NAME], who is at least [AGE] years of age and legally competent to enter into this Agreement.</w:t>
      </w:r>
    </w:p>
    <w:p>
      <w:pPr>
        <w:spacing w:line="276" w:lineRule="auto"/>
      </w:pPr>
      <w:r>
        <w:rPr>
          <w:rFonts w:ascii="Times New Roman" w:hAnsi="Times New Roman" w:eastAsia="Times New Roman" w:cs="Times New Roman"/>
          <w:sz w:val="22"/>
          <w:szCs w:val="22"/>
          <w:b w:val="0"/>
          <w:bCs w:val="0"/>
        </w:rPr>
        <w:t xml:space="preserve">1.4 Guardian: If the Participant is under eighteen (18) years of age, the term "Guardian" refers to [GUARDIAN FULL LEGAL NAME], the parent or legal guardian of the Participant, who signs this Agreement on behalf of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Acknowledgment of Risk: The Participant acknowledges that participation in the Event involves inherent risks, known and unknown, including but not limited to physical injury, illness, permanent disability, paralysis, death, property damage, and emotional distress.</w:t>
      </w:r>
    </w:p>
    <w:p>
      <w:pPr>
        <w:spacing w:line="276" w:lineRule="auto"/>
      </w:pPr>
      <w:r>
        <w:rPr>
          <w:rFonts w:ascii="Times New Roman" w:hAnsi="Times New Roman" w:eastAsia="Times New Roman" w:cs="Times New Roman"/>
          <w:sz w:val="22"/>
          <w:szCs w:val="22"/>
          <w:b w:val="0"/>
          <w:bCs w:val="0"/>
        </w:rPr>
        <w:t xml:space="preserve">2.2 Specific Risks: The Participant specifically acknowledges the following risks associated with the Event: [DESCRIBE SPECIFIC RISKS, E.G., FALLING, COLLISIONS, WEATHER CONDITIONS, PHYSICAL EXERTION, EQUIPMENT FAILURE, VEHICLE ACCIDENTS, CONTACT WITH OTHER PARTICIPANTS].</w:t>
      </w:r>
    </w:p>
    <w:p>
      <w:pPr>
        <w:spacing w:line="276" w:lineRule="auto"/>
      </w:pPr>
      <w:r>
        <w:rPr>
          <w:rFonts w:ascii="Times New Roman" w:hAnsi="Times New Roman" w:eastAsia="Times New Roman" w:cs="Times New Roman"/>
          <w:sz w:val="22"/>
          <w:szCs w:val="22"/>
          <w:b w:val="0"/>
          <w:bCs w:val="0"/>
        </w:rPr>
        <w:t xml:space="preserve">2.3 Voluntary Participation: The Participant confirms that participation in the Event is voluntary and that the Participant has been given the opportunity to ask questions and receive satisfactory answers regarding the Event and its risks.</w:t>
      </w:r>
    </w:p>
    <w:p>
      <w:pPr>
        <w:spacing w:line="276" w:lineRule="auto"/>
      </w:pPr>
      <w:r>
        <w:rPr>
          <w:rFonts w:ascii="Times New Roman" w:hAnsi="Times New Roman" w:eastAsia="Times New Roman" w:cs="Times New Roman"/>
          <w:sz w:val="22"/>
          <w:szCs w:val="22"/>
          <w:b w:val="0"/>
          <w:bCs w:val="0"/>
        </w:rPr>
        <w:t xml:space="preserve">2.4 Physical Condition: The Participant represents that the Participant is physically fit and has no medical condition that would prevent safe participation in the Event, except as disclosed here: [DISCLOSE ANY MEDICAL CONDITIONS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Release of Claims: The Participant, on behalf of the Participant and the Participant's heirs, executors, administrators, personal representatives, and assigns, hereby releases, waives, discharges, and covenants not to sue the Organizer from any and all liability, claims, demands, actions, and causes of action arising out of or related to any loss, damage, injury, or death that may be sustained by the Participant while participating in the Event.</w:t>
      </w:r>
    </w:p>
    <w:p>
      <w:pPr>
        <w:spacing w:line="276" w:lineRule="auto"/>
      </w:pPr>
      <w:r>
        <w:rPr>
          <w:rFonts w:ascii="Times New Roman" w:hAnsi="Times New Roman" w:eastAsia="Times New Roman" w:cs="Times New Roman"/>
          <w:sz w:val="22"/>
          <w:szCs w:val="22"/>
          <w:b w:val="0"/>
          <w:bCs w:val="0"/>
        </w:rPr>
        <w:t xml:space="preserve">3.2 Scope of Release: This release applies to claims based on negligence, gross negligence, breach of contract, breach of warranty, strict liability, and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Exclusions: This release does not apply to claims arising from the Organizer's willful, wanton, or intentional misconduct, or to any claim that cannot be released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 AND HOLD HARMLESS</w:t>
      </w:r>
    </w:p>
    <w:p>
      <w:pPr>
        <w:spacing w:line="276" w:lineRule="auto"/>
      </w:pPr>
      <w:r>
        <w:rPr>
          <w:rFonts w:ascii="Times New Roman" w:hAnsi="Times New Roman" w:eastAsia="Times New Roman" w:cs="Times New Roman"/>
          <w:sz w:val="22"/>
          <w:szCs w:val="22"/>
          <w:b w:val="0"/>
          <w:bCs w:val="0"/>
        </w:rPr>
        <w:t xml:space="preserve">4.1 Indemnity: The Participant agrees to indemnify, defend, and hold harmless the Organizer from and against any and all claims, actions, suits, procedures, costs, expenses, damages, and liabilities, including attorney's fees, arising out of or related to the Participant's participation in the Event.</w:t>
      </w:r>
    </w:p>
    <w:p>
      <w:pPr>
        <w:spacing w:line="276" w:lineRule="auto"/>
      </w:pPr>
      <w:r>
        <w:rPr>
          <w:rFonts w:ascii="Times New Roman" w:hAnsi="Times New Roman" w:eastAsia="Times New Roman" w:cs="Times New Roman"/>
          <w:sz w:val="22"/>
          <w:szCs w:val="22"/>
          <w:b w:val="0"/>
          <w:bCs w:val="0"/>
        </w:rPr>
        <w:t xml:space="preserve">4.2 Third-Party Claims: This indemnification includes claims brought by third parties arising from the Participant's actions or omissions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Emergency Medical Treatment: In the event of an injury or medical emergency, the Participant authorizes the Organizer to secure and administer emergency medical treatment, including transportation to a medical facility, on the Participant's behalf.</w:t>
      </w:r>
    </w:p>
    <w:p>
      <w:pPr>
        <w:spacing w:line="276" w:lineRule="auto"/>
      </w:pPr>
      <w:r>
        <w:rPr>
          <w:rFonts w:ascii="Times New Roman" w:hAnsi="Times New Roman" w:eastAsia="Times New Roman" w:cs="Times New Roman"/>
          <w:sz w:val="22"/>
          <w:szCs w:val="22"/>
          <w:b w:val="0"/>
          <w:bCs w:val="0"/>
        </w:rPr>
        <w:t xml:space="preserve">5.2 Medical Expenses: The Participant agrees to be responsible for all costs associated with any medical treatment received, including ambulance, hospital, physician, and medication expenses, and agrees to hold the Organizer harmless from any such costs.</w:t>
      </w:r>
    </w:p>
    <w:p>
      <w:pPr>
        <w:spacing w:line="276" w:lineRule="auto"/>
      </w:pPr>
      <w:r>
        <w:rPr>
          <w:rFonts w:ascii="Times New Roman" w:hAnsi="Times New Roman" w:eastAsia="Times New Roman" w:cs="Times New Roman"/>
          <w:sz w:val="22"/>
          <w:szCs w:val="22"/>
          <w:b w:val="0"/>
          <w:bCs w:val="0"/>
        </w:rPr>
        <w:t xml:space="preserve">5.3 Health Information: The Participant consents to the release of necessary medical information to emergency medical personnel and the Organizer for the purpose of providing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MEDIA AND PHOTOGRAPHY RELEASE</w:t>
      </w:r>
    </w:p>
    <w:p>
      <w:pPr>
        <w:spacing w:line="276" w:lineRule="auto"/>
      </w:pPr>
      <w:r>
        <w:rPr>
          <w:rFonts w:ascii="Times New Roman" w:hAnsi="Times New Roman" w:eastAsia="Times New Roman" w:cs="Times New Roman"/>
          <w:sz w:val="22"/>
          <w:szCs w:val="22"/>
          <w:b w:val="0"/>
          <w:bCs w:val="0"/>
        </w:rPr>
        <w:t xml:space="preserve">6.1 Grant of Rights: The Participant grants the Organizer the irrevocable, perpetual, worldwide, royalty-free right to use, reproduce, publish, and distribute photographs, video recordings, audio recordings, and other media captured during the Event that include the Participant's image, likeness, voice, or name.</w:t>
      </w:r>
    </w:p>
    <w:p>
      <w:pPr>
        <w:spacing w:line="276" w:lineRule="auto"/>
      </w:pPr>
      <w:r>
        <w:rPr>
          <w:rFonts w:ascii="Times New Roman" w:hAnsi="Times New Roman" w:eastAsia="Times New Roman" w:cs="Times New Roman"/>
          <w:sz w:val="22"/>
          <w:szCs w:val="22"/>
          <w:b w:val="0"/>
          <w:bCs w:val="0"/>
        </w:rPr>
        <w:t xml:space="preserve">6.2 Purpose: Such media may be used for promotional, educational, marketing, and archival purposes, including on websites, social media, print materials, and broadcast media.</w:t>
      </w:r>
    </w:p>
    <w:p>
      <w:pPr>
        <w:spacing w:line="276" w:lineRule="auto"/>
      </w:pPr>
      <w:r>
        <w:rPr>
          <w:rFonts w:ascii="Times New Roman" w:hAnsi="Times New Roman" w:eastAsia="Times New Roman" w:cs="Times New Roman"/>
          <w:sz w:val="22"/>
          <w:szCs w:val="22"/>
          <w:b w:val="0"/>
          <w:bCs w:val="0"/>
        </w:rPr>
        <w:t xml:space="preserve">6.3 Waiver of Compensation: The Participant waives any right to compensation, inspection, or approval of the finished product.</w:t>
      </w:r>
    </w:p>
    <w:p>
      <w:pPr>
        <w:spacing w:line="276" w:lineRule="auto"/>
      </w:pPr>
      <w:r>
        <w:rPr>
          <w:rFonts w:ascii="Times New Roman" w:hAnsi="Times New Roman" w:eastAsia="Times New Roman" w:cs="Times New Roman"/>
          <w:sz w:val="22"/>
          <w:szCs w:val="22"/>
          <w:b w:val="0"/>
          <w:bCs w:val="0"/>
        </w:rPr>
        <w:t xml:space="preserve">6.4 Opt-Out: If the Participant does not consent to the media release, the Participant must initial here: [PARTICIPANT INITIALS FOR MEDIA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CONDUCT</w:t>
      </w:r>
    </w:p>
    <w:p>
      <w:pPr>
        <w:spacing w:line="276" w:lineRule="auto"/>
      </w:pPr>
      <w:r>
        <w:rPr>
          <w:rFonts w:ascii="Times New Roman" w:hAnsi="Times New Roman" w:eastAsia="Times New Roman" w:cs="Times New Roman"/>
          <w:sz w:val="22"/>
          <w:szCs w:val="22"/>
          <w:b w:val="0"/>
          <w:bCs w:val="0"/>
        </w:rPr>
        <w:t xml:space="preserve">7.1 Compliance: The Participant agrees to comply with all rules, regulations, instructions, and safety guidelines provided by the Organizer, whether written or verbal.</w:t>
      </w:r>
    </w:p>
    <w:p>
      <w:pPr>
        <w:spacing w:line="276" w:lineRule="auto"/>
      </w:pPr>
      <w:r>
        <w:rPr>
          <w:rFonts w:ascii="Times New Roman" w:hAnsi="Times New Roman" w:eastAsia="Times New Roman" w:cs="Times New Roman"/>
          <w:sz w:val="22"/>
          <w:szCs w:val="22"/>
          <w:b w:val="0"/>
          <w:bCs w:val="0"/>
        </w:rPr>
        <w:t xml:space="preserve">7.2 Prohibited Conduct: The Participant agrees not to engage in any conduct that endangers the Participant or others, including but not limited to [LIST PROHIBITED CONDUCT, E.G., USE OF ALCOHOL OR DRUGS, UNAUTHORIZED EQUIPMENT, HORSEPLAY, IGNORING SAFETY INSTRUCTIONS].</w:t>
      </w:r>
    </w:p>
    <w:p>
      <w:pPr>
        <w:spacing w:line="276" w:lineRule="auto"/>
      </w:pPr>
      <w:r>
        <w:rPr>
          <w:rFonts w:ascii="Times New Roman" w:hAnsi="Times New Roman" w:eastAsia="Times New Roman" w:cs="Times New Roman"/>
          <w:sz w:val="22"/>
          <w:szCs w:val="22"/>
          <w:b w:val="0"/>
          <w:bCs w:val="0"/>
        </w:rPr>
        <w:t xml:space="preserve">7.3 Removal from Event: The Organizer reserves the right to remove the Participant from the Event, without refund, for violation of any rule or for conduct deemed unsafe or disruptive.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EQUIPMENT AND PROPERTY</w:t>
      </w:r>
    </w:p>
    <w:p>
      <w:pPr>
        <w:spacing w:line="276" w:lineRule="auto"/>
      </w:pPr>
      <w:r>
        <w:rPr>
          <w:rFonts w:ascii="Times New Roman" w:hAnsi="Times New Roman" w:eastAsia="Times New Roman" w:cs="Times New Roman"/>
          <w:sz w:val="22"/>
          <w:szCs w:val="22"/>
          <w:b w:val="0"/>
          <w:bCs w:val="0"/>
        </w:rPr>
        <w:t xml:space="preserve">8.1 Personal Property: The Participant is responsible for the Participant's personal property and acknowledges that the Organizer is not liable for loss, theft, or damage to such property.</w:t>
      </w:r>
    </w:p>
    <w:p>
      <w:pPr>
        <w:spacing w:line="276" w:lineRule="auto"/>
      </w:pPr>
      <w:r>
        <w:rPr>
          <w:rFonts w:ascii="Times New Roman" w:hAnsi="Times New Roman" w:eastAsia="Times New Roman" w:cs="Times New Roman"/>
          <w:sz w:val="22"/>
          <w:szCs w:val="22"/>
          <w:b w:val="0"/>
          <w:bCs w:val="0"/>
        </w:rPr>
        <w:t xml:space="preserve">8.2 Provided Equipment: If the Organizer provides equipment, the Participant agrees to use it only as instructed and to report any defect or damage immediately.</w:t>
      </w:r>
    </w:p>
    <w:p>
      <w:pPr>
        <w:spacing w:line="276" w:lineRule="auto"/>
      </w:pPr>
      <w:r>
        <w:rPr>
          <w:rFonts w:ascii="Times New Roman" w:hAnsi="Times New Roman" w:eastAsia="Times New Roman" w:cs="Times New Roman"/>
          <w:sz w:val="22"/>
          <w:szCs w:val="22"/>
          <w:b w:val="0"/>
          <w:bCs w:val="0"/>
        </w:rPr>
        <w:t xml:space="preserve">8.3 Damage to Equipment: The Participant agrees to reimburse the Organizer for any damage to Organizer-provided equipment caused by the Participant's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Participant Insurance: The Participant acknowledges that the Organizer does not provide health, accident, or liability insurance for the Participant and that the Participant is responsible for obtaining such insurance.</w:t>
      </w:r>
    </w:p>
    <w:p>
      <w:pPr>
        <w:spacing w:line="276" w:lineRule="auto"/>
      </w:pPr>
      <w:r>
        <w:rPr>
          <w:rFonts w:ascii="Times New Roman" w:hAnsi="Times New Roman" w:eastAsia="Times New Roman" w:cs="Times New Roman"/>
          <w:sz w:val="22"/>
          <w:szCs w:val="22"/>
          <w:b w:val="0"/>
          <w:bCs w:val="0"/>
        </w:rPr>
        <w:t xml:space="preserve">9.2 Proof of Insurance: If required by the Organizer, the Participant agrees to provide proof of insurance coverage prior to the Event: [INSURANCE PROVIDER NAME], [POLICY NUMBER],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 without regard to its conflict of law principles.</w:t>
      </w:r>
    </w:p>
    <w:p>
      <w:pPr>
        <w:spacing w:line="276" w:lineRule="auto"/>
      </w:pPr>
      <w:r>
        <w:rPr>
          <w:rFonts w:ascii="Times New Roman" w:hAnsi="Times New Roman" w:eastAsia="Times New Roman" w:cs="Times New Roman"/>
          <w:sz w:val="22"/>
          <w:szCs w:val="22"/>
          <w:b w:val="0"/>
          <w:bCs w:val="0"/>
        </w:rPr>
        <w:t xml:space="preserve">10.2 Venue: Any legal action arising out of this Agreement shall be brought exclusively in the courts located in [COUNTY], [STATE].</w:t>
      </w:r>
    </w:p>
    <w:p>
      <w:pPr>
        <w:spacing w:line="276" w:lineRule="auto"/>
      </w:pPr>
      <w:r>
        <w:rPr>
          <w:rFonts w:ascii="Times New Roman" w:hAnsi="Times New Roman" w:eastAsia="Times New Roman" w:cs="Times New Roman"/>
          <w:sz w:val="22"/>
          <w:szCs w:val="22"/>
          <w:b w:val="0"/>
          <w:bCs w:val="0"/>
        </w:rPr>
        <w:t xml:space="preserve">10.3 Dispute Resolution: The parties agree to attempt to resolve any dispute through good-faith negotiation or mediation before initiating litigation. If mediation fails, the dispute shall be resolved by binding arbitration in accordance with the rules of [ARBITRATION ORGANIZATION],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10.4 Waiver of Jury Trial: To the extent permitted by law, the Participant waives the right to a trial by jury in any action arising out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 AND ENTIRE AGREEMENT</w:t>
      </w:r>
    </w:p>
    <w:p>
      <w:pPr>
        <w:spacing w:line="276" w:lineRule="auto"/>
      </w:pPr>
      <w:r>
        <w:rPr>
          <w:rFonts w:ascii="Times New Roman" w:hAnsi="Times New Roman" w:eastAsia="Times New Roman" w:cs="Times New Roman"/>
          <w:sz w:val="22"/>
          <w:szCs w:val="22"/>
          <w:b w:val="0"/>
          <w:bCs w:val="0"/>
        </w:rPr>
        <w:t xml:space="preserve">11.1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11.2 Entire Agreement: This Agreement constitutes the entire agreement between the parties regarding the subject matter hereof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11.3 Amendment: This Agreement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Acknowledgment of Understanding: The Participant acknowledges that the Participant has read this Agreement in its entirety, understands its terms, and voluntarily signs it.</w:t>
      </w:r>
    </w:p>
    <w:p>
      <w:pPr>
        <w:spacing w:line="276" w:lineRule="auto"/>
      </w:pPr>
      <w:r>
        <w:rPr>
          <w:rFonts w:ascii="Times New Roman" w:hAnsi="Times New Roman" w:eastAsia="Times New Roman" w:cs="Times New Roman"/>
          <w:sz w:val="22"/>
          <w:szCs w:val="22"/>
          <w:b w:val="0"/>
          <w:bCs w:val="0"/>
        </w:rPr>
        <w:t xml:space="preserve">12.2 Opportunity to Consult Counsel: The Participant acknowledges that the Participant has had the opportunity to consult with legal counsel of the Participant's choosing before signing this Agreement.</w:t>
      </w:r>
    </w:p>
    <w:p>
      <w:pPr>
        <w:spacing w:line="276" w:lineRule="auto"/>
      </w:pPr>
      <w:r>
        <w:rPr>
          <w:rFonts w:ascii="Times New Roman" w:hAnsi="Times New Roman" w:eastAsia="Times New Roman" w:cs="Times New Roman"/>
          <w:sz w:val="22"/>
          <w:szCs w:val="22"/>
          <w:b w:val="0"/>
          <w:bCs w:val="0"/>
        </w:rPr>
        <w:t xml:space="preserve">12.3 No Duress: The Participant confirms that the Participant is signing this Agreement freely and voluntarily,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SIGNATURE (IF PARTICIPANT IS A MINOR):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PRINTED NAME: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REPRESENTATIVE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REPRESENTATIVE PRINTED NAME: [ORGANIZER REPRESENTATIVE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ORGANIZER REPRESENTATIVE]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2026-10-06T12:17:54+00:00</dcterms:created>
  <dcterms:modified xsi:type="dcterms:W3CDTF">2026-10-06T12:17:54+00:00</dcterms:modified>
</cp:coreProperties>
</file>

<file path=docProps/custom.xml><?xml version="1.0" encoding="utf-8"?>
<Properties xmlns="http://schemas.openxmlformats.org/officeDocument/2006/custom-properties" xmlns:vt="http://schemas.openxmlformats.org/officeDocument/2006/docPropsVTypes"/>
</file>