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FORKLIFT LEASE ASSIGNMENT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Forklift Lease Assignment Agreement (the "Agreement") is made and entered into as of [EFFECTIVE DATE] (the "Effective Date"), by and among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that certain Forklift Lease Agreement dated [ORIGINAL LEASE DATE] between [LESSOR NAME] and [ASSIGNOR NAME] covering the forklift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Original Lease Date: [ORIGINAL LEASE DATE]</w:t>
      </w:r>
    </w:p>
    <w:p>
      <w:pPr>
        <w:spacing w:line="276" w:lineRule="auto"/>
      </w:pPr>
      <w:r>
        <w:rPr>
          <w:rFonts w:ascii="Times New Roman" w:hAnsi="Times New Roman" w:eastAsia="Times New Roman" w:cs="Times New Roman"/>
          <w:sz w:val="22"/>
          <w:szCs w:val="22"/>
          <w:b w:val="0"/>
          <w:bCs w:val="0"/>
        </w:rPr>
        <w:t xml:space="preserve">1.2 Lessor Name: [LESSOR LEGAL NAME]</w:t>
      </w:r>
    </w:p>
    <w:p>
      <w:pPr>
        <w:spacing w:line="276" w:lineRule="auto"/>
      </w:pPr>
      <w:r>
        <w:rPr>
          <w:rFonts w:ascii="Times New Roman" w:hAnsi="Times New Roman" w:eastAsia="Times New Roman" w:cs="Times New Roman"/>
          <w:sz w:val="22"/>
          <w:szCs w:val="22"/>
          <w:b w:val="0"/>
          <w:bCs w:val="0"/>
        </w:rPr>
        <w:t xml:space="preserve">1.3 Assignor (Original Lessee) Name: [ASSIGNOR LEGAL NAME]</w:t>
      </w:r>
    </w:p>
    <w:p>
      <w:pPr>
        <w:spacing w:line="276" w:lineRule="auto"/>
      </w:pPr>
      <w:r>
        <w:rPr>
          <w:rFonts w:ascii="Times New Roman" w:hAnsi="Times New Roman" w:eastAsia="Times New Roman" w:cs="Times New Roman"/>
          <w:sz w:val="22"/>
          <w:szCs w:val="22"/>
          <w:b w:val="0"/>
          <w:bCs w:val="0"/>
        </w:rPr>
        <w:t xml:space="preserve">1.4 Forklift Make: [FORKLIFT MAKE]</w:t>
      </w:r>
    </w:p>
    <w:p>
      <w:pPr>
        <w:spacing w:line="276" w:lineRule="auto"/>
      </w:pPr>
      <w:r>
        <w:rPr>
          <w:rFonts w:ascii="Times New Roman" w:hAnsi="Times New Roman" w:eastAsia="Times New Roman" w:cs="Times New Roman"/>
          <w:sz w:val="22"/>
          <w:szCs w:val="22"/>
          <w:b w:val="0"/>
          <w:bCs w:val="0"/>
        </w:rPr>
        <w:t xml:space="preserve">1.5 Forklift Model: [FORKLIFT MODEL]</w:t>
      </w:r>
    </w:p>
    <w:p>
      <w:pPr>
        <w:spacing w:line="276" w:lineRule="auto"/>
      </w:pPr>
      <w:r>
        <w:rPr>
          <w:rFonts w:ascii="Times New Roman" w:hAnsi="Times New Roman" w:eastAsia="Times New Roman" w:cs="Times New Roman"/>
          <w:sz w:val="22"/>
          <w:szCs w:val="22"/>
          <w:b w:val="0"/>
          <w:bCs w:val="0"/>
        </w:rPr>
        <w:t xml:space="preserve">1.6 Forklift Year: [FORKLIFT YEAR]</w:t>
      </w:r>
    </w:p>
    <w:p>
      <w:pPr>
        <w:spacing w:line="276" w:lineRule="auto"/>
      </w:pPr>
      <w:r>
        <w:rPr>
          <w:rFonts w:ascii="Times New Roman" w:hAnsi="Times New Roman" w:eastAsia="Times New Roman" w:cs="Times New Roman"/>
          <w:sz w:val="22"/>
          <w:szCs w:val="22"/>
          <w:b w:val="0"/>
          <w:bCs w:val="0"/>
        </w:rPr>
        <w:t xml:space="preserve">1.7 Forklift Serial Number: [FORKLIFT SERIAL NUMBER]</w:t>
      </w:r>
    </w:p>
    <w:p>
      <w:pPr>
        <w:spacing w:line="276" w:lineRule="auto"/>
      </w:pPr>
      <w:r>
        <w:rPr>
          <w:rFonts w:ascii="Times New Roman" w:hAnsi="Times New Roman" w:eastAsia="Times New Roman" w:cs="Times New Roman"/>
          <w:sz w:val="22"/>
          <w:szCs w:val="22"/>
          <w:b w:val="0"/>
          <w:bCs w:val="0"/>
        </w:rPr>
        <w:t xml:space="preserve">1.8 Forklift Capacity: [FORKLIFT CAPACITY]</w:t>
      </w:r>
    </w:p>
    <w:p>
      <w:pPr>
        <w:spacing w:line="276" w:lineRule="auto"/>
      </w:pPr>
      <w:r>
        <w:rPr>
          <w:rFonts w:ascii="Times New Roman" w:hAnsi="Times New Roman" w:eastAsia="Times New Roman" w:cs="Times New Roman"/>
          <w:sz w:val="22"/>
          <w:szCs w:val="22"/>
          <w:b w:val="0"/>
          <w:bCs w:val="0"/>
        </w:rPr>
        <w:t xml:space="preserve">1.9 Lease Term Start Date: [LEASE START DATE]</w:t>
      </w:r>
    </w:p>
    <w:p>
      <w:pPr>
        <w:spacing w:line="276" w:lineRule="auto"/>
      </w:pPr>
      <w:r>
        <w:rPr>
          <w:rFonts w:ascii="Times New Roman" w:hAnsi="Times New Roman" w:eastAsia="Times New Roman" w:cs="Times New Roman"/>
          <w:sz w:val="22"/>
          <w:szCs w:val="22"/>
          <w:b w:val="0"/>
          <w:bCs w:val="0"/>
        </w:rPr>
        <w:t xml:space="preserve">1.10 Lease Term End Date: [LEASE END DATE]</w:t>
      </w:r>
    </w:p>
    <w:p>
      <w:pPr>
        <w:spacing w:line="276" w:lineRule="auto"/>
      </w:pPr>
      <w:r>
        <w:rPr>
          <w:rFonts w:ascii="Times New Roman" w:hAnsi="Times New Roman" w:eastAsia="Times New Roman" w:cs="Times New Roman"/>
          <w:sz w:val="22"/>
          <w:szCs w:val="22"/>
          <w:b w:val="0"/>
          <w:bCs w:val="0"/>
        </w:rPr>
        <w:t xml:space="preserve">1.11 Monthly Rent: [MONTHLY RENT]</w:t>
      </w:r>
    </w:p>
    <w:p>
      <w:pPr>
        <w:spacing w:line="276" w:lineRule="auto"/>
      </w:pPr>
      <w:r>
        <w:rPr>
          <w:rFonts w:ascii="Times New Roman" w:hAnsi="Times New Roman" w:eastAsia="Times New Roman" w:cs="Times New Roman"/>
          <w:sz w:val="22"/>
          <w:szCs w:val="22"/>
          <w:b w:val="0"/>
          <w:bCs w:val="0"/>
        </w:rPr>
        <w:t xml:space="preserve">1.12 Rent Payment Due Date: [RENT DUE DATE]</w:t>
      </w:r>
    </w:p>
    <w:p>
      <w:pPr>
        <w:spacing w:line="276" w:lineRule="auto"/>
      </w:pPr>
      <w:r>
        <w:rPr>
          <w:rFonts w:ascii="Times New Roman" w:hAnsi="Times New Roman" w:eastAsia="Times New Roman" w:cs="Times New Roman"/>
          <w:sz w:val="22"/>
          <w:szCs w:val="22"/>
          <w:b w:val="0"/>
          <w:bCs w:val="0"/>
        </w:rPr>
        <w:t xml:space="preserve">1.13 Security Deposit Held by Lessor: [SECURITY DEPOSIT AMOUNT]</w:t>
      </w:r>
    </w:p>
    <w:p>
      <w:pPr>
        <w:spacing w:line="276" w:lineRule="auto"/>
      </w:pPr>
      <w:r>
        <w:rPr>
          <w:rFonts w:ascii="Times New Roman" w:hAnsi="Times New Roman" w:eastAsia="Times New Roman" w:cs="Times New Roman"/>
          <w:sz w:val="22"/>
          <w:szCs w:val="22"/>
          <w:b w:val="0"/>
          <w:bCs w:val="0"/>
        </w:rPr>
        <w:t xml:space="preserve">1.14 Remaining Lease Balance as of Effective Date: [REMAINING LEASE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ASSIGNMENT AND TRANSFER</w:t>
      </w:r>
    </w:p>
    <w:p>
      <w:pPr>
        <w:spacing w:line="276" w:lineRule="auto"/>
      </w:pPr>
      <w:r>
        <w:rPr>
          <w:rFonts w:ascii="Times New Roman" w:hAnsi="Times New Roman" w:eastAsia="Times New Roman" w:cs="Times New Roman"/>
          <w:sz w:val="22"/>
          <w:szCs w:val="22"/>
          <w:b w:val="0"/>
          <w:bCs w:val="0"/>
        </w:rPr>
        <w:t xml:space="preserve">2.1 Assignment: For good and valuable consideration, the receipt and sufficiency of which are hereby acknowledged, Assignor hereby assigns, transfers, and sets over to Assignee all of Assignor's right, title, interest, and obligations in, to, and under the Lease, effective as of [ASSIGNMENT EFFECTIVE DATE].</w:t>
      </w:r>
    </w:p>
    <w:p>
      <w:pPr>
        <w:spacing w:line="276" w:lineRule="auto"/>
      </w:pPr>
      <w:r>
        <w:rPr>
          <w:rFonts w:ascii="Times New Roman" w:hAnsi="Times New Roman" w:eastAsia="Times New Roman" w:cs="Times New Roman"/>
          <w:sz w:val="22"/>
          <w:szCs w:val="22"/>
          <w:b w:val="0"/>
          <w:bCs w:val="0"/>
        </w:rPr>
        <w:t xml:space="preserve">2.2 Assumption by Assignee: Assignee hereby accepts the foregoing assignment and assumes and agrees to perform and discharge all of the terms, covenants, conditions, and obligations of the lessee under the Lease arising on or after the Assignment Effective Date.</w:t>
      </w:r>
    </w:p>
    <w:p>
      <w:pPr>
        <w:spacing w:line="276" w:lineRule="auto"/>
      </w:pPr>
      <w:r>
        <w:rPr>
          <w:rFonts w:ascii="Times New Roman" w:hAnsi="Times New Roman" w:eastAsia="Times New Roman" w:cs="Times New Roman"/>
          <w:sz w:val="22"/>
          <w:szCs w:val="22"/>
          <w:b w:val="0"/>
          <w:bCs w:val="0"/>
        </w:rPr>
        <w:t xml:space="preserve">2.3 Retention of Rights: Assignor retains no further rights or obligations under the Lease except as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LESSOR CONSENT</w:t>
      </w:r>
    </w:p>
    <w:p>
      <w:pPr>
        <w:spacing w:line="276" w:lineRule="auto"/>
      </w:pPr>
      <w:r>
        <w:rPr>
          <w:rFonts w:ascii="Times New Roman" w:hAnsi="Times New Roman" w:eastAsia="Times New Roman" w:cs="Times New Roman"/>
          <w:sz w:val="22"/>
          <w:szCs w:val="22"/>
          <w:b w:val="0"/>
          <w:bCs w:val="0"/>
        </w:rPr>
        <w:t xml:space="preserve">3.1 Consent Required: This assignment is expressly conditioned upon the prior written consent of Lessor.</w:t>
      </w:r>
    </w:p>
    <w:p>
      <w:pPr>
        <w:spacing w:line="276" w:lineRule="auto"/>
      </w:pPr>
      <w:r>
        <w:rPr>
          <w:rFonts w:ascii="Times New Roman" w:hAnsi="Times New Roman" w:eastAsia="Times New Roman" w:cs="Times New Roman"/>
          <w:sz w:val="22"/>
          <w:szCs w:val="22"/>
          <w:b w:val="0"/>
          <w:bCs w:val="0"/>
        </w:rPr>
        <w:t xml:space="preserve">3.2 Consent Given: Lessor hereby consents to the assignment of the Lease from Assignor to Assignee on the terms set forth in this Agreement, subject to the conditions stated in Section 3.3.</w:t>
      </w:r>
    </w:p>
    <w:p>
      <w:pPr>
        <w:spacing w:line="276" w:lineRule="auto"/>
      </w:pPr>
      <w:r>
        <w:rPr>
          <w:rFonts w:ascii="Times New Roman" w:hAnsi="Times New Roman" w:eastAsia="Times New Roman" w:cs="Times New Roman"/>
          <w:sz w:val="22"/>
          <w:szCs w:val="22"/>
          <w:b w:val="0"/>
          <w:bCs w:val="0"/>
        </w:rPr>
        <w:t xml:space="preserve">3.3 Conditions of Consent: Lessor's consent is conditioned upon: (a) Assignee's execution of this Agreement; (b) delivery of evidence of insurance as required by Section 7; (c) payment of any transfer fee of [TRANSFER FEE AMOUNT] due to Lessor; and (d) [ADDITIONAL CONDITIONS].</w:t>
      </w:r>
    </w:p>
    <w:p>
      <w:pPr>
        <w:spacing w:line="276" w:lineRule="auto"/>
      </w:pPr>
      <w:r>
        <w:rPr>
          <w:rFonts w:ascii="Times New Roman" w:hAnsi="Times New Roman" w:eastAsia="Times New Roman" w:cs="Times New Roman"/>
          <w:sz w:val="22"/>
          <w:szCs w:val="22"/>
          <w:b w:val="0"/>
          <w:bCs w:val="0"/>
        </w:rPr>
        <w:t xml:space="preserve">3.4 Release of Assignor: Upon the Assignment Effective Date, Lessor [RELEASES / DOES NOT RELEASE] Assignor from liability under the Lease for obligations arising after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ASSIGNEE REPRESENTATIONS AND WARRANTIES</w:t>
      </w:r>
    </w:p>
    <w:p>
      <w:pPr>
        <w:spacing w:line="276" w:lineRule="auto"/>
      </w:pPr>
      <w:r>
        <w:rPr>
          <w:rFonts w:ascii="Times New Roman" w:hAnsi="Times New Roman" w:eastAsia="Times New Roman" w:cs="Times New Roman"/>
          <w:sz w:val="22"/>
          <w:szCs w:val="22"/>
          <w:b w:val="0"/>
          <w:bCs w:val="0"/>
        </w:rPr>
        <w:t xml:space="preserve">4.1 Authority: Assignee represents and warrants that it has full power and authority to enter into this Agreement and to perform its obligations under the Lease.</w:t>
      </w:r>
    </w:p>
    <w:p>
      <w:pPr>
        <w:spacing w:line="276" w:lineRule="auto"/>
      </w:pPr>
      <w:r>
        <w:rPr>
          <w:rFonts w:ascii="Times New Roman" w:hAnsi="Times New Roman" w:eastAsia="Times New Roman" w:cs="Times New Roman"/>
          <w:sz w:val="22"/>
          <w:szCs w:val="22"/>
          <w:b w:val="0"/>
          <w:bCs w:val="0"/>
        </w:rPr>
        <w:t xml:space="preserve">4.2 Inspection: Assignee acknowledges that it has inspected the Forklift and accepts the Forklift in its "AS IS, WHERE IS" condition as of the Assignment Effective Date, subject to the representations of Assignor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4.3 Financial Capability: Assignee represents that it has</w:t>
      </w:r>
    </w:p>
    <w:p>
      <w:pPr>
        <w:spacing w:line="276" w:lineRule="auto"/>
      </w:pPr>
      <w:r>
        <w:rPr>
          <w:rFonts w:ascii="Times New Roman" w:hAnsi="Times New Roman" w:eastAsia="Times New Roman" w:cs="Times New Roman"/>
          <w:sz w:val="22"/>
          <w:szCs w:val="22"/>
          <w:b w:val="0"/>
          <w:bCs w:val="0"/>
        </w:rPr>
        <w:t xml:space="preserve">sufficient financial resources to perform its obligations under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ASSIGNOR REPRESENTATIONS AND WARRANTIES</w:t>
      </w:r>
    </w:p>
    <w:p>
      <w:pPr>
        <w:spacing w:line="276" w:lineRule="auto"/>
      </w:pPr>
      <w:r>
        <w:rPr>
          <w:rFonts w:ascii="Times New Roman" w:hAnsi="Times New Roman" w:eastAsia="Times New Roman" w:cs="Times New Roman"/>
          <w:sz w:val="22"/>
          <w:szCs w:val="22"/>
          <w:b w:val="0"/>
          <w:bCs w:val="0"/>
        </w:rPr>
        <w:t xml:space="preserve">5.1 Valid Lease: Assignor represents and warrants that the Lease is in full force and effect and has not been amended except as disclosed in writing to Assignee.</w:t>
      </w:r>
    </w:p>
    <w:p>
      <w:pPr>
        <w:spacing w:line="276" w:lineRule="auto"/>
      </w:pPr>
      <w:r>
        <w:rPr>
          <w:rFonts w:ascii="Times New Roman" w:hAnsi="Times New Roman" w:eastAsia="Times New Roman" w:cs="Times New Roman"/>
          <w:sz w:val="22"/>
          <w:szCs w:val="22"/>
          <w:b w:val="0"/>
          <w:bCs w:val="0"/>
        </w:rPr>
        <w:t xml:space="preserve">5.2 No Default: Assignor represents and warrants that no default or event of default exists under the Lease as of the Effective Date.</w:t>
      </w:r>
    </w:p>
    <w:p>
      <w:pPr>
        <w:spacing w:line="276" w:lineRule="auto"/>
      </w:pPr>
      <w:r>
        <w:rPr>
          <w:rFonts w:ascii="Times New Roman" w:hAnsi="Times New Roman" w:eastAsia="Times New Roman" w:cs="Times New Roman"/>
          <w:sz w:val="22"/>
          <w:szCs w:val="22"/>
          <w:b w:val="0"/>
          <w:bCs w:val="0"/>
        </w:rPr>
        <w:t xml:space="preserve">5.3 Encumbrances: Assignor represents and warrants that the Lease and the Forklift are free and clear of any liens, claims, or encumbrances created by Assignor, except as disclosed in writing to Assignee.</w:t>
      </w:r>
    </w:p>
    <w:p>
      <w:pPr>
        <w:spacing w:line="276" w:lineRule="auto"/>
      </w:pPr>
      <w:r>
        <w:rPr>
          <w:rFonts w:ascii="Times New Roman" w:hAnsi="Times New Roman" w:eastAsia="Times New Roman" w:cs="Times New Roman"/>
          <w:sz w:val="22"/>
          <w:szCs w:val="22"/>
          <w:b w:val="0"/>
          <w:bCs w:val="0"/>
        </w:rPr>
        <w:t xml:space="preserve">5.4 Maintenance Records: Assignor shall deliver to Assignee all maintenance, service, and inspection records for the Forklift within [NUMBER] days after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PAYMENTS AND ADJUSTMENTS</w:t>
      </w:r>
    </w:p>
    <w:p>
      <w:pPr>
        <w:spacing w:line="276" w:lineRule="auto"/>
      </w:pPr>
      <w:r>
        <w:rPr>
          <w:rFonts w:ascii="Times New Roman" w:hAnsi="Times New Roman" w:eastAsia="Times New Roman" w:cs="Times New Roman"/>
          <w:sz w:val="22"/>
          <w:szCs w:val="22"/>
          <w:b w:val="0"/>
          <w:bCs w:val="0"/>
        </w:rPr>
        <w:t xml:space="preserve">6.1 Rent Proration: Rent for the month in which the Assignment Effective Date occurs shall be prorated between Assignor and Assignee as of the Assignment Effective Date.</w:t>
      </w:r>
    </w:p>
    <w:p>
      <w:pPr>
        <w:spacing w:line="276" w:lineRule="auto"/>
      </w:pPr>
      <w:r>
        <w:rPr>
          <w:rFonts w:ascii="Times New Roman" w:hAnsi="Times New Roman" w:eastAsia="Times New Roman" w:cs="Times New Roman"/>
          <w:sz w:val="22"/>
          <w:szCs w:val="22"/>
          <w:b w:val="0"/>
          <w:bCs w:val="0"/>
        </w:rPr>
        <w:t xml:space="preserve">6.2 Security Deposit: The Security Deposit held by Lessor shall [BE TRANSFERRED TO ASSIGNEE / REMAIN WITH LESSOR AND BE REFUNDED TO ASSIGNOR UPON LEASE TERMINATION], subject to the terms of the Lease.</w:t>
      </w:r>
    </w:p>
    <w:p>
      <w:pPr>
        <w:spacing w:line="276" w:lineRule="auto"/>
      </w:pPr>
      <w:r>
        <w:rPr>
          <w:rFonts w:ascii="Times New Roman" w:hAnsi="Times New Roman" w:eastAsia="Times New Roman" w:cs="Times New Roman"/>
          <w:sz w:val="22"/>
          <w:szCs w:val="22"/>
          <w:b w:val="0"/>
          <w:bCs w:val="0"/>
        </w:rPr>
        <w:t xml:space="preserve">6.3 Outstanding Amounts: Assignor shall pay all amounts due under the Lease through the Assignment Effective Date, including any late fees, taxes, and charges.</w:t>
      </w:r>
    </w:p>
    <w:p>
      <w:pPr>
        <w:spacing w:line="276" w:lineRule="auto"/>
      </w:pPr>
      <w:r>
        <w:rPr>
          <w:rFonts w:ascii="Times New Roman" w:hAnsi="Times New Roman" w:eastAsia="Times New Roman" w:cs="Times New Roman"/>
          <w:sz w:val="22"/>
          <w:szCs w:val="22"/>
          <w:b w:val="0"/>
          <w:bCs w:val="0"/>
        </w:rPr>
        <w:t xml:space="preserve">6.4 Transfer Fee: Assignee shall pay the transfer fee specified in Section</w:t>
      </w:r>
    </w:p>
    <w:p>
      <w:pPr>
        <w:spacing w:line="276" w:lineRule="auto"/>
      </w:pPr>
      <w:r>
        <w:rPr>
          <w:rFonts w:ascii="Times New Roman" w:hAnsi="Times New Roman" w:eastAsia="Times New Roman" w:cs="Times New Roman"/>
          <w:sz w:val="22"/>
          <w:szCs w:val="22"/>
          <w:b w:val="0"/>
          <w:bCs w:val="0"/>
        </w:rPr>
        <w:t xml:space="preserve">3.3 within [NUMBER] days after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spacing w:line="276" w:lineRule="auto"/>
      </w:pPr>
      <w:r>
        <w:rPr>
          <w:rFonts w:ascii="Times New Roman" w:hAnsi="Times New Roman" w:eastAsia="Times New Roman" w:cs="Times New Roman"/>
          <w:sz w:val="22"/>
          <w:szCs w:val="22"/>
          <w:b w:val="0"/>
          <w:bCs w:val="0"/>
        </w:rPr>
        <w:t xml:space="preserve">7.1 Required Coverage: Assignee shall maintain, at its sole cost, commercial general liability insurance and property insurance covering the Forklift in amounts not less than [INSURANCE AMOUNT], naming Lessor as an additional insured and loss payee as required by the Lease.</w:t>
      </w:r>
    </w:p>
    <w:p>
      <w:pPr>
        <w:spacing w:line="276" w:lineRule="auto"/>
      </w:pPr>
      <w:r>
        <w:rPr>
          <w:rFonts w:ascii="Times New Roman" w:hAnsi="Times New Roman" w:eastAsia="Times New Roman" w:cs="Times New Roman"/>
          <w:sz w:val="22"/>
          <w:szCs w:val="22"/>
          <w:b w:val="0"/>
          <w:bCs w:val="0"/>
        </w:rPr>
        <w:t xml:space="preserve">7.2 Evidence of Insurance: Assignee shall deliver a certificate of insurance to Lessor and Assignor within [NUMBER] days after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By Assignee: Assignee shall indemnify, defend, and hold harmless Assignor and Lessor from and against all claims, damages, losses, liabilities, and expenses arising out of Assignee's use, operation, possession, or maintenance of the Forklift on or after the Assignment Effective Date.</w:t>
      </w:r>
    </w:p>
    <w:p>
      <w:pPr>
        <w:spacing w:line="276" w:lineRule="auto"/>
      </w:pPr>
      <w:r>
        <w:rPr>
          <w:rFonts w:ascii="Times New Roman" w:hAnsi="Times New Roman" w:eastAsia="Times New Roman" w:cs="Times New Roman"/>
          <w:sz w:val="22"/>
          <w:szCs w:val="22"/>
          <w:b w:val="0"/>
          <w:bCs w:val="0"/>
        </w:rPr>
        <w:t xml:space="preserve">8.2 By Assignor: Assignor shall indemnify, defend, and hold harmless Assignee and Lessor from and against all claims, damages, losses, liabilities, and expenses arising out of Assignor's use, operation, possession, or maintenance of the Forklift before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spacing w:line="276" w:lineRule="auto"/>
      </w:pPr>
      <w:r>
        <w:rPr>
          <w:rFonts w:ascii="Times New Roman" w:hAnsi="Times New Roman" w:eastAsia="Times New Roman" w:cs="Times New Roman"/>
          <w:sz w:val="22"/>
          <w:szCs w:val="22"/>
          <w:b w:val="0"/>
          <w:bCs w:val="0"/>
        </w:rPr>
        <w:t xml:space="preserve">9.1 Default: A default under this Agreement occurs if either party fails to perform any obligation hereunder and such failure continues for [NUMBER] days after written notice.</w:t>
      </w:r>
    </w:p>
    <w:p>
      <w:pPr>
        <w:spacing w:line="276" w:lineRule="auto"/>
      </w:pPr>
      <w:r>
        <w:rPr>
          <w:rFonts w:ascii="Times New Roman" w:hAnsi="Times New Roman" w:eastAsia="Times New Roman" w:cs="Times New Roman"/>
          <w:sz w:val="22"/>
          <w:szCs w:val="22"/>
          <w:b w:val="0"/>
          <w:bCs w:val="0"/>
        </w:rPr>
        <w:t xml:space="preserve">9.2 Remedies: Upon default, the non-defaulting party may pursue any remedy available at law or in equity, including specific performance and recovery of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Notice Addresses: All notices under this Agreement shall be in writing and delivered to the addresses set forth above, or to such other address as a party designates by written notice.</w:t>
      </w:r>
    </w:p>
    <w:p>
      <w:pPr>
        <w:spacing w:line="276" w:lineRule="auto"/>
      </w:pPr>
      <w:r>
        <w:rPr>
          <w:rFonts w:ascii="Times New Roman" w:hAnsi="Times New Roman" w:eastAsia="Times New Roman" w:cs="Times New Roman"/>
          <w:sz w:val="22"/>
          <w:szCs w:val="22"/>
          <w:b w:val="0"/>
          <w:bCs w:val="0"/>
        </w:rPr>
        <w:t xml:space="preserve">10.2 Method of Delivery: Notices shall be deemed given upon personal delivery, one business day after deposit with a nationally recognized overnight courier, or three business days after deposit in the mail, postage prepaid.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[GOVERNING JURISDICTION].</w:t>
      </w:r>
    </w:p>
    <w:p>
      <w:pPr>
        <w:spacing w:line="276" w:lineRule="auto"/>
      </w:pPr>
      <w:r>
        <w:rPr>
          <w:rFonts w:ascii="Times New Roman" w:hAnsi="Times New Roman" w:eastAsia="Times New Roman" w:cs="Times New Roman"/>
          <w:sz w:val="22"/>
          <w:szCs w:val="22"/>
          <w:b w:val="0"/>
          <w:bCs w:val="0"/>
        </w:rPr>
        <w:t xml:space="preserve">11.2 Dispute Resolution: Any dispute arising out of or relating to this Agreement shall be resolved by [COURT LITIGATION / BINDING ARBITRATION]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among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12.2 Amendment: This Agreement may be amended only by a written instrument signed by all parties.</w:t>
      </w:r>
    </w:p>
    <w:p>
      <w:pPr>
        <w:spacing w:line="276" w:lineRule="auto"/>
      </w:pPr>
      <w:r>
        <w:rPr>
          <w:rFonts w:ascii="Times New Roman" w:hAnsi="Times New Roman" w:eastAsia="Times New Roman" w:cs="Times New Roman"/>
          <w:sz w:val="22"/>
          <w:szCs w:val="22"/>
          <w:b w:val="0"/>
          <w:bCs w:val="0"/>
        </w:rPr>
        <w:t xml:space="preserve">12.3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12.5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12.6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12.7 Further Assurances: Each party shall execute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[LESSOR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[LESSOR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[LESSOR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 OF NOTARY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[SIGNATORY NAME], known to me or proved to me on the basis of satisfactory evidence to be the person whose name is subscribed to this instrument, and acknowledged that he or she executed the same in his or her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2026-10-27T04:38:29+00:00</dcterms:created>
  <dcterms:modified xsi:type="dcterms:W3CDTF">2026-10-27T04:38:29+00:00</dcterms:modified>
</cp:coreProperties>
</file>

<file path=docProps/custom.xml><?xml version="1.0" encoding="utf-8"?>
<Properties xmlns="http://schemas.openxmlformats.org/officeDocument/2006/custom-properties" xmlns:vt="http://schemas.openxmlformats.org/officeDocument/2006/docPropsVTypes"/>
</file>