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INSTALLMENT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Installment Loan Agreement (the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Installment Loan in the original principal amount of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 AND DEFINITIONS</w:t>
      </w:r>
    </w:p>
    <w:p>
      <w:pPr>
        <w:spacing w:line="276" w:lineRule="auto"/>
      </w:pPr>
      <w:r>
        <w:rPr>
          <w:rFonts w:ascii="Times New Roman" w:hAnsi="Times New Roman" w:eastAsia="Times New Roman" w:cs="Times New Roman"/>
          <w:sz w:val="22"/>
          <w:szCs w:val="22"/>
          <w:b w:val="0"/>
          <w:bCs w:val="0"/>
        </w:rPr>
        <w:t xml:space="preserve">1.1 Loan Amount: The principal amount of the loan is [LOAN AMOUNT].</w:t>
      </w:r>
    </w:p>
    <w:p>
      <w:pPr>
        <w:spacing w:line="276" w:lineRule="auto"/>
      </w:pPr>
      <w:r>
        <w:rPr>
          <w:rFonts w:ascii="Times New Roman" w:hAnsi="Times New Roman" w:eastAsia="Times New Roman" w:cs="Times New Roman"/>
          <w:sz w:val="22"/>
          <w:szCs w:val="22"/>
          <w:b w:val="0"/>
          <w:bCs w:val="0"/>
        </w:rPr>
        <w:t xml:space="preserve">1.2 Loan Date: The loan is made on [LOAN DATE].</w:t>
      </w:r>
    </w:p>
    <w:p>
      <w:pPr>
        <w:spacing w:line="276" w:lineRule="auto"/>
      </w:pPr>
      <w:r>
        <w:rPr>
          <w:rFonts w:ascii="Times New Roman" w:hAnsi="Times New Roman" w:eastAsia="Times New Roman" w:cs="Times New Roman"/>
          <w:sz w:val="22"/>
          <w:szCs w:val="22"/>
          <w:b w:val="0"/>
          <w:bCs w:val="0"/>
        </w:rPr>
        <w:t xml:space="preserve">1.3 Interest Rate: The loan bears interest at the rate of [INTEREST RATE]% per annum.</w:t>
      </w:r>
    </w:p>
    <w:p>
      <w:pPr>
        <w:spacing w:line="276" w:lineRule="auto"/>
      </w:pPr>
      <w:r>
        <w:rPr>
          <w:rFonts w:ascii="Times New Roman" w:hAnsi="Times New Roman" w:eastAsia="Times New Roman" w:cs="Times New Roman"/>
          <w:sz w:val="22"/>
          <w:szCs w:val="22"/>
          <w:b w:val="0"/>
          <w:bCs w:val="0"/>
        </w:rPr>
        <w:t xml:space="preserve">1.4 Interest Calculation Method: Interest shall be calculated on the basis of a [INTEREST CALCULATION METHOD, e.g., 365-day year / 360-day year] and shall accrue from the Loan Date until the loan is paid in full.</w:t>
      </w:r>
    </w:p>
    <w:p>
      <w:pPr>
        <w:spacing w:line="276" w:lineRule="auto"/>
      </w:pPr>
      <w:r>
        <w:rPr>
          <w:rFonts w:ascii="Times New Roman" w:hAnsi="Times New Roman" w:eastAsia="Times New Roman" w:cs="Times New Roman"/>
          <w:sz w:val="22"/>
          <w:szCs w:val="22"/>
          <w:b w:val="0"/>
          <w:bCs w:val="0"/>
        </w:rPr>
        <w:t xml:space="preserve">1.5 Annual Percentage Rate (APR): The Annual Percentage Rate is [APR]%.</w:t>
      </w:r>
    </w:p>
    <w:p>
      <w:pPr>
        <w:spacing w:line="276" w:lineRule="auto"/>
      </w:pPr>
      <w:r>
        <w:rPr>
          <w:rFonts w:ascii="Times New Roman" w:hAnsi="Times New Roman" w:eastAsia="Times New Roman" w:cs="Times New Roman"/>
          <w:sz w:val="22"/>
          <w:szCs w:val="22"/>
          <w:b w:val="0"/>
          <w:bCs w:val="0"/>
        </w:rPr>
        <w:t xml:space="preserve">1.6 Finance Charge: The total finance charge over the term of the loan is [FINANCE CHARGE].</w:t>
      </w:r>
    </w:p>
    <w:p>
      <w:pPr>
        <w:spacing w:line="276" w:lineRule="auto"/>
      </w:pPr>
      <w:r>
        <w:rPr>
          <w:rFonts w:ascii="Times New Roman" w:hAnsi="Times New Roman" w:eastAsia="Times New Roman" w:cs="Times New Roman"/>
          <w:sz w:val="22"/>
          <w:szCs w:val="22"/>
          <w:b w:val="0"/>
          <w:bCs w:val="0"/>
        </w:rPr>
        <w:t xml:space="preserve">1.7 Total of Payments: The total amount payable by the Borrower, including principal and interest, is [TOTAL OF PAYMENTS].</w:t>
      </w:r>
    </w:p>
    <w:p>
      <w:pPr>
        <w:spacing w:line="276" w:lineRule="auto"/>
      </w:pPr>
      <w:r>
        <w:rPr>
          <w:rFonts w:ascii="Times New Roman" w:hAnsi="Times New Roman" w:eastAsia="Times New Roman" w:cs="Times New Roman"/>
          <w:sz w:val="22"/>
          <w:szCs w:val="22"/>
          <w:b w:val="0"/>
          <w:bCs w:val="0"/>
        </w:rPr>
        <w:t xml:space="preserve">1.8 Maturity Date: The final payment is due on [MATURITY DATE].</w:t>
      </w:r>
    </w:p>
    <w:p>
      <w:pPr>
        <w:spacing w:line="276" w:lineRule="auto"/>
      </w:pPr>
      <w:r>
        <w:rPr>
          <w:rFonts w:ascii="Times New Roman" w:hAnsi="Times New Roman" w:eastAsia="Times New Roman" w:cs="Times New Roman"/>
          <w:sz w:val="22"/>
          <w:szCs w:val="22"/>
          <w:b w:val="0"/>
          <w:bCs w:val="0"/>
        </w:rPr>
        <w:t xml:space="preserve">1.9 Payment Schedule: The Borrower shall make payments according to the schedule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1.10 Prepayment: The Borrower [may / may not] prepay the loan</w:t>
      </w:r>
    </w:p>
    <w:p>
      <w:pPr>
        <w:spacing w:line="276" w:lineRule="auto"/>
      </w:pPr>
      <w:r>
        <w:rPr>
          <w:rFonts w:ascii="Times New Roman" w:hAnsi="Times New Roman" w:eastAsia="Times New Roman" w:cs="Times New Roman"/>
          <w:sz w:val="22"/>
          <w:szCs w:val="22"/>
          <w:b w:val="0"/>
          <w:bCs w:val="0"/>
        </w:rPr>
        <w:t xml:space="preserve">in whole or in part at any time without penalty.</w:t>
      </w:r>
    </w:p>
    <w:p>
      <w:pPr>
        <w:spacing w:line="276" w:lineRule="auto"/>
      </w:pPr>
      <w:r>
        <w:rPr>
          <w:rFonts w:ascii="Times New Roman" w:hAnsi="Times New Roman" w:eastAsia="Times New Roman" w:cs="Times New Roman"/>
          <w:sz w:val="22"/>
          <w:szCs w:val="22"/>
          <w:b w:val="0"/>
          <w:bCs w:val="0"/>
        </w:rPr>
        <w:t xml:space="preserve">1.11 Late Charge: If any payment is not received within [GRACE PERIOD] days after its due date, the Borrower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1.12 Default Interest Rate: Upon default, the interest rate shall increase to [DEFAULT INTEREST RATE]% per annum or the maximum rate permitted by applicable law, whichever is lower.</w:t>
      </w:r>
    </w:p>
    <w:p>
      <w:pPr>
        <w:spacing w:line="276" w:lineRule="auto"/>
      </w:pPr>
      <w:r>
        <w:rPr>
          <w:rFonts w:ascii="Times New Roman" w:hAnsi="Times New Roman" w:eastAsia="Times New Roman" w:cs="Times New Roman"/>
          <w:sz w:val="22"/>
          <w:szCs w:val="22"/>
          <w:b w:val="0"/>
          <w:bCs w:val="0"/>
        </w:rPr>
        <w:t xml:space="preserve">1.13 Security: This loan is [secured / unsecured]. If secured, the collateral is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1.14 Governing Law: This Agreement shall be governed by the</w:t>
      </w:r>
    </w:p>
    <w:p>
      <w:pPr>
        <w:spacing w:line="276" w:lineRule="auto"/>
      </w:pPr>
      <w:r>
        <w:rPr>
          <w:rFonts w:ascii="Times New Roman" w:hAnsi="Times New Roman" w:eastAsia="Times New Roman" w:cs="Times New Roman"/>
          <w:sz w:val="22"/>
          <w:szCs w:val="22"/>
          <w:b w:val="0"/>
          <w:bCs w:val="0"/>
        </w:rPr>
        <w:t xml:space="preserve">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TERMS</w:t>
      </w:r>
    </w:p>
    <w:p>
      <w:pPr>
        <w:spacing w:line="276" w:lineRule="auto"/>
      </w:pPr>
      <w:r>
        <w:rPr>
          <w:rFonts w:ascii="Times New Roman" w:hAnsi="Times New Roman" w:eastAsia="Times New Roman" w:cs="Times New Roman"/>
          <w:sz w:val="22"/>
          <w:szCs w:val="22"/>
          <w:b w:val="0"/>
          <w:bCs w:val="0"/>
        </w:rPr>
        <w:t xml:space="preserve">2.1 Number of Payments: The loan shall be repaid in [NUMBER OF PAYMENTS] consecutive [WEEKLY / BI-WEEKLY / MONTHLY / OTHER] installments.</w:t>
      </w:r>
    </w:p>
    <w:p>
      <w:pPr>
        <w:spacing w:line="276" w:lineRule="auto"/>
      </w:pPr>
      <w:r>
        <w:rPr>
          <w:rFonts w:ascii="Times New Roman" w:hAnsi="Times New Roman" w:eastAsia="Times New Roman" w:cs="Times New Roman"/>
          <w:sz w:val="22"/>
          <w:szCs w:val="22"/>
          <w:b w:val="0"/>
          <w:bCs w:val="0"/>
        </w:rPr>
        <w:t xml:space="preserve">2.2 Payment Amount: Each installment payment shall be in the amount of [INSTALLMENT PAYMENT AMOUNT].</w:t>
      </w:r>
    </w:p>
    <w:p>
      <w:pPr>
        <w:spacing w:line="276" w:lineRule="auto"/>
      </w:pPr>
      <w:r>
        <w:rPr>
          <w:rFonts w:ascii="Times New Roman" w:hAnsi="Times New Roman" w:eastAsia="Times New Roman" w:cs="Times New Roman"/>
          <w:sz w:val="22"/>
          <w:szCs w:val="22"/>
          <w:b w:val="0"/>
          <w:bCs w:val="0"/>
        </w:rPr>
        <w:t xml:space="preserve">2.3 First Payment Due Date: The first installment payment is due on [FIRST PAYMENT DUE DATE].</w:t>
      </w:r>
    </w:p>
    <w:p>
      <w:pPr>
        <w:spacing w:line="276" w:lineRule="auto"/>
      </w:pPr>
      <w:r>
        <w:rPr>
          <w:rFonts w:ascii="Times New Roman" w:hAnsi="Times New Roman" w:eastAsia="Times New Roman" w:cs="Times New Roman"/>
          <w:sz w:val="22"/>
          <w:szCs w:val="22"/>
          <w:b w:val="0"/>
          <w:bCs w:val="0"/>
        </w:rPr>
        <w:t xml:space="preserve">2.4 Subsequent Payment Due Dates: Each subsequent installment payment is due on the [DAY OF WEEK / DAY OF MONTH] of each [WEEK / MONTH / OTHER PERIOD] thereafter until the Maturity Date.</w:t>
      </w:r>
    </w:p>
    <w:p>
      <w:pPr>
        <w:spacing w:line="276" w:lineRule="auto"/>
      </w:pPr>
      <w:r>
        <w:rPr>
          <w:rFonts w:ascii="Times New Roman" w:hAnsi="Times New Roman" w:eastAsia="Times New Roman" w:cs="Times New Roman"/>
          <w:sz w:val="22"/>
          <w:szCs w:val="22"/>
          <w:b w:val="0"/>
          <w:bCs w:val="0"/>
        </w:rPr>
        <w:t xml:space="preserve">2.5 Manner of Payment: Payments shall be made by [PAYMENT METHOD, e.g., check, bank transfer, automatic debit] to the Lender at the address set forth above or to such other place as the Lender may designate in writing.</w:t>
      </w:r>
    </w:p>
    <w:p>
      <w:pPr>
        <w:spacing w:line="276" w:lineRule="auto"/>
      </w:pPr>
      <w:r>
        <w:rPr>
          <w:rFonts w:ascii="Times New Roman" w:hAnsi="Times New Roman" w:eastAsia="Times New Roman" w:cs="Times New Roman"/>
          <w:sz w:val="22"/>
          <w:szCs w:val="22"/>
          <w:b w:val="0"/>
          <w:bCs w:val="0"/>
        </w:rPr>
        <w:t xml:space="preserve">2.6 Application of Payments: Payments shall be applied first to any late charges or other fees due, then to accrued interest, and then to principal.</w:t>
      </w:r>
    </w:p>
    <w:p>
      <w:pPr>
        <w:spacing w:line="276" w:lineRule="auto"/>
      </w:pPr>
      <w:r>
        <w:rPr>
          <w:rFonts w:ascii="Times New Roman" w:hAnsi="Times New Roman" w:eastAsia="Times New Roman" w:cs="Times New Roman"/>
          <w:sz w:val="22"/>
          <w:szCs w:val="22"/>
          <w:b w:val="0"/>
          <w:bCs w:val="0"/>
        </w:rPr>
        <w:t xml:space="preserve">2.7 Partial Prepayment: Any partial prepayment shall be applied to the outstanding principal balance and shall not defer the due date of any subsequent installment unless the Lender agrees otherwise in writing.</w:t>
      </w:r>
    </w:p>
    <w:p>
      <w:pPr>
        <w:spacing w:line="276" w:lineRule="auto"/>
      </w:pPr>
      <w:r>
        <w:rPr>
          <w:rFonts w:ascii="Times New Roman" w:hAnsi="Times New Roman" w:eastAsia="Times New Roman" w:cs="Times New Roman"/>
          <w:sz w:val="22"/>
          <w:szCs w:val="22"/>
          <w:b w:val="0"/>
          <w:bCs w:val="0"/>
        </w:rPr>
        <w:t xml:space="preserve">2.8 Final Payment: The final payment shall be due on the Maturity Date and shall include all remaining principal, accrued interest, and any other amounts due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 AND FEES</w:t>
      </w:r>
    </w:p>
    <w:p>
      <w:pPr>
        <w:spacing w:line="276" w:lineRule="auto"/>
      </w:pPr>
      <w:r>
        <w:rPr>
          <w:rFonts w:ascii="Times New Roman" w:hAnsi="Times New Roman" w:eastAsia="Times New Roman" w:cs="Times New Roman"/>
          <w:sz w:val="22"/>
          <w:szCs w:val="22"/>
          <w:b w:val="0"/>
          <w:bCs w:val="0"/>
        </w:rPr>
        <w:t xml:space="preserve">3.1 Interest Accrual: Interest shall accrue daily on the unpaid principal balance at the Interest Rate specified in Section 1.3.</w:t>
      </w:r>
    </w:p>
    <w:p>
      <w:pPr>
        <w:spacing w:line="276" w:lineRule="auto"/>
      </w:pPr>
      <w:r>
        <w:rPr>
          <w:rFonts w:ascii="Times New Roman" w:hAnsi="Times New Roman" w:eastAsia="Times New Roman" w:cs="Times New Roman"/>
          <w:sz w:val="22"/>
          <w:szCs w:val="22"/>
          <w:b w:val="0"/>
          <w:bCs w:val="0"/>
        </w:rPr>
        <w:t xml:space="preserve">3.2 Origination Fee: The Borrower shall pay an origination fee of [ORIGINATION FEE AMOUNT] to the Lender at closing.</w:t>
      </w:r>
    </w:p>
    <w:p>
      <w:pPr>
        <w:spacing w:line="276" w:lineRule="auto"/>
      </w:pPr>
      <w:r>
        <w:rPr>
          <w:rFonts w:ascii="Times New Roman" w:hAnsi="Times New Roman" w:eastAsia="Times New Roman" w:cs="Times New Roman"/>
          <w:sz w:val="22"/>
          <w:szCs w:val="22"/>
          <w:b w:val="0"/>
          <w:bCs w:val="0"/>
        </w:rPr>
        <w:t xml:space="preserve">3.3 Processing Fee: The Borrower shall pay a processing fee of [PROCESSING FEE AMOUNT].</w:t>
      </w:r>
    </w:p>
    <w:p>
      <w:pPr>
        <w:spacing w:line="276" w:lineRule="auto"/>
      </w:pPr>
      <w:r>
        <w:rPr>
          <w:rFonts w:ascii="Times New Roman" w:hAnsi="Times New Roman" w:eastAsia="Times New Roman" w:cs="Times New Roman"/>
          <w:sz w:val="22"/>
          <w:szCs w:val="22"/>
          <w:b w:val="0"/>
          <w:bCs w:val="0"/>
        </w:rPr>
        <w:t xml:space="preserve">3.4 Prepayment Penalty: [IF APPLICABLE, DESCRIBE PREPAYMENT PENALTY OR STATE "None"].</w:t>
      </w:r>
    </w:p>
    <w:p>
      <w:pPr>
        <w:spacing w:line="276" w:lineRule="auto"/>
      </w:pPr>
      <w:r>
        <w:rPr>
          <w:rFonts w:ascii="Times New Roman" w:hAnsi="Times New Roman" w:eastAsia="Times New Roman" w:cs="Times New Roman"/>
          <w:sz w:val="22"/>
          <w:szCs w:val="22"/>
          <w:b w:val="0"/>
          <w:bCs w:val="0"/>
        </w:rPr>
        <w:t xml:space="preserve">3.5 Returned Payment Fee: The Borrower shall pay a fee of [RETURNED PAYMENT FEE] for any check or electronic payment returned unpaid for any reason.</w:t>
      </w:r>
    </w:p>
    <w:p>
      <w:pPr>
        <w:spacing w:line="276" w:lineRule="auto"/>
      </w:pPr>
      <w:r>
        <w:rPr>
          <w:rFonts w:ascii="Times New Roman" w:hAnsi="Times New Roman" w:eastAsia="Times New Roman" w:cs="Times New Roman"/>
          <w:sz w:val="22"/>
          <w:szCs w:val="22"/>
          <w:b w:val="0"/>
          <w:bCs w:val="0"/>
        </w:rPr>
        <w:t xml:space="preserve">3.6 Collection Costs: The Borrower shall pay all reasonable costs of collection, including attorney's fees, incurred by the Lender in enforcing this Agreement upon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Borrower Representations: The Borrower represents and warrants that all information provided in the loan application is true, correct, and complete.</w:t>
      </w:r>
    </w:p>
    <w:p>
      <w:pPr>
        <w:spacing w:line="276" w:lineRule="auto"/>
      </w:pPr>
      <w:r>
        <w:rPr>
          <w:rFonts w:ascii="Times New Roman" w:hAnsi="Times New Roman" w:eastAsia="Times New Roman" w:cs="Times New Roman"/>
          <w:sz w:val="22"/>
          <w:szCs w:val="22"/>
          <w:b w:val="0"/>
          <w:bCs w:val="0"/>
        </w:rPr>
        <w:t xml:space="preserve">4.2 Authority: The Borrower has the legal capacity and authority to enter into this Agreement and to perform the obligations hereunder.</w:t>
      </w:r>
    </w:p>
    <w:p>
      <w:pPr>
        <w:spacing w:line="276" w:lineRule="auto"/>
      </w:pPr>
      <w:r>
        <w:rPr>
          <w:rFonts w:ascii="Times New Roman" w:hAnsi="Times New Roman" w:eastAsia="Times New Roman" w:cs="Times New Roman"/>
          <w:sz w:val="22"/>
          <w:szCs w:val="22"/>
          <w:b w:val="0"/>
          <w:bCs w:val="0"/>
        </w:rPr>
        <w:t xml:space="preserve">4.3 No Conflicts: The execution and performance of this Agreement do not violate any law, regulation, or agreement to which the Borrower is a party.</w:t>
      </w:r>
    </w:p>
    <w:p>
      <w:pPr>
        <w:spacing w:line="276" w:lineRule="auto"/>
      </w:pPr>
      <w:r>
        <w:rPr>
          <w:rFonts w:ascii="Times New Roman" w:hAnsi="Times New Roman" w:eastAsia="Times New Roman" w:cs="Times New Roman"/>
          <w:sz w:val="22"/>
          <w:szCs w:val="22"/>
          <w:b w:val="0"/>
          <w:bCs w:val="0"/>
        </w:rPr>
        <w:t xml:space="preserve">4.4 Lender Representations: The Lender represents that it is duly authorized to make this loan and that this Agreement constitutes a legal, valid, and binding obligation of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COVENANTS</w:t>
      </w:r>
    </w:p>
    <w:p>
      <w:pPr>
        <w:spacing w:line="276" w:lineRule="auto"/>
      </w:pPr>
      <w:r>
        <w:rPr>
          <w:rFonts w:ascii="Times New Roman" w:hAnsi="Times New Roman" w:eastAsia="Times New Roman" w:cs="Times New Roman"/>
          <w:sz w:val="22"/>
          <w:szCs w:val="22"/>
          <w:b w:val="0"/>
          <w:bCs w:val="0"/>
        </w:rPr>
        <w:t xml:space="preserve">5.1 Affirmative Covenants: The Borrower shall (a) maintain accurate records of the loan; (b) provide the Lender with any financial information reasonably requested; and (c) comply with all applicable laws.</w:t>
      </w:r>
    </w:p>
    <w:p>
      <w:pPr>
        <w:spacing w:line="276" w:lineRule="auto"/>
      </w:pPr>
      <w:r>
        <w:rPr>
          <w:rFonts w:ascii="Times New Roman" w:hAnsi="Times New Roman" w:eastAsia="Times New Roman" w:cs="Times New Roman"/>
          <w:sz w:val="22"/>
          <w:szCs w:val="22"/>
          <w:b w:val="0"/>
          <w:bCs w:val="0"/>
        </w:rPr>
        <w:t xml:space="preserve">5.2 Negative Covenants: The Borrower shall not, without the Lender's prior written consent, (a) sell, transfer, or encumber any collateral securing this loan; (b) incur any additional debt that would materially impair the Borrower's ability to repay this loan; or (c) change the Borrower's principal place of business or residence without notice.</w:t>
      </w:r>
    </w:p>
    <w:p>
      <w:pPr>
        <w:spacing w:line="276" w:lineRule="auto"/>
      </w:pPr>
      <w:r>
        <w:rPr>
          <w:rFonts w:ascii="Times New Roman" w:hAnsi="Times New Roman" w:eastAsia="Times New Roman" w:cs="Times New Roman"/>
          <w:sz w:val="22"/>
          <w:szCs w:val="22"/>
          <w:b w:val="0"/>
          <w:bCs w:val="0"/>
        </w:rPr>
        <w:t xml:space="preserve">5.3 Insurance: If the loan is secured by collateral, the Borrower shall maintain insurance on the collateral in an amount satisfactory to the Lender and shall name the Lender as loss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EVENTS OF DEFAULT</w:t>
      </w:r>
    </w:p>
    <w:p>
      <w:pPr>
        <w:spacing w:line="276" w:lineRule="auto"/>
      </w:pPr>
      <w:r>
        <w:rPr>
          <w:rFonts w:ascii="Times New Roman" w:hAnsi="Times New Roman" w:eastAsia="Times New Roman" w:cs="Times New Roman"/>
          <w:sz w:val="22"/>
          <w:szCs w:val="22"/>
          <w:b w:val="0"/>
          <w:bCs w:val="0"/>
        </w:rPr>
        <w:t xml:space="preserve">6.1 Payment Default: The Borrower fails to make any payment when due and such failure continues for [DEFAULT GRACE PERIOD] days after the due date.</w:t>
      </w:r>
    </w:p>
    <w:p>
      <w:pPr>
        <w:spacing w:line="276" w:lineRule="auto"/>
      </w:pPr>
      <w:r>
        <w:rPr>
          <w:rFonts w:ascii="Times New Roman" w:hAnsi="Times New Roman" w:eastAsia="Times New Roman" w:cs="Times New Roman"/>
          <w:sz w:val="22"/>
          <w:szCs w:val="22"/>
          <w:b w:val="0"/>
          <w:bCs w:val="0"/>
        </w:rPr>
        <w:t xml:space="preserve">6.2 Breach of Covenant: The Borrower breaches any covenant, representation, or warranty in this Agreement and fails to cure such breach within [CURE PERIOD] days after written notice from the Lender.</w:t>
      </w:r>
    </w:p>
    <w:p>
      <w:pPr>
        <w:spacing w:line="276" w:lineRule="auto"/>
      </w:pPr>
      <w:r>
        <w:rPr>
          <w:rFonts w:ascii="Times New Roman" w:hAnsi="Times New Roman" w:eastAsia="Times New Roman" w:cs="Times New Roman"/>
          <w:sz w:val="22"/>
          <w:szCs w:val="22"/>
          <w:b w:val="0"/>
          <w:bCs w:val="0"/>
        </w:rPr>
        <w:t xml:space="preserve">6.3 Bankruptcy: The Borrower files for bankruptcy, becomes insolvent, or makes an assignment for the benefit of creditors.</w:t>
      </w:r>
    </w:p>
    <w:p>
      <w:pPr>
        <w:spacing w:line="276" w:lineRule="auto"/>
      </w:pPr>
      <w:r>
        <w:rPr>
          <w:rFonts w:ascii="Times New Roman" w:hAnsi="Times New Roman" w:eastAsia="Times New Roman" w:cs="Times New Roman"/>
          <w:sz w:val="22"/>
          <w:szCs w:val="22"/>
          <w:b w:val="0"/>
          <w:bCs w:val="0"/>
        </w:rPr>
        <w:t xml:space="preserve">6.4 Death or Incapacity: The Borrower dies or becomes legally incapacitated, and no co-borrower or guarantor assumes the obligations under this Agreement.</w:t>
      </w:r>
    </w:p>
    <w:p>
      <w:pPr>
        <w:spacing w:line="276" w:lineRule="auto"/>
      </w:pPr>
      <w:r>
        <w:rPr>
          <w:rFonts w:ascii="Times New Roman" w:hAnsi="Times New Roman" w:eastAsia="Times New Roman" w:cs="Times New Roman"/>
          <w:sz w:val="22"/>
          <w:szCs w:val="22"/>
          <w:b w:val="0"/>
          <w:bCs w:val="0"/>
        </w:rPr>
        <w:t xml:space="preserve">6.5 Cross-Default: The Borrower defaults under any other agreement with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REMEDIES UPON DEFAULT</w:t>
      </w:r>
    </w:p>
    <w:p>
      <w:pPr>
        <w:spacing w:line="276" w:lineRule="auto"/>
      </w:pPr>
      <w:r>
        <w:rPr>
          <w:rFonts w:ascii="Times New Roman" w:hAnsi="Times New Roman" w:eastAsia="Times New Roman" w:cs="Times New Roman"/>
          <w:sz w:val="22"/>
          <w:szCs w:val="22"/>
          <w:b w:val="0"/>
          <w:bCs w:val="0"/>
        </w:rPr>
        <w:t xml:space="preserve">7.1 Acceleration: Upon the occurrence of an Event of Default, the Lender may declare the entire unpaid principal balance, together with all accrued interest and other amounts due, immediately due and payable.</w:t>
      </w:r>
    </w:p>
    <w:p>
      <w:pPr>
        <w:spacing w:line="276" w:lineRule="auto"/>
      </w:pPr>
      <w:r>
        <w:rPr>
          <w:rFonts w:ascii="Times New Roman" w:hAnsi="Times New Roman" w:eastAsia="Times New Roman" w:cs="Times New Roman"/>
          <w:sz w:val="22"/>
          <w:szCs w:val="22"/>
          <w:b w:val="0"/>
          <w:bCs w:val="0"/>
        </w:rPr>
        <w:t xml:space="preserve">7.2 Right to Sue: The Lender may institute legal proceedings to collect all amounts due under this Agreement.</w:t>
      </w:r>
    </w:p>
    <w:p>
      <w:pPr>
        <w:spacing w:line="276" w:lineRule="auto"/>
      </w:pPr>
      <w:r>
        <w:rPr>
          <w:rFonts w:ascii="Times New Roman" w:hAnsi="Times New Roman" w:eastAsia="Times New Roman" w:cs="Times New Roman"/>
          <w:sz w:val="22"/>
          <w:szCs w:val="22"/>
          <w:b w:val="0"/>
          <w:bCs w:val="0"/>
        </w:rPr>
        <w:t xml:space="preserve">7.3 Repossession: If the loan is secured, the Lender may repossess and sell the collateral in accordance with applicable law.</w:t>
      </w:r>
    </w:p>
    <w:p>
      <w:pPr>
        <w:spacing w:line="276" w:lineRule="auto"/>
      </w:pPr>
      <w:r>
        <w:rPr>
          <w:rFonts w:ascii="Times New Roman" w:hAnsi="Times New Roman" w:eastAsia="Times New Roman" w:cs="Times New Roman"/>
          <w:sz w:val="22"/>
          <w:szCs w:val="22"/>
          <w:b w:val="0"/>
          <w:bCs w:val="0"/>
        </w:rPr>
        <w:t xml:space="preserve">7.4 No Waiver: No delay or omission by the Lender in exercising any right shall operate as a waiver of that right or any other right.</w:t>
      </w:r>
    </w:p>
    <w:p>
      <w:pPr>
        <w:spacing w:line="276" w:lineRule="auto"/>
      </w:pPr>
      <w:r>
        <w:rPr>
          <w:rFonts w:ascii="Times New Roman" w:hAnsi="Times New Roman" w:eastAsia="Times New Roman" w:cs="Times New Roman"/>
          <w:sz w:val="22"/>
          <w:szCs w:val="22"/>
          <w:b w:val="0"/>
          <w:bCs w:val="0"/>
        </w:rPr>
        <w:t xml:space="preserve">7.5 Cumulative Remedies: All remedies under this Agreement are cumulative and not exclusive of any remedies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COLLATERAL</w:t>
      </w:r>
    </w:p>
    <w:p>
      <w:pPr>
        <w:spacing w:line="276" w:lineRule="auto"/>
      </w:pPr>
      <w:r>
        <w:rPr>
          <w:rFonts w:ascii="Times New Roman" w:hAnsi="Times New Roman" w:eastAsia="Times New Roman" w:cs="Times New Roman"/>
          <w:sz w:val="22"/>
          <w:szCs w:val="22"/>
          <w:b w:val="0"/>
          <w:bCs w:val="0"/>
        </w:rPr>
        <w:t xml:space="preserve">8.1 Description of Collateral: The loan is secured by the following collateral: [DESCRIPTION OF COLLATERAL].</w:t>
      </w:r>
    </w:p>
    <w:p>
      <w:pPr>
        <w:spacing w:line="276" w:lineRule="auto"/>
      </w:pPr>
      <w:r>
        <w:rPr>
          <w:rFonts w:ascii="Times New Roman" w:hAnsi="Times New Roman" w:eastAsia="Times New Roman" w:cs="Times New Roman"/>
          <w:sz w:val="22"/>
          <w:szCs w:val="22"/>
          <w:b w:val="0"/>
          <w:bCs w:val="0"/>
        </w:rPr>
        <w:t xml:space="preserve">8.2 Location of Collateral: The collateral is located at [COLLATERAL LOCATION].</w:t>
      </w:r>
    </w:p>
    <w:p>
      <w:pPr>
        <w:spacing w:line="276" w:lineRule="auto"/>
      </w:pPr>
      <w:r>
        <w:rPr>
          <w:rFonts w:ascii="Times New Roman" w:hAnsi="Times New Roman" w:eastAsia="Times New Roman" w:cs="Times New Roman"/>
          <w:sz w:val="22"/>
          <w:szCs w:val="22"/>
          <w:b w:val="0"/>
          <w:bCs w:val="0"/>
        </w:rPr>
        <w:t xml:space="preserve">8.3 Perfection of Security Interest: The Borrower authorizes the Lender to file any financing statements or take other actions necessary to perfect the Lender's security interest in the collateral.</w:t>
      </w:r>
    </w:p>
    <w:p>
      <w:pPr>
        <w:spacing w:line="276" w:lineRule="auto"/>
      </w:pPr>
      <w:r>
        <w:rPr>
          <w:rFonts w:ascii="Times New Roman" w:hAnsi="Times New Roman" w:eastAsia="Times New Roman" w:cs="Times New Roman"/>
          <w:sz w:val="22"/>
          <w:szCs w:val="22"/>
          <w:b w:val="0"/>
          <w:bCs w:val="0"/>
        </w:rPr>
        <w:t xml:space="preserve">8.4 Release of Collateral: Upon full payment of all amounts due under this Agreement, the Lender shall release its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GUARANTY</w:t>
      </w:r>
    </w:p>
    <w:p>
      <w:pPr>
        <w:spacing w:line="276" w:lineRule="auto"/>
      </w:pPr>
      <w:r>
        <w:rPr>
          <w:rFonts w:ascii="Times New Roman" w:hAnsi="Times New Roman" w:eastAsia="Times New Roman" w:cs="Times New Roman"/>
          <w:sz w:val="22"/>
          <w:szCs w:val="22"/>
          <w:b w:val="0"/>
          <w:bCs w:val="0"/>
        </w:rPr>
        <w:t xml:space="preserve">9.1 Guarantor Obligations: The Guarantor, if any, unconditionally guarantees the full and prompt payment of all amounts due under this Agreement.</w:t>
      </w:r>
    </w:p>
    <w:p>
      <w:pPr>
        <w:spacing w:line="276" w:lineRule="auto"/>
      </w:pPr>
      <w:r>
        <w:rPr>
          <w:rFonts w:ascii="Times New Roman" w:hAnsi="Times New Roman" w:eastAsia="Times New Roman" w:cs="Times New Roman"/>
          <w:sz w:val="22"/>
          <w:szCs w:val="22"/>
          <w:b w:val="0"/>
          <w:bCs w:val="0"/>
        </w:rPr>
        <w:t xml:space="preserve">9.2 Waiver by Guarantor: The Guarantor waives any right to require the Lender to proceed first against the Borrower or any collateral.</w:t>
      </w:r>
    </w:p>
    <w:p>
      <w:pPr>
        <w:spacing w:line="276" w:lineRule="auto"/>
      </w:pPr>
      <w:r>
        <w:rPr>
          <w:rFonts w:ascii="Times New Roman" w:hAnsi="Times New Roman" w:eastAsia="Times New Roman" w:cs="Times New Roman"/>
          <w:sz w:val="22"/>
          <w:szCs w:val="22"/>
          <w:b w:val="0"/>
          <w:bCs w:val="0"/>
        </w:rPr>
        <w:t xml:space="preserve">9.3 Continuing Guaranty: This guaranty is a continuing guaranty and shall remain in effect until all obligations under this Agreement are satisfied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10.2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10.3 Notices: All notices under this Agreement shall be in writing and sent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10.4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10.5 Assignment: The Borrower may not assign this Agreement without the Lender's prior written consent. The Lender may assign this Agreement without the Borrower's consent.</w:t>
      </w:r>
    </w:p>
    <w:p>
      <w:pPr>
        <w:spacing w:line="276" w:lineRule="auto"/>
      </w:pPr>
      <w:r>
        <w:rPr>
          <w:rFonts w:ascii="Times New Roman" w:hAnsi="Times New Roman" w:eastAsia="Times New Roman" w:cs="Times New Roman"/>
          <w:sz w:val="22"/>
          <w:szCs w:val="22"/>
          <w:b w:val="0"/>
          <w:bCs w:val="0"/>
        </w:rPr>
        <w:t xml:space="preserve">10.6 Waiver of Jury Trial: The parties waive their right to a trial by jury in any action arising out of or relating to this Agreement.</w:t>
      </w:r>
    </w:p>
    <w:p>
      <w:pPr>
        <w:spacing w:line="276" w:lineRule="auto"/>
      </w:pPr>
      <w:r>
        <w:rPr>
          <w:rFonts w:ascii="Times New Roman" w:hAnsi="Times New Roman" w:eastAsia="Times New Roman" w:cs="Times New Roman"/>
          <w:sz w:val="22"/>
          <w:szCs w:val="22"/>
          <w:b w:val="0"/>
          <w:bCs w:val="0"/>
        </w:rPr>
        <w:t xml:space="preserve">10.7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10.8 Headings: Section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Installment Loan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[NAME OF SIGNER],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ADDITIONAL PROVISIONS</w:t>
      </w:r>
    </w:p>
    <w:p>
      <w:pPr>
        <w:spacing w:line="276" w:lineRule="auto"/>
      </w:pPr>
      <w:r>
        <w:rPr>
          <w:rFonts w:ascii="Times New Roman" w:hAnsi="Times New Roman" w:eastAsia="Times New Roman" w:cs="Times New Roman"/>
          <w:sz w:val="22"/>
          <w:szCs w:val="22"/>
          <w:b w:val="0"/>
          <w:bCs w:val="0"/>
        </w:rPr>
        <w:t xml:space="preserve">13.1 [ADDITIONAL PROVISION 1]</w:t>
      </w:r>
    </w:p>
    <w:p>
      <w:pPr>
        <w:spacing w:line="276" w:lineRule="auto"/>
      </w:pPr>
      <w:r>
        <w:rPr>
          <w:rFonts w:ascii="Times New Roman" w:hAnsi="Times New Roman" w:eastAsia="Times New Roman" w:cs="Times New Roman"/>
          <w:sz w:val="22"/>
          <w:szCs w:val="22"/>
          <w:b w:val="0"/>
          <w:bCs w:val="0"/>
        </w:rPr>
        <w:t xml:space="preserve">13.2 [ADDITIONAL PROVISION 2]</w:t>
      </w:r>
    </w:p>
    <w:p>
      <w:pPr>
        <w:spacing w:line="276" w:lineRule="auto"/>
      </w:pPr>
      <w:r>
        <w:rPr>
          <w:rFonts w:ascii="Times New Roman" w:hAnsi="Times New Roman" w:eastAsia="Times New Roman" w:cs="Times New Roman"/>
          <w:sz w:val="22"/>
          <w:szCs w:val="22"/>
          <w:b w:val="0"/>
          <w:bCs w:val="0"/>
        </w:rPr>
        <w:t xml:space="preserve">13.3 [ADDITIONAL PROVISION 3]</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2026-10-03T00:55:06+00:00</dcterms:created>
  <dcterms:modified xsi:type="dcterms:W3CDTF">2026-10-03T00:55:06+00:00</dcterms:modified>
</cp:coreProperties>
</file>

<file path=docProps/custom.xml><?xml version="1.0" encoding="utf-8"?>
<Properties xmlns="http://schemas.openxmlformats.org/officeDocument/2006/custom-properties" xmlns:vt="http://schemas.openxmlformats.org/officeDocument/2006/docPropsVTypes"/>
</file>