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INTEREST-FREE LOAN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Interest-Free Loan Agreement ("Agreement") is made and entered into as of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and Borrower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INTEREST-FREE LOAN OF [LOAN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LOAN AMOUNT AND DISBURSEMENT</w:t>
      </w:r>
    </w:p>
    <w:p>
      <w:pPr>
        <w:spacing w:line="276" w:lineRule="auto"/>
      </w:pPr>
      <w:r>
        <w:rPr>
          <w:rFonts w:ascii="Times New Roman" w:hAnsi="Times New Roman" w:eastAsia="Times New Roman" w:cs="Times New Roman"/>
          <w:sz w:val="22"/>
          <w:szCs w:val="22"/>
          <w:b w:val="0"/>
          <w:bCs w:val="0"/>
        </w:rPr>
        <w:t xml:space="preserve">1.1 Loan Amount: Lender agrees to lend to Borrower, and Borrower agrees to borrow from Lender, the principal sum of [LOAN AMOUNT] ("Loan").</w:t>
      </w:r>
    </w:p>
    <w:p>
      <w:pPr>
        <w:spacing w:line="276" w:lineRule="auto"/>
      </w:pPr>
      <w:r>
        <w:rPr>
          <w:rFonts w:ascii="Times New Roman" w:hAnsi="Times New Roman" w:eastAsia="Times New Roman" w:cs="Times New Roman"/>
          <w:sz w:val="22"/>
          <w:szCs w:val="22"/>
          <w:b w:val="0"/>
          <w:bCs w:val="0"/>
        </w:rPr>
        <w:t xml:space="preserve">1.2 Currency: All amounts under this Agreement are stated in [CURRENCY].</w:t>
      </w:r>
    </w:p>
    <w:p>
      <w:pPr>
        <w:spacing w:line="276" w:lineRule="auto"/>
      </w:pPr>
      <w:r>
        <w:rPr>
          <w:rFonts w:ascii="Times New Roman" w:hAnsi="Times New Roman" w:eastAsia="Times New Roman" w:cs="Times New Roman"/>
          <w:sz w:val="22"/>
          <w:szCs w:val="22"/>
          <w:b w:val="0"/>
          <w:bCs w:val="0"/>
        </w:rPr>
        <w:t xml:space="preserve">1.3 Disbursement Date: The Loan shall be disbursed on or before [DISBURSEMENT DATE].</w:t>
      </w:r>
    </w:p>
    <w:p>
      <w:pPr>
        <w:spacing w:line="276" w:lineRule="auto"/>
      </w:pPr>
      <w:r>
        <w:rPr>
          <w:rFonts w:ascii="Times New Roman" w:hAnsi="Times New Roman" w:eastAsia="Times New Roman" w:cs="Times New Roman"/>
          <w:sz w:val="22"/>
          <w:szCs w:val="22"/>
          <w:b w:val="0"/>
          <w:bCs w:val="0"/>
        </w:rPr>
        <w:t xml:space="preserve">1.4 Method of Disbursement: The Loan shall be disbursed by [DISBURSEMENT METHOD, E.G., BANK TRANSFER, CHECK, CASH].</w:t>
      </w:r>
    </w:p>
    <w:p>
      <w:pPr>
        <w:spacing w:line="276" w:lineRule="auto"/>
      </w:pPr>
      <w:r>
        <w:rPr>
          <w:rFonts w:ascii="Times New Roman" w:hAnsi="Times New Roman" w:eastAsia="Times New Roman" w:cs="Times New Roman"/>
          <w:sz w:val="22"/>
          <w:szCs w:val="22"/>
          <w:b w:val="0"/>
          <w:bCs w:val="0"/>
        </w:rPr>
        <w:t xml:space="preserve">1.5 Disbursement Details: Funds shall be sent to the following account or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[BANK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[ACCOUNT HOLDER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[ROUTING NUMBER OR SORT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[BANK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INTEREST</w:t>
      </w:r>
    </w:p>
    <w:p>
      <w:pPr>
        <w:spacing w:line="276" w:lineRule="auto"/>
      </w:pPr>
      <w:r>
        <w:rPr>
          <w:rFonts w:ascii="Times New Roman" w:hAnsi="Times New Roman" w:eastAsia="Times New Roman" w:cs="Times New Roman"/>
          <w:sz w:val="22"/>
          <w:szCs w:val="22"/>
          <w:b w:val="0"/>
          <w:bCs w:val="0"/>
        </w:rPr>
        <w:t xml:space="preserve">2.1 No Interest: The Loan is interest-free. Borrower shall not be required to pay any interest, finance charge, or other fee for the use of the Loan funds.</w:t>
      </w:r>
    </w:p>
    <w:p>
      <w:pPr>
        <w:spacing w:line="276" w:lineRule="auto"/>
      </w:pPr>
      <w:r>
        <w:rPr>
          <w:rFonts w:ascii="Times New Roman" w:hAnsi="Times New Roman" w:eastAsia="Times New Roman" w:cs="Times New Roman"/>
          <w:sz w:val="22"/>
          <w:szCs w:val="22"/>
          <w:b w:val="0"/>
          <w:bCs w:val="0"/>
        </w:rPr>
        <w:t xml:space="preserve">2.2 No Additional Charges: Except as expressly provided in this Agreement, no fees, penalties, or charges of any kind shall accrue or be payable in connection with the Loan.</w:t>
      </w:r>
    </w:p>
    <w:p>
      <w:pPr>
        <w:spacing w:line="276" w:lineRule="auto"/>
      </w:pPr>
      <w:r>
        <w:rPr>
          <w:rFonts w:ascii="Times New Roman" w:hAnsi="Times New Roman" w:eastAsia="Times New Roman" w:cs="Times New Roman"/>
          <w:sz w:val="22"/>
          <w:szCs w:val="22"/>
          <w:b w:val="0"/>
          <w:bCs w:val="0"/>
        </w:rPr>
        <w:t xml:space="preserve">2.3 Tax Matters: Each Party is responsible for its own tax obligations, if any, arising from this Agreement. The Parties acknowledge that imputed interest rules may apply under applicable tax law and agree to consult their own tax advisors.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REPAYMENT TERMS</w:t>
      </w:r>
    </w:p>
    <w:p>
      <w:pPr>
        <w:spacing w:line="276" w:lineRule="auto"/>
      </w:pPr>
      <w:r>
        <w:rPr>
          <w:rFonts w:ascii="Times New Roman" w:hAnsi="Times New Roman" w:eastAsia="Times New Roman" w:cs="Times New Roman"/>
          <w:sz w:val="22"/>
          <w:szCs w:val="22"/>
          <w:b w:val="0"/>
          <w:bCs w:val="0"/>
        </w:rPr>
        <w:t xml:space="preserve">3.1 Repayment Amount: Borrower shall repay the principal sum of [LOAN AMOUNT] to Lender.</w:t>
      </w:r>
    </w:p>
    <w:p>
      <w:pPr>
        <w:spacing w:line="276" w:lineRule="auto"/>
      </w:pPr>
      <w:r>
        <w:rPr>
          <w:rFonts w:ascii="Times New Roman" w:hAnsi="Times New Roman" w:eastAsia="Times New Roman" w:cs="Times New Roman"/>
          <w:sz w:val="22"/>
          <w:szCs w:val="22"/>
          <w:b w:val="0"/>
          <w:bCs w:val="0"/>
        </w:rPr>
        <w:t xml:space="preserve">3.2 Repayment Schedule: Borrower shall repay the Loan in accordance with the following schedule: [REPAYMENT SCHEDULE, E.G., LUMP SUM ON MATURITY DATE, OR INSTALLMENTS].</w:t>
      </w:r>
    </w:p>
    <w:p>
      <w:pPr>
        <w:spacing w:line="276" w:lineRule="auto"/>
      </w:pPr>
      <w:r>
        <w:rPr>
          <w:rFonts w:ascii="Times New Roman" w:hAnsi="Times New Roman" w:eastAsia="Times New Roman" w:cs="Times New Roman"/>
          <w:sz w:val="22"/>
          <w:szCs w:val="22"/>
          <w:b w:val="0"/>
          <w:bCs w:val="0"/>
        </w:rPr>
        <w:t xml:space="preserve">3.3 Repayment Due Date: The full outstanding balance of the Loan shall be due and payable on [REPAYMENT DUE DATE] ("Maturity Date"), unless repaid earlier in accordance with this Agreement.</w:t>
      </w:r>
    </w:p>
    <w:p>
      <w:pPr>
        <w:spacing w:line="276" w:lineRule="auto"/>
      </w:pPr>
      <w:r>
        <w:rPr>
          <w:rFonts w:ascii="Times New Roman" w:hAnsi="Times New Roman" w:eastAsia="Times New Roman" w:cs="Times New Roman"/>
          <w:sz w:val="22"/>
          <w:szCs w:val="22"/>
          <w:b w:val="0"/>
          <w:bCs w:val="0"/>
        </w:rPr>
        <w:t xml:space="preserve">3.4 Installment Amount: If repaid in installments, Borrower shall pay [INSTALLMENT AMOUNT] on [INSTALLMENT FREQUENCY, E.G., MONTHLY, QUARTERLY] beginning on [FIRST INSTALLMENT DATE].</w:t>
      </w:r>
    </w:p>
    <w:p>
      <w:pPr>
        <w:spacing w:line="276" w:lineRule="auto"/>
      </w:pPr>
      <w:r>
        <w:rPr>
          <w:rFonts w:ascii="Times New Roman" w:hAnsi="Times New Roman" w:eastAsia="Times New Roman" w:cs="Times New Roman"/>
          <w:sz w:val="22"/>
          <w:szCs w:val="22"/>
          <w:b w:val="0"/>
          <w:bCs w:val="0"/>
        </w:rPr>
        <w:t xml:space="preserve">3.5 Method of Repayment: Repayment shall be made by [REPAYMENT METHOD, E.G., BANK TRANSFER, CHECK, CASH] to the following account or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[BANK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[ACCOUNT HOLDER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[ROUTING NUMBER OR SORT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[BANK ADDRESS]</w:t>
      </w:r>
    </w:p>
    <w:p>
      <w:pPr>
        <w:spacing w:line="276" w:lineRule="auto"/>
      </w:pPr>
      <w:r>
        <w:rPr>
          <w:rFonts w:ascii="Times New Roman" w:hAnsi="Times New Roman" w:eastAsia="Times New Roman" w:cs="Times New Roman"/>
          <w:sz w:val="22"/>
          <w:szCs w:val="22"/>
          <w:b w:val="0"/>
          <w:bCs w:val="0"/>
        </w:rPr>
        <w:t xml:space="preserve">3.6 Prepayment: Borrower may prepay all or any portion of the Loan at any time without penalty.</w:t>
      </w:r>
    </w:p>
    <w:p>
      <w:pPr>
        <w:spacing w:line="276" w:lineRule="auto"/>
      </w:pPr>
      <w:r>
        <w:rPr>
          <w:rFonts w:ascii="Times New Roman" w:hAnsi="Times New Roman" w:eastAsia="Times New Roman" w:cs="Times New Roman"/>
          <w:sz w:val="22"/>
          <w:szCs w:val="22"/>
          <w:b w:val="0"/>
          <w:bCs w:val="0"/>
        </w:rPr>
        <w:t xml:space="preserve">3.7 Application of Payments: All payments shall be applied first to any outstanding principal balance.</w:t>
      </w:r>
    </w:p>
    <w:p>
      <w:pPr>
        <w:spacing w:line="276" w:lineRule="auto"/>
      </w:pPr>
      <w:r>
        <w:rPr>
          <w:rFonts w:ascii="Times New Roman" w:hAnsi="Times New Roman" w:eastAsia="Times New Roman" w:cs="Times New Roman"/>
          <w:sz w:val="22"/>
          <w:szCs w:val="22"/>
          <w:b w:val="0"/>
          <w:bCs w:val="0"/>
        </w:rPr>
        <w:t xml:space="preserve">3.8 Late Payment: If Borrower fails to make any payment when due, Lender may, at its option, declare the entire outstanding balance immediately due and payable, subject to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USE OF LOAN PROCEEDS</w:t>
      </w:r>
    </w:p>
    <w:p>
      <w:pPr>
        <w:spacing w:line="276" w:lineRule="auto"/>
      </w:pPr>
      <w:r>
        <w:rPr>
          <w:rFonts w:ascii="Times New Roman" w:hAnsi="Times New Roman" w:eastAsia="Times New Roman" w:cs="Times New Roman"/>
          <w:sz w:val="22"/>
          <w:szCs w:val="22"/>
          <w:b w:val="0"/>
          <w:bCs w:val="0"/>
        </w:rPr>
        <w:t xml:space="preserve">4.1 Permitted Use: Borrower shall use the Loan proceeds solely for [PURPOSE OF LOAN].</w:t>
      </w:r>
    </w:p>
    <w:p>
      <w:pPr>
        <w:spacing w:line="276" w:lineRule="auto"/>
      </w:pPr>
      <w:r>
        <w:rPr>
          <w:rFonts w:ascii="Times New Roman" w:hAnsi="Times New Roman" w:eastAsia="Times New Roman" w:cs="Times New Roman"/>
          <w:sz w:val="22"/>
          <w:szCs w:val="22"/>
          <w:b w:val="0"/>
          <w:bCs w:val="0"/>
        </w:rPr>
        <w:t xml:space="preserve">4.2 Prohibited Use: Borrower shall not use the Loan proceeds for any unlawful purpose or any purpose prohibited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SECURITY AND COLLATERAL</w:t>
      </w:r>
    </w:p>
    <w:p>
      <w:pPr>
        <w:spacing w:line="276" w:lineRule="auto"/>
      </w:pPr>
      <w:r>
        <w:rPr>
          <w:rFonts w:ascii="Times New Roman" w:hAnsi="Times New Roman" w:eastAsia="Times New Roman" w:cs="Times New Roman"/>
          <w:sz w:val="22"/>
          <w:szCs w:val="22"/>
          <w:b w:val="0"/>
          <w:bCs w:val="0"/>
        </w:rPr>
        <w:t xml:space="preserve">5.1 Unsecured Loan: This Loan is unsecured unless otherwise specified in this Agreement.</w:t>
      </w:r>
    </w:p>
    <w:p>
      <w:pPr>
        <w:spacing w:line="276" w:lineRule="auto"/>
      </w:pPr>
      <w:r>
        <w:rPr>
          <w:rFonts w:ascii="Times New Roman" w:hAnsi="Times New Roman" w:eastAsia="Times New Roman" w:cs="Times New Roman"/>
          <w:sz w:val="22"/>
          <w:szCs w:val="22"/>
          <w:b w:val="0"/>
          <w:bCs w:val="0"/>
        </w:rPr>
        <w:t xml:space="preserve">5.2 Collateral: If applicable, Borrower grants Lender a security interest in the following collateral: [DESCRIPTION OF COLLATERAL].</w:t>
      </w:r>
    </w:p>
    <w:p>
      <w:pPr>
        <w:spacing w:line="276" w:lineRule="auto"/>
      </w:pPr>
      <w:r>
        <w:rPr>
          <w:rFonts w:ascii="Times New Roman" w:hAnsi="Times New Roman" w:eastAsia="Times New Roman" w:cs="Times New Roman"/>
          <w:sz w:val="22"/>
          <w:szCs w:val="22"/>
          <w:b w:val="0"/>
          <w:bCs w:val="0"/>
        </w:rPr>
        <w:t xml:space="preserve">5.3 Perfection: Borrower shall take all actions reasonably requested by Lender to perfect and maintain any security interest, including executing and filing any financing statements.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REPRESENTATIONS AND WARRANTIES</w:t>
      </w:r>
    </w:p>
    <w:p>
      <w:pPr>
        <w:spacing w:line="276" w:lineRule="auto"/>
      </w:pPr>
      <w:r>
        <w:rPr>
          <w:rFonts w:ascii="Times New Roman" w:hAnsi="Times New Roman" w:eastAsia="Times New Roman" w:cs="Times New Roman"/>
          <w:sz w:val="22"/>
          <w:szCs w:val="22"/>
          <w:b w:val="0"/>
          <w:bCs w:val="0"/>
        </w:rPr>
        <w:t xml:space="preserve">6.1 Lender Representations: Lender represents and warrants that: (a) Lender has the full right and authority to enter into this Agreement and to make the Loan; (b) the Loan funds are not derived from any unlawful activity; and (c) this Agreement constitutes a legal, valid, and binding obligation of Lender.</w:t>
      </w:r>
    </w:p>
    <w:p>
      <w:pPr>
        <w:spacing w:line="276" w:lineRule="auto"/>
      </w:pPr>
      <w:r>
        <w:rPr>
          <w:rFonts w:ascii="Times New Roman" w:hAnsi="Times New Roman" w:eastAsia="Times New Roman" w:cs="Times New Roman"/>
          <w:sz w:val="22"/>
          <w:szCs w:val="22"/>
          <w:b w:val="0"/>
          <w:bCs w:val="0"/>
        </w:rPr>
        <w:t xml:space="preserve">6.2 Borrower Representations: Borrower represents and warrants that: (a) Borrower has the full right and authority to enter into this Agreement and to receive the Loan; (b) Borrower will use the Loan proceeds in accordance with this Agreement; and (c) this Agreement constitutes a legal, valid, and binding obligation of 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DEFAULT AND REMEDIES</w:t>
      </w:r>
    </w:p>
    <w:p>
      <w:pPr>
        <w:spacing w:line="276" w:lineRule="auto"/>
      </w:pPr>
      <w:r>
        <w:rPr>
          <w:rFonts w:ascii="Times New Roman" w:hAnsi="Times New Roman" w:eastAsia="Times New Roman" w:cs="Times New Roman"/>
          <w:sz w:val="22"/>
          <w:szCs w:val="22"/>
          <w:b w:val="0"/>
          <w:bCs w:val="0"/>
        </w:rPr>
        <w:t xml:space="preserve">7.1 Events of Default: Each of the following constitutes an event of default ("Event of Default"): (a) Borrower fails to pay any amount when due and such failure continues for [GRACE PERIOD, E.G., 10] days after written notice; (b) Borrower breaches any other material term of this Agreement and fails to cure within [CURE PERIOD, E.G., 15] days after written notice; (c) Borrower becomes insolvent, files for bankruptcy, or has a receiver appointed; or (d) any representation or warranty made by Borrower proves to be false or misleading in any material respect.</w:t>
      </w:r>
    </w:p>
    <w:p>
      <w:pPr>
        <w:spacing w:line="276" w:lineRule="auto"/>
      </w:pPr>
      <w:r>
        <w:rPr>
          <w:rFonts w:ascii="Times New Roman" w:hAnsi="Times New Roman" w:eastAsia="Times New Roman" w:cs="Times New Roman"/>
          <w:sz w:val="22"/>
          <w:szCs w:val="22"/>
          <w:b w:val="0"/>
          <w:bCs w:val="0"/>
        </w:rPr>
        <w:t xml:space="preserve">7.2 Remedies: Upon an Event of Default, Lender may, at its option and subject to applicable law: (a) declare the entire outstanding balance immediately due and payable; (b) pursue any and all remedies available at law or in equity; and (c) recover reasonable costs of collection, including attorneys' fees, to the extent permitted by law.</w:t>
      </w:r>
    </w:p>
    <w:p>
      <w:pPr>
        <w:spacing w:line="276" w:lineRule="auto"/>
      </w:pPr>
      <w:r>
        <w:rPr>
          <w:rFonts w:ascii="Times New Roman" w:hAnsi="Times New Roman" w:eastAsia="Times New Roman" w:cs="Times New Roman"/>
          <w:sz w:val="22"/>
          <w:szCs w:val="22"/>
          <w:b w:val="0"/>
          <w:bCs w:val="0"/>
        </w:rPr>
        <w:t xml:space="preserve">7.3 No Waiver: No failure or delay by Lender in exercising any right under this Agreement shall operate as a waiver of that right or any other right.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NOTICES</w:t>
      </w:r>
    </w:p>
    <w:p>
      <w:pPr>
        <w:spacing w:line="276" w:lineRule="auto"/>
      </w:pPr>
      <w:r>
        <w:rPr>
          <w:rFonts w:ascii="Times New Roman" w:hAnsi="Times New Roman" w:eastAsia="Times New Roman" w:cs="Times New Roman"/>
          <w:sz w:val="22"/>
          <w:szCs w:val="22"/>
          <w:b w:val="0"/>
          <w:bCs w:val="0"/>
        </w:rPr>
        <w:t xml:space="preserve">8.1 Form of Notice: All notices under this Agreement shall be in writing and shall be deemed given when: (a) delivered personally; (b) sent by certified or registered mail, return receipt requested; (c) sent by nationally recognized overnight courier; or (d) sent by email with confirmation of receipt.</w:t>
      </w:r>
    </w:p>
    <w:p>
      <w:pPr>
        <w:spacing w:line="276" w:lineRule="auto"/>
      </w:pPr>
      <w:r>
        <w:rPr>
          <w:rFonts w:ascii="Times New Roman" w:hAnsi="Times New Roman" w:eastAsia="Times New Roman" w:cs="Times New Roman"/>
          <w:sz w:val="22"/>
          <w:szCs w:val="22"/>
          <w:b w:val="0"/>
          <w:bCs w:val="0"/>
        </w:rPr>
        <w:t xml:space="preserve">8.2 Notice Addresses: Notices shall be sent to the addresses set forth at the beginning of this Agreement, or to such other address as a Party may designate by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NOTICE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NOTICE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 AND DISPUTE RESOLUTION</w:t>
      </w:r>
    </w:p>
    <w:p>
      <w:pPr>
        <w:spacing w:line="276" w:lineRule="auto"/>
      </w:pPr>
      <w:r>
        <w:rPr>
          <w:rFonts w:ascii="Times New Roman" w:hAnsi="Times New Roman" w:eastAsia="Times New Roman" w:cs="Times New Roman"/>
          <w:sz w:val="22"/>
          <w:szCs w:val="22"/>
          <w:b w:val="0"/>
          <w:bCs w:val="0"/>
        </w:rPr>
        <w:t xml:space="preserve">9.1 Governing Law: This Agreement shall be governed by and construed in accordance with the laws of [GOVERNING LAW JURISDICTION], without regard to its conflict of laws principles.</w:t>
      </w:r>
    </w:p>
    <w:p>
      <w:pPr>
        <w:spacing w:line="276" w:lineRule="auto"/>
      </w:pPr>
      <w:r>
        <w:rPr>
          <w:rFonts w:ascii="Times New Roman" w:hAnsi="Times New Roman" w:eastAsia="Times New Roman" w:cs="Times New Roman"/>
          <w:sz w:val="22"/>
          <w:szCs w:val="22"/>
          <w:b w:val="0"/>
          <w:bCs w:val="0"/>
        </w:rPr>
        <w:t xml:space="preserve">9.2 Dispute Resolution: Any dispute arising out of or relating to this Agreement shall be resolved by [DISPUTE RESOLUTION METHOD, E.G., NEGOTIATION, MEDIATION, ARBITRATION, OR COURTS OF COMPETENT JURISDICTION].</w:t>
      </w:r>
    </w:p>
    <w:p>
      <w:pPr>
        <w:spacing w:line="276" w:lineRule="auto"/>
      </w:pPr>
      <w:r>
        <w:rPr>
          <w:rFonts w:ascii="Times New Roman" w:hAnsi="Times New Roman" w:eastAsia="Times New Roman" w:cs="Times New Roman"/>
          <w:sz w:val="22"/>
          <w:szCs w:val="22"/>
          <w:b w:val="0"/>
          <w:bCs w:val="0"/>
        </w:rPr>
        <w:t xml:space="preserve">9.3 Venue: If litigation is pursued, the Parties agree to submit to the exclusive jurisdiction and venue of the courts located in [VENUE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GENERAL PROVISIONS</w:t>
      </w:r>
    </w:p>
    <w:p>
      <w:pPr>
        <w:spacing w:line="276" w:lineRule="auto"/>
      </w:pPr>
      <w:r>
        <w:rPr>
          <w:rFonts w:ascii="Times New Roman" w:hAnsi="Times New Roman" w:eastAsia="Times New Roman" w:cs="Times New Roman"/>
          <w:sz w:val="22"/>
          <w:szCs w:val="22"/>
          <w:b w:val="0"/>
          <w:bCs w:val="0"/>
        </w:rPr>
        <w:t xml:space="preserve">10.1 Entire Agreement: This Agreement constitutes the entire agreement between the Parties with respect to the subject matter hereof and supersedes all prior or contemporaneous agreements, understandings, and representations, whether written or oral.</w:t>
      </w:r>
    </w:p>
    <w:p>
      <w:pPr>
        <w:spacing w:line="276" w:lineRule="auto"/>
      </w:pPr>
      <w:r>
        <w:rPr>
          <w:rFonts w:ascii="Times New Roman" w:hAnsi="Times New Roman" w:eastAsia="Times New Roman" w:cs="Times New Roman"/>
          <w:sz w:val="22"/>
          <w:szCs w:val="22"/>
          <w:b w:val="0"/>
          <w:bCs w:val="0"/>
        </w:rPr>
        <w:t xml:space="preserve">10.2 Amendments: This Agreement may not be amended or modified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10.3 Assignment: Borrower may not assign or transfer any of its rights or obligations under this Agreement without the prior written consent of Lender. Lender may assign its rights under this Agreement without Borrower's consent.</w:t>
      </w:r>
    </w:p>
    <w:p>
      <w:pPr>
        <w:spacing w:line="276" w:lineRule="auto"/>
      </w:pPr>
      <w:r>
        <w:rPr>
          <w:rFonts w:ascii="Times New Roman" w:hAnsi="Times New Roman" w:eastAsia="Times New Roman" w:cs="Times New Roman"/>
          <w:sz w:val="22"/>
          <w:szCs w:val="22"/>
          <w:b w:val="0"/>
          <w:bCs w:val="0"/>
        </w:rPr>
        <w:t xml:space="preserve">10.4 Severability: If any provision of this Agreement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10.5 Waiver: No waiver of any provision of this Agreement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10.6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10.7 Electronic Signatures: Electronic signatures shall be deemed valid and binding to the extent permitted by applicable law.</w:t>
      </w:r>
    </w:p>
    <w:p>
      <w:pPr>
        <w:spacing w:line="276" w:lineRule="auto"/>
      </w:pPr>
      <w:r>
        <w:rPr>
          <w:rFonts w:ascii="Times New Roman" w:hAnsi="Times New Roman" w:eastAsia="Times New Roman" w:cs="Times New Roman"/>
          <w:sz w:val="22"/>
          <w:szCs w:val="22"/>
          <w:b w:val="0"/>
          <w:bCs w:val="0"/>
        </w:rPr>
        <w:t xml:space="preserve">10.8 Headings: Section headings are for convenience only and shall not affect the interpretation of this Agreement.</w:t>
      </w:r>
    </w:p>
    <w:p>
      <w:pPr>
        <w:spacing w:line="276" w:lineRule="auto"/>
      </w:pPr>
      <w:r>
        <w:rPr>
          <w:rFonts w:ascii="Times New Roman" w:hAnsi="Times New Roman" w:eastAsia="Times New Roman" w:cs="Times New Roman"/>
          <w:sz w:val="22"/>
          <w:szCs w:val="22"/>
          <w:b w:val="0"/>
          <w:bCs w:val="0"/>
        </w:rPr>
        <w:t xml:space="preserve">10.9 Survival: The provisions of this Agreement that by their nature should survive termination or expiration shall so survive.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[LENDER TITLE,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[LENDER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[BORROWER TITLE,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[BORROWER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ACKNOWLEDGMENT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[NAME OF SIGNER], known to me or satisfactorily proven to be the person whose name is subscribed to the within instrument, and acknowledged that he/she executed the same for the purposes therein contained.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2026-10-03T00:56:17+00:00</dcterms:created>
  <dcterms:modified xsi:type="dcterms:W3CDTF">2026-10-03T00:56:17+00:00</dcterms:modified>
</cp:coreProperties>
</file>

<file path=docProps/custom.xml><?xml version="1.0" encoding="utf-8"?>
<Properties xmlns="http://schemas.openxmlformats.org/officeDocument/2006/custom-properties" xmlns:vt="http://schemas.openxmlformats.org/officeDocument/2006/docPropsVTypes"/>
</file>