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LAND CONTRACT TO SELL VACANT LAND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Land Contract to Sell Vacant Land ("Contract") is made and entered into as of [CONTRACT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vacant land located at [PROPERTY ADDRESS OR LEGAL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PROPERTY</w:t>
      </w:r>
    </w:p>
    <w:p>
      <w:pPr>
        <w:spacing w:line="276" w:lineRule="auto"/>
      </w:pPr>
      <w:r>
        <w:rPr>
          <w:rFonts w:ascii="Times New Roman" w:hAnsi="Times New Roman" w:eastAsia="Times New Roman" w:cs="Times New Roman"/>
          <w:sz w:val="22"/>
          <w:szCs w:val="22"/>
          <w:b w:val="0"/>
          <w:bCs w:val="0"/>
        </w:rPr>
        <w:t xml:space="preserve">1.1 Seller: [SELLER NAME], whose address is [SELLER STREET ADDRESS], [SELLER CITY, STATE, ZIP].</w:t>
      </w:r>
    </w:p>
    <w:p>
      <w:pPr>
        <w:spacing w:line="276" w:lineRule="auto"/>
      </w:pPr>
      <w:r>
        <w:rPr>
          <w:rFonts w:ascii="Times New Roman" w:hAnsi="Times New Roman" w:eastAsia="Times New Roman" w:cs="Times New Roman"/>
          <w:sz w:val="22"/>
          <w:szCs w:val="22"/>
          <w:b w:val="0"/>
          <w:bCs w:val="0"/>
        </w:rPr>
        <w:t xml:space="preserve">1.2 Buyer: [BUYER NAME], whose address is [BUYER STREET ADDRESS], [BUYER CITY, STATE, ZIP].</w:t>
      </w:r>
    </w:p>
    <w:p>
      <w:pPr>
        <w:spacing w:line="276" w:lineRule="auto"/>
      </w:pPr>
      <w:r>
        <w:rPr>
          <w:rFonts w:ascii="Times New Roman" w:hAnsi="Times New Roman" w:eastAsia="Times New Roman" w:cs="Times New Roman"/>
          <w:sz w:val="22"/>
          <w:szCs w:val="22"/>
          <w:b w:val="0"/>
          <w:bCs w:val="0"/>
        </w:rPr>
        <w:t xml:space="preserve">1.3 Property: The vacant land located at [PROPERTY STREET ADDRESS], [PROPERTY CITY, STATE, ZIP], and more particularly described as: [LEGAL DESCRIPTION OF PROPERTY], together with all appurtenances, easements, and rights belonging thereto (the "Property").</w:t>
      </w:r>
    </w:p>
    <w:p>
      <w:pPr>
        <w:spacing w:line="276" w:lineRule="auto"/>
      </w:pPr>
      <w:r>
        <w:rPr>
          <w:rFonts w:ascii="Times New Roman" w:hAnsi="Times New Roman" w:eastAsia="Times New Roman" w:cs="Times New Roman"/>
          <w:sz w:val="22"/>
          <w:szCs w:val="22"/>
          <w:b w:val="0"/>
          <w:bCs w:val="0"/>
        </w:rPr>
        <w:t xml:space="preserve">1.4 Property Size: [ACREAGE OR SQUARE FOOTAGE] acres, more or less.</w:t>
      </w:r>
    </w:p>
    <w:p>
      <w:pPr>
        <w:spacing w:line="276" w:lineRule="auto"/>
      </w:pPr>
      <w:r>
        <w:rPr>
          <w:rFonts w:ascii="Times New Roman" w:hAnsi="Times New Roman" w:eastAsia="Times New Roman" w:cs="Times New Roman"/>
          <w:sz w:val="22"/>
          <w:szCs w:val="22"/>
          <w:b w:val="0"/>
          <w:bCs w:val="0"/>
        </w:rPr>
        <w:t xml:space="preserve">1.5 Parcel Identification Number: [PARCEL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Total Purchase Price: The total purchase price for the Property is [TOTAL PURCHASE PRICE] dollars ($[TOTAL PURCHASE PRICE NUMERIC]).</w:t>
      </w:r>
    </w:p>
    <w:p>
      <w:pPr>
        <w:spacing w:line="276" w:lineRule="auto"/>
      </w:pPr>
      <w:r>
        <w:rPr>
          <w:rFonts w:ascii="Times New Roman" w:hAnsi="Times New Roman" w:eastAsia="Times New Roman" w:cs="Times New Roman"/>
          <w:sz w:val="22"/>
          <w:szCs w:val="22"/>
          <w:b w:val="0"/>
          <w:bCs w:val="0"/>
        </w:rPr>
        <w:t xml:space="preserve">2.2 Down Payment: Buyer shall pay to Seller a down payment of [DOWN PAYMENT AMOUNT] dollars ($[DOWN PAYMENT AMOUNT NUMERIC]) upon execution of this Contract.</w:t>
      </w:r>
    </w:p>
    <w:p>
      <w:pPr>
        <w:spacing w:line="276" w:lineRule="auto"/>
      </w:pPr>
      <w:r>
        <w:rPr>
          <w:rFonts w:ascii="Times New Roman" w:hAnsi="Times New Roman" w:eastAsia="Times New Roman" w:cs="Times New Roman"/>
          <w:sz w:val="22"/>
          <w:szCs w:val="22"/>
          <w:b w:val="0"/>
          <w:bCs w:val="0"/>
        </w:rPr>
        <w:t xml:space="preserve">2.3 Balance Due: The unpaid balance of [UNPAID BALANCE AMOUNT] dollars ($[UNPAID BALANCE AMOUNT NUMERIC]) shall be paid in accordance with the payment terms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2.4 Payment Method: All payments shall be made in lawful</w:t>
      </w:r>
    </w:p>
    <w:p>
      <w:pPr>
        <w:spacing w:line="276" w:lineRule="auto"/>
      </w:pPr>
      <w:r>
        <w:rPr>
          <w:rFonts w:ascii="Times New Roman" w:hAnsi="Times New Roman" w:eastAsia="Times New Roman" w:cs="Times New Roman"/>
          <w:sz w:val="22"/>
          <w:szCs w:val="22"/>
          <w:b w:val="0"/>
          <w:bCs w:val="0"/>
        </w:rPr>
        <w:t xml:space="preserve">money of the United States, by [PAYMENT METHOD, E.G., CHECK, WIRE TRANSFER, MONEY ORDER], delivered to Seller at [PAYMENT DELIVERY ADDRESS] or such other place as Seller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TERMS</w:t>
      </w:r>
    </w:p>
    <w:p>
      <w:pPr>
        <w:spacing w:line="276" w:lineRule="auto"/>
      </w:pPr>
      <w:r>
        <w:rPr>
          <w:rFonts w:ascii="Times New Roman" w:hAnsi="Times New Roman" w:eastAsia="Times New Roman" w:cs="Times New Roman"/>
          <w:sz w:val="22"/>
          <w:szCs w:val="22"/>
          <w:b w:val="0"/>
          <w:bCs w:val="0"/>
        </w:rPr>
        <w:t xml:space="preserve">3.1 Monthly Installments: Buyer shall pay to Seller the sum of [MONTHLY INSTALLMENT AMOUNT] dollars ($[MONTHLY INSTALLMENT AMOUNT NUMERIC]) per month, beginning on [FIRST PAYMENT DATE], and continuing on the [DAY OF MONTH] day of each month thereafter until the balance is paid in full.</w:t>
      </w:r>
    </w:p>
    <w:p>
      <w:pPr>
        <w:spacing w:line="276" w:lineRule="auto"/>
      </w:pPr>
      <w:r>
        <w:rPr>
          <w:rFonts w:ascii="Times New Roman" w:hAnsi="Times New Roman" w:eastAsia="Times New Roman" w:cs="Times New Roman"/>
          <w:sz w:val="22"/>
          <w:szCs w:val="22"/>
          <w:b w:val="0"/>
          <w:bCs w:val="0"/>
        </w:rPr>
        <w:t xml:space="preserve">3.2 Interest Rate: The unpaid balance shall bear interest at the rate of [INTEREST RATE]% per annum, computed on the unpaid principal balance.</w:t>
      </w:r>
    </w:p>
    <w:p>
      <w:pPr>
        <w:spacing w:line="276" w:lineRule="auto"/>
      </w:pPr>
      <w:r>
        <w:rPr>
          <w:rFonts w:ascii="Times New Roman" w:hAnsi="Times New Roman" w:eastAsia="Times New Roman" w:cs="Times New Roman"/>
          <w:sz w:val="22"/>
          <w:szCs w:val="22"/>
          <w:b w:val="0"/>
          <w:bCs w:val="0"/>
        </w:rPr>
        <w:t xml:space="preserve">3.3 Application of Payments: Each payment shall be applied first to accrued interest and then to principal, unless otherwise agreed in writing.</w:t>
      </w:r>
    </w:p>
    <w:p>
      <w:pPr>
        <w:spacing w:line="276" w:lineRule="auto"/>
      </w:pPr>
      <w:r>
        <w:rPr>
          <w:rFonts w:ascii="Times New Roman" w:hAnsi="Times New Roman" w:eastAsia="Times New Roman" w:cs="Times New Roman"/>
          <w:sz w:val="22"/>
          <w:szCs w:val="22"/>
          <w:b w:val="0"/>
          <w:bCs w:val="0"/>
        </w:rPr>
        <w:t xml:space="preserve">3.4 Maturity Date: The entire remaining unpaid balance, together with all accrued interest, shall be due and payable in full on [MATURITY DATE] (the "Maturity Date").</w:t>
      </w:r>
    </w:p>
    <w:p>
      <w:pPr>
        <w:spacing w:line="276" w:lineRule="auto"/>
      </w:pPr>
      <w:r>
        <w:rPr>
          <w:rFonts w:ascii="Times New Roman" w:hAnsi="Times New Roman" w:eastAsia="Times New Roman" w:cs="Times New Roman"/>
          <w:sz w:val="22"/>
          <w:szCs w:val="22"/>
          <w:b w:val="0"/>
          <w:bCs w:val="0"/>
        </w:rPr>
        <w:t xml:space="preserve">3.5 Prepayment: Buyer may prepay all or any part of the unpaid balance at any time without penalty.</w:t>
      </w:r>
    </w:p>
    <w:p>
      <w:pPr>
        <w:spacing w:line="276" w:lineRule="auto"/>
      </w:pPr>
      <w:r>
        <w:rPr>
          <w:rFonts w:ascii="Times New Roman" w:hAnsi="Times New Roman" w:eastAsia="Times New Roman" w:cs="Times New Roman"/>
          <w:sz w:val="22"/>
          <w:szCs w:val="22"/>
          <w:b w:val="0"/>
          <w:bCs w:val="0"/>
        </w:rPr>
        <w:t xml:space="preserve">3.6 Late Charge: If any payment is not received within [GRACE PERIOD DAYS] days after its due date, Buyer shall pay a late charge of [LATE CHARGE AMOUNT OR PERCENTAGE].</w:t>
      </w:r>
    </w:p>
    <w:p>
      <w:pPr>
        <w:spacing w:line="276" w:lineRule="auto"/>
      </w:pPr>
      <w:r>
        <w:rPr>
          <w:rFonts w:ascii="Times New Roman" w:hAnsi="Times New Roman" w:eastAsia="Times New Roman" w:cs="Times New Roman"/>
          <w:sz w:val="22"/>
          <w:szCs w:val="22"/>
          <w:b w:val="0"/>
          <w:bCs w:val="0"/>
        </w:rPr>
        <w:t xml:space="preserve">3.7 Place of Payment: All payments shall be made to Seller at [PAYMENT ADDRESS] or to such other person or place as Seller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TITLE AND CONVEYANCE</w:t>
      </w:r>
    </w:p>
    <w:p>
      <w:pPr>
        <w:spacing w:line="276" w:lineRule="auto"/>
      </w:pPr>
      <w:r>
        <w:rPr>
          <w:rFonts w:ascii="Times New Roman" w:hAnsi="Times New Roman" w:eastAsia="Times New Roman" w:cs="Times New Roman"/>
          <w:sz w:val="22"/>
          <w:szCs w:val="22"/>
          <w:b w:val="0"/>
          <w:bCs w:val="0"/>
        </w:rPr>
        <w:t xml:space="preserve">4.1 Title: Seller shall convey marketable fee simple title to the Property by [DEED TYPE, E.G., WARRANTY DEED, QUITCLAIM DEED] upon full payment of the purchase price and performance of all Buyer's obligations under this Contract.</w:t>
      </w:r>
    </w:p>
    <w:p>
      <w:pPr>
        <w:spacing w:line="276" w:lineRule="auto"/>
      </w:pPr>
      <w:r>
        <w:rPr>
          <w:rFonts w:ascii="Times New Roman" w:hAnsi="Times New Roman" w:eastAsia="Times New Roman" w:cs="Times New Roman"/>
          <w:sz w:val="22"/>
          <w:szCs w:val="22"/>
          <w:b w:val="0"/>
          <w:bCs w:val="0"/>
        </w:rPr>
        <w:t xml:space="preserve">4.2 Title Evidence: Seller shall provide Buyer with a current title insurance commitment or abstract of title from [TITLE COMPANY NAME] within [NUMBER] days after execution of this Contract.</w:t>
      </w:r>
    </w:p>
    <w:p>
      <w:pPr>
        <w:spacing w:line="276" w:lineRule="auto"/>
      </w:pPr>
      <w:r>
        <w:rPr>
          <w:rFonts w:ascii="Times New Roman" w:hAnsi="Times New Roman" w:eastAsia="Times New Roman" w:cs="Times New Roman"/>
          <w:sz w:val="22"/>
          <w:szCs w:val="22"/>
          <w:b w:val="0"/>
          <w:bCs w:val="0"/>
        </w:rPr>
        <w:t xml:space="preserve">4.3 Title Defects: Buyer shall have [NUMBER] days from receipt of title evidence to notify Seller in writing of any objections to title. Seller shall have [NUMBER] days to cure any valid objections. If Seller fails to cure, Buyer may terminate this Contract and receive a refund of all amounts paid.</w:t>
      </w:r>
    </w:p>
    <w:p>
      <w:pPr>
        <w:spacing w:line="276" w:lineRule="auto"/>
      </w:pPr>
      <w:r>
        <w:rPr>
          <w:rFonts w:ascii="Times New Roman" w:hAnsi="Times New Roman" w:eastAsia="Times New Roman" w:cs="Times New Roman"/>
          <w:sz w:val="22"/>
          <w:szCs w:val="22"/>
          <w:b w:val="0"/>
          <w:bCs w:val="0"/>
        </w:rPr>
        <w:t xml:space="preserve">4.4 Encumbrances: Seller warrants that the Property is free and clear of all liens, encumbrances, and easements except: [LIST PERMITTED ENCUMBRANCES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POSSESSION AND USE</w:t>
      </w:r>
    </w:p>
    <w:p>
      <w:pPr>
        <w:spacing w:line="276" w:lineRule="auto"/>
      </w:pPr>
      <w:r>
        <w:rPr>
          <w:rFonts w:ascii="Times New Roman" w:hAnsi="Times New Roman" w:eastAsia="Times New Roman" w:cs="Times New Roman"/>
          <w:sz w:val="22"/>
          <w:szCs w:val="22"/>
          <w:b w:val="0"/>
          <w:bCs w:val="0"/>
        </w:rPr>
        <w:t xml:space="preserve">5.1 Possession: Buyer shall be entitled to possession of the Property upon execution of this Contract, subject to the terms herein.</w:t>
      </w:r>
    </w:p>
    <w:p>
      <w:pPr>
        <w:spacing w:line="276" w:lineRule="auto"/>
      </w:pPr>
      <w:r>
        <w:rPr>
          <w:rFonts w:ascii="Times New Roman" w:hAnsi="Times New Roman" w:eastAsia="Times New Roman" w:cs="Times New Roman"/>
          <w:sz w:val="22"/>
          <w:szCs w:val="22"/>
          <w:b w:val="0"/>
          <w:bCs w:val="0"/>
        </w:rPr>
        <w:t xml:space="preserve">5.2 Use of Property: Buyer may use the Property for [PERMITTED USE] and for no other purpose without Seller's prior written consent.</w:t>
      </w:r>
    </w:p>
    <w:p>
      <w:pPr>
        <w:spacing w:line="276" w:lineRule="auto"/>
      </w:pPr>
      <w:r>
        <w:rPr>
          <w:rFonts w:ascii="Times New Roman" w:hAnsi="Times New Roman" w:eastAsia="Times New Roman" w:cs="Times New Roman"/>
          <w:sz w:val="22"/>
          <w:szCs w:val="22"/>
          <w:b w:val="0"/>
          <w:bCs w:val="0"/>
        </w:rPr>
        <w:t xml:space="preserve">5.3 Zoning: Buyer acknowledges that the Property is currently zoned [ZONING CLASSIFICATION] and that Buyer is responsible for verifying permitted uses.</w:t>
      </w:r>
    </w:p>
    <w:p>
      <w:pPr>
        <w:spacing w:line="276" w:lineRule="auto"/>
      </w:pPr>
      <w:r>
        <w:rPr>
          <w:rFonts w:ascii="Times New Roman" w:hAnsi="Times New Roman" w:eastAsia="Times New Roman" w:cs="Times New Roman"/>
          <w:sz w:val="22"/>
          <w:szCs w:val="22"/>
          <w:b w:val="0"/>
          <w:bCs w:val="0"/>
        </w:rPr>
        <w:t xml:space="preserve">5.4 Utilities: Buyer shall be responsible for arranging and paying for all utilities, including [LIST UTILITIES, E.G., WATER, SEWER, ELECTRIC, GAS], from the date of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TAXES, ASSESSMENTS, AND INSURANCE</w:t>
      </w:r>
    </w:p>
    <w:p>
      <w:pPr>
        <w:spacing w:line="276" w:lineRule="auto"/>
      </w:pPr>
      <w:r>
        <w:rPr>
          <w:rFonts w:ascii="Times New Roman" w:hAnsi="Times New Roman" w:eastAsia="Times New Roman" w:cs="Times New Roman"/>
          <w:sz w:val="22"/>
          <w:szCs w:val="22"/>
          <w:b w:val="0"/>
          <w:bCs w:val="0"/>
        </w:rPr>
        <w:t xml:space="preserve">6.1 Real Estate Taxes: Seller shall pay all real estate taxes and assessments due and payable for the year [YEAR] and all prior years. Buyer shall pay all real estate taxes and assessments due and payable for the year [YEAR] and all subsequent years.</w:t>
      </w:r>
    </w:p>
    <w:p>
      <w:pPr>
        <w:spacing w:line="276" w:lineRule="auto"/>
      </w:pPr>
      <w:r>
        <w:rPr>
          <w:rFonts w:ascii="Times New Roman" w:hAnsi="Times New Roman" w:eastAsia="Times New Roman" w:cs="Times New Roman"/>
          <w:sz w:val="22"/>
          <w:szCs w:val="22"/>
          <w:b w:val="0"/>
          <w:bCs w:val="0"/>
        </w:rPr>
        <w:t xml:space="preserve">6.2 Special Assessments: Buyer shall pay all special assessments levied against the Property after the date of this Contract. Seller shall pay all special assessments levied prior to the date of this Contract.</w:t>
      </w:r>
    </w:p>
    <w:p>
      <w:pPr>
        <w:spacing w:line="276" w:lineRule="auto"/>
      </w:pPr>
      <w:r>
        <w:rPr>
          <w:rFonts w:ascii="Times New Roman" w:hAnsi="Times New Roman" w:eastAsia="Times New Roman" w:cs="Times New Roman"/>
          <w:sz w:val="22"/>
          <w:szCs w:val="22"/>
          <w:b w:val="0"/>
          <w:bCs w:val="0"/>
        </w:rPr>
        <w:t xml:space="preserve">6.3 Insurance: Buyer shall obtain and maintain casualty insurance on the Property in an amount not less than [INSURANCE AMOUNT] dollars ($[INSURANCE AMOUNT NUMERIC]), naming Seller as an additional insured or loss payee as Seller's interest may appear.</w:t>
      </w:r>
    </w:p>
    <w:p>
      <w:pPr>
        <w:spacing w:line="276" w:lineRule="auto"/>
      </w:pPr>
      <w:r>
        <w:rPr>
          <w:rFonts w:ascii="Times New Roman" w:hAnsi="Times New Roman" w:eastAsia="Times New Roman" w:cs="Times New Roman"/>
          <w:sz w:val="22"/>
          <w:szCs w:val="22"/>
          <w:b w:val="0"/>
          <w:bCs w:val="0"/>
        </w:rPr>
        <w:t xml:space="preserve">6.4 Proof of Insurance: Buyer shall provide Seller with proof of insurance within [NUMBER] days after execution of this Contract and upon each renewal.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DEFAULT AND REMEDIES</w:t>
      </w:r>
    </w:p>
    <w:p>
      <w:pPr>
        <w:spacing w:line="276" w:lineRule="auto"/>
      </w:pPr>
      <w:r>
        <w:rPr>
          <w:rFonts w:ascii="Times New Roman" w:hAnsi="Times New Roman" w:eastAsia="Times New Roman" w:cs="Times New Roman"/>
          <w:sz w:val="22"/>
          <w:szCs w:val="22"/>
          <w:b w:val="0"/>
          <w:bCs w:val="0"/>
        </w:rPr>
        <w:t xml:space="preserve">7.1 Buyer Default: If Buyer fails to make any payment when due or fails to perform any other obligation under this Contract, and such failure continues for [NUMBER] days after written notice from Seller, Buyer shall be in default.</w:t>
      </w:r>
    </w:p>
    <w:p>
      <w:pPr>
        <w:spacing w:line="276" w:lineRule="auto"/>
      </w:pPr>
      <w:r>
        <w:rPr>
          <w:rFonts w:ascii="Times New Roman" w:hAnsi="Times New Roman" w:eastAsia="Times New Roman" w:cs="Times New Roman"/>
          <w:sz w:val="22"/>
          <w:szCs w:val="22"/>
          <w:b w:val="0"/>
          <w:bCs w:val="0"/>
        </w:rPr>
        <w:t xml:space="preserve">7.2 Seller Remedies: Upon Buyer's default, Seller may, at Seller's option: (a) declare the entire unpaid balance immediately due and payable; (b) terminate this Contract and retain all payments made as liquidated damages; (c) pursue foreclosure of this Contract in accordance with applicable law; or (d)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7.3 Seller Default: If Seller fails to perform any obligation under this Contract and such failure continues for [NUMBER] days after written notice from Buyer, Seller shall be in default.</w:t>
      </w:r>
    </w:p>
    <w:p>
      <w:pPr>
        <w:spacing w:line="276" w:lineRule="auto"/>
      </w:pPr>
      <w:r>
        <w:rPr>
          <w:rFonts w:ascii="Times New Roman" w:hAnsi="Times New Roman" w:eastAsia="Times New Roman" w:cs="Times New Roman"/>
          <w:sz w:val="22"/>
          <w:szCs w:val="22"/>
          <w:b w:val="0"/>
          <w:bCs w:val="0"/>
        </w:rPr>
        <w:t xml:space="preserve">7.4 Buyer Remedies: Upon Seller's default, Buyer may: (a) terminate this Contract and receive a refund of all amounts paid; (b) seek specific performance; or (c)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7.5 Attorney Fees: In any action arising out of this Contract, the prevailing party shall be entitled to recover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FORFEITURE AND REINSTATEMENT</w:t>
      </w:r>
    </w:p>
    <w:p>
      <w:pPr>
        <w:spacing w:line="276" w:lineRule="auto"/>
      </w:pPr>
      <w:r>
        <w:rPr>
          <w:rFonts w:ascii="Times New Roman" w:hAnsi="Times New Roman" w:eastAsia="Times New Roman" w:cs="Times New Roman"/>
          <w:sz w:val="22"/>
          <w:szCs w:val="22"/>
          <w:b w:val="0"/>
          <w:bCs w:val="0"/>
        </w:rPr>
        <w:t xml:space="preserve">8.1 Forfeiture: If Buyer defaults and Seller elects to terminate this Contract, all payments made by Buyer shall be forfeited to Seller as liquidated damages, and Buyer shall surrender possession of the Property.</w:t>
      </w:r>
    </w:p>
    <w:p>
      <w:pPr>
        <w:spacing w:line="276" w:lineRule="auto"/>
      </w:pPr>
      <w:r>
        <w:rPr>
          <w:rFonts w:ascii="Times New Roman" w:hAnsi="Times New Roman" w:eastAsia="Times New Roman" w:cs="Times New Roman"/>
          <w:sz w:val="22"/>
          <w:szCs w:val="22"/>
          <w:b w:val="0"/>
          <w:bCs w:val="0"/>
        </w:rPr>
        <w:t xml:space="preserve">8.2 Reinstatement: Buyer may reinstate this Contract after default by paying all past due amounts, late charges, and Seller's reasonable costs, including attorney fees, within [NUMBER] days after written notice of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RISK OF LOSS AND CONDEMNATION</w:t>
      </w:r>
    </w:p>
    <w:p>
      <w:pPr>
        <w:spacing w:line="276" w:lineRule="auto"/>
      </w:pPr>
      <w:r>
        <w:rPr>
          <w:rFonts w:ascii="Times New Roman" w:hAnsi="Times New Roman" w:eastAsia="Times New Roman" w:cs="Times New Roman"/>
          <w:sz w:val="22"/>
          <w:szCs w:val="22"/>
          <w:b w:val="0"/>
          <w:bCs w:val="0"/>
        </w:rPr>
        <w:t xml:space="preserve">9.1 Risk of Loss: Buyer assumes all risk of loss or damage to the Property from the date of this Contract.</w:t>
      </w:r>
    </w:p>
    <w:p>
      <w:pPr>
        <w:spacing w:line="276" w:lineRule="auto"/>
      </w:pPr>
      <w:r>
        <w:rPr>
          <w:rFonts w:ascii="Times New Roman" w:hAnsi="Times New Roman" w:eastAsia="Times New Roman" w:cs="Times New Roman"/>
          <w:sz w:val="22"/>
          <w:szCs w:val="22"/>
          <w:b w:val="0"/>
          <w:bCs w:val="0"/>
        </w:rPr>
        <w:t xml:space="preserve">9.2 Condemnation: If all or any part of the Property is taken by eminent domain, Buyer shall be entitled to any condemnation award, and Buyer shall remain obligated to pay the unpaid balance unless the taking materially impairs the Property's value, in which case Buyer may terminate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RESTRICTIONS ON TRANSFER</w:t>
      </w:r>
    </w:p>
    <w:p>
      <w:pPr>
        <w:spacing w:line="276" w:lineRule="auto"/>
      </w:pPr>
      <w:r>
        <w:rPr>
          <w:rFonts w:ascii="Times New Roman" w:hAnsi="Times New Roman" w:eastAsia="Times New Roman" w:cs="Times New Roman"/>
          <w:sz w:val="22"/>
          <w:szCs w:val="22"/>
          <w:b w:val="0"/>
          <w:bCs w:val="0"/>
        </w:rPr>
        <w:t xml:space="preserve">10.1 Buyer's Right to Transfer: Buyer may not sell, assign, or transfer Buyer's interest in this Contract or the Property without Seller's prior written consent, which shall not be unreasonably withheld.</w:t>
      </w:r>
    </w:p>
    <w:p>
      <w:pPr>
        <w:spacing w:line="276" w:lineRule="auto"/>
      </w:pPr>
      <w:r>
        <w:rPr>
          <w:rFonts w:ascii="Times New Roman" w:hAnsi="Times New Roman" w:eastAsia="Times New Roman" w:cs="Times New Roman"/>
          <w:sz w:val="22"/>
          <w:szCs w:val="22"/>
          <w:b w:val="0"/>
          <w:bCs w:val="0"/>
        </w:rPr>
        <w:t xml:space="preserve">10.2 Seller's Right to Transfer: Seller may assign Seller's interest in this Contract without Buyer's consent, but such assignment shall not relieve Seller of Seller's obligations 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NOTICES</w:t>
      </w:r>
    </w:p>
    <w:p>
      <w:pPr>
        <w:spacing w:line="276" w:lineRule="auto"/>
      </w:pPr>
      <w:r>
        <w:rPr>
          <w:rFonts w:ascii="Times New Roman" w:hAnsi="Times New Roman" w:eastAsia="Times New Roman" w:cs="Times New Roman"/>
          <w:sz w:val="22"/>
          <w:szCs w:val="22"/>
          <w:b w:val="0"/>
          <w:bCs w:val="0"/>
        </w:rPr>
        <w:t xml:space="preserve">11.1 All notices under this Contract shall be in writing and shall be deemed given when: (a) personally delivered; (b) sent by certified mail, return receipt requested; or (c) sent by nationally recognized overnight courier, to the addresses set forth in Section 1 or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11.2 Notice to Seller: [SELLER NOTICE ADDRESS].</w:t>
      </w:r>
    </w:p>
    <w:p>
      <w:pPr>
        <w:spacing w:line="276" w:lineRule="auto"/>
      </w:pPr>
      <w:r>
        <w:rPr>
          <w:rFonts w:ascii="Times New Roman" w:hAnsi="Times New Roman" w:eastAsia="Times New Roman" w:cs="Times New Roman"/>
          <w:sz w:val="22"/>
          <w:szCs w:val="22"/>
          <w:b w:val="0"/>
          <w:bCs w:val="0"/>
        </w:rPr>
        <w:t xml:space="preserve">11.3 Notice to Buyer: [BUYER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spacing w:line="276" w:lineRule="auto"/>
      </w:pPr>
      <w:r>
        <w:rPr>
          <w:rFonts w:ascii="Times New Roman" w:hAnsi="Times New Roman" w:eastAsia="Times New Roman" w:cs="Times New Roman"/>
          <w:sz w:val="22"/>
          <w:szCs w:val="22"/>
          <w:b w:val="0"/>
          <w:bCs w:val="0"/>
        </w:rPr>
        <w:t xml:space="preserve">12.1 Entire Agreement: This Contract constitutes the entire agreement between the parties and supersedes all prior negotiations, representations, and agreements, whether written or oral.</w:t>
      </w:r>
    </w:p>
    <w:p>
      <w:pPr>
        <w:spacing w:line="276" w:lineRule="auto"/>
      </w:pPr>
      <w:r>
        <w:rPr>
          <w:rFonts w:ascii="Times New Roman" w:hAnsi="Times New Roman" w:eastAsia="Times New Roman" w:cs="Times New Roman"/>
          <w:sz w:val="22"/>
          <w:szCs w:val="22"/>
          <w:b w:val="0"/>
          <w:bCs w:val="0"/>
        </w:rPr>
        <w:t xml:space="preserve">12.2 Amendments: This Contract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12.3 Governing Law: This Contract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12.4 Severability: If any provision of this Contract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12.5 Binding Effect: This Contract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12.6 Time of Essence: Time is of the essence of this Contract.</w:t>
      </w:r>
    </w:p>
    <w:p>
      <w:pPr>
        <w:spacing w:line="276" w:lineRule="auto"/>
      </w:pPr>
      <w:r>
        <w:rPr>
          <w:rFonts w:ascii="Times New Roman" w:hAnsi="Times New Roman" w:eastAsia="Times New Roman" w:cs="Times New Roman"/>
          <w:sz w:val="22"/>
          <w:szCs w:val="22"/>
          <w:b w:val="0"/>
          <w:bCs w:val="0"/>
        </w:rPr>
        <w:t xml:space="preserve">12.7 Counterparts: This Contract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12.8 Recording: This Contract may be recorded at Buyer's expense in the county where the Property is located.</w:t>
      </w:r>
    </w:p>
    <w:p>
      <w:pPr>
        <w:spacing w:line="276" w:lineRule="auto"/>
      </w:pPr>
      <w:r>
        <w:rPr>
          <w:rFonts w:ascii="Times New Roman" w:hAnsi="Times New Roman" w:eastAsia="Times New Roman" w:cs="Times New Roman"/>
          <w:sz w:val="22"/>
          <w:szCs w:val="22"/>
          <w:b w:val="0"/>
          <w:bCs w:val="0"/>
        </w:rPr>
        <w:t xml:space="preserve">12.9 Survival: All warranties, representations, and indemnities shall survive the closing or termination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ACKNOWLEDGMENTS</w:t>
      </w:r>
    </w:p>
    <w:p>
      <w:pPr>
        <w:spacing w:line="276" w:lineRule="auto"/>
      </w:pPr>
      <w:r>
        <w:rPr>
          <w:rFonts w:ascii="Times New Roman" w:hAnsi="Times New Roman" w:eastAsia="Times New Roman" w:cs="Times New Roman"/>
          <w:sz w:val="22"/>
          <w:szCs w:val="22"/>
          <w:b w:val="0"/>
          <w:bCs w:val="0"/>
        </w:rPr>
        <w:t xml:space="preserve">13.1 Buyer acknowledges that Buyer has had the opportunity to consult with legal counsel of Buyer's choosing and has read and understands all terms of this Contract.</w:t>
      </w:r>
    </w:p>
    <w:p>
      <w:pPr>
        <w:spacing w:line="276" w:lineRule="auto"/>
      </w:pPr>
      <w:r>
        <w:rPr>
          <w:rFonts w:ascii="Times New Roman" w:hAnsi="Times New Roman" w:eastAsia="Times New Roman" w:cs="Times New Roman"/>
          <w:sz w:val="22"/>
          <w:szCs w:val="22"/>
          <w:b w:val="0"/>
          <w:bCs w:val="0"/>
        </w:rPr>
        <w:t xml:space="preserve">13.2 Seller acknowledges that Seller has had the opportunity to consult with legal counsel of Seller's choosing and has read and understands all terms of this Contract.</w:t>
      </w:r>
    </w:p>
    <w:p>
      <w:pPr>
        <w:spacing w:line="276" w:lineRule="auto"/>
      </w:pPr>
      <w:r>
        <w:rPr>
          <w:rFonts w:ascii="Times New Roman" w:hAnsi="Times New Roman" w:eastAsia="Times New Roman" w:cs="Times New Roman"/>
          <w:sz w:val="22"/>
          <w:szCs w:val="22"/>
          <w:b w:val="0"/>
          <w:bCs w:val="0"/>
        </w:rPr>
        <w:t xml:space="preserve">13.3 Buyer acknowledges that this Contract is a financing arrangement and that Buyer will not receive a deed until the purchase price is 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[SELLER NAME] and [BUYER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2026-10-09T08:20:09+00:00</dcterms:created>
  <dcterms:modified xsi:type="dcterms:W3CDTF">2026-10-09T08:20:09+00:00</dcterms:modified>
</cp:coreProperties>
</file>

<file path=docProps/custom.xml><?xml version="1.0" encoding="utf-8"?>
<Properties xmlns="http://schemas.openxmlformats.org/officeDocument/2006/custom-properties" xmlns:vt="http://schemas.openxmlformats.org/officeDocument/2006/docPropsVTypes"/>
</file>