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MORTGAGE ASSIGNMENT AGREEMENT FOR REAL ESTATE INVESTORS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Mortgage Assignment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ENTITY TYPE, IF APPLICABLE]</w:t>
      </w:r>
    </w:p>
    <w:p>
      <w:pPr>
        <w:spacing w:line="276" w:lineRule="auto"/>
      </w:pPr>
      <w:r>
        <w:rPr>
          <w:rFonts w:ascii="Times New Roman" w:hAnsi="Times New Roman" w:eastAsia="Times New Roman" w:cs="Times New Roman"/>
          <w:sz w:val="22"/>
          <w:szCs w:val="22"/>
          <w:b w:val="0"/>
          <w:bCs w:val="0"/>
        </w:rPr>
        <w:t xml:space="preserve">[ASSIGNOR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ENTITY TYPE, IF APPLICABLE]</w:t>
      </w:r>
    </w:p>
    <w:p>
      <w:pPr>
        <w:spacing w:line="276" w:lineRule="auto"/>
      </w:pPr>
      <w:r>
        <w:rPr>
          <w:rFonts w:ascii="Times New Roman" w:hAnsi="Times New Roman" w:eastAsia="Times New Roman" w:cs="Times New Roman"/>
          <w:sz w:val="22"/>
          <w:szCs w:val="22"/>
          <w:b w:val="0"/>
          <w:bCs w:val="0"/>
        </w:rPr>
        <w:t xml:space="preserve">[ASSIGNEE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Mortgage, Deed of Trust, and Related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Assignor is the current holder and owner of that certain mortgage, deed of trust, or other security instrument described in Section 2 below (the "Mortgage"), together with the promissory note and related loan documents secured thereby.</w:t>
      </w:r>
    </w:p>
    <w:p>
      <w:pPr>
        <w:spacing w:line="276" w:lineRule="auto"/>
      </w:pPr>
      <w:r>
        <w:rPr>
          <w:rFonts w:ascii="Times New Roman" w:hAnsi="Times New Roman" w:eastAsia="Times New Roman" w:cs="Times New Roman"/>
          <w:sz w:val="22"/>
          <w:szCs w:val="22"/>
          <w:b w:val="0"/>
          <w:bCs w:val="0"/>
        </w:rPr>
        <w:t xml:space="preserve">1.2 Assignor desires to assign, transfer, and convey to Assignee, and Assignee desires to acquire and assume, all of Assignor's right, title, and interest in and to the Mortgage and the related loan documents, subject to the terms and conditions of this Agreement.</w:t>
      </w:r>
    </w:p>
    <w:p>
      <w:pPr>
        <w:spacing w:line="276" w:lineRule="auto"/>
      </w:pPr>
      <w:r>
        <w:rPr>
          <w:rFonts w:ascii="Times New Roman" w:hAnsi="Times New Roman" w:eastAsia="Times New Roman" w:cs="Times New Roman"/>
          <w:sz w:val="22"/>
          <w:szCs w:val="22"/>
          <w:b w:val="0"/>
          <w:bCs w:val="0"/>
        </w:rPr>
        <w:t xml:space="preserve">1.3 The parties acknowledge that this Agreement is intended for use by real estate investors in connection with the assignment of mortgage loans and related security instruments.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THE MORTGAGE AND ASSIGNED DOCUMENTS</w:t>
      </w:r>
    </w:p>
    <w:p>
      <w:pPr>
        <w:spacing w:line="276" w:lineRule="auto"/>
      </w:pPr>
      <w:r>
        <w:rPr>
          <w:rFonts w:ascii="Times New Roman" w:hAnsi="Times New Roman" w:eastAsia="Times New Roman" w:cs="Times New Roman"/>
          <w:sz w:val="22"/>
          <w:szCs w:val="22"/>
          <w:b w:val="0"/>
          <w:bCs w:val="0"/>
        </w:rPr>
        <w:t xml:space="preserve">2.1 Mortgage Date: [MORTGAGE DATE]</w:t>
      </w:r>
    </w:p>
    <w:p>
      <w:pPr>
        <w:spacing w:line="276" w:lineRule="auto"/>
      </w:pPr>
      <w:r>
        <w:rPr>
          <w:rFonts w:ascii="Times New Roman" w:hAnsi="Times New Roman" w:eastAsia="Times New Roman" w:cs="Times New Roman"/>
          <w:sz w:val="22"/>
          <w:szCs w:val="22"/>
          <w:b w:val="0"/>
          <w:bCs w:val="0"/>
        </w:rPr>
        <w:t xml:space="preserve">2.2 Mortgage Recording Information: [RECORDING DATE], [RECORDING BOOK AND PAGE OR INSTRUMENT NUMBER], [RECORDING OFFICE AND COUNTY]</w:t>
      </w:r>
    </w:p>
    <w:p>
      <w:pPr>
        <w:spacing w:line="276" w:lineRule="auto"/>
      </w:pPr>
      <w:r>
        <w:rPr>
          <w:rFonts w:ascii="Times New Roman" w:hAnsi="Times New Roman" w:eastAsia="Times New Roman" w:cs="Times New Roman"/>
          <w:sz w:val="22"/>
          <w:szCs w:val="22"/>
          <w:b w:val="0"/>
          <w:bCs w:val="0"/>
        </w:rPr>
        <w:t xml:space="preserve">2.3 Original Mortgage Amount: [ORIGINAL MORTGAGE AMOUNT]</w:t>
      </w:r>
    </w:p>
    <w:p>
      <w:pPr>
        <w:spacing w:line="276" w:lineRule="auto"/>
      </w:pPr>
      <w:r>
        <w:rPr>
          <w:rFonts w:ascii="Times New Roman" w:hAnsi="Times New Roman" w:eastAsia="Times New Roman" w:cs="Times New Roman"/>
          <w:sz w:val="22"/>
          <w:szCs w:val="22"/>
          <w:b w:val="0"/>
          <w:bCs w:val="0"/>
        </w:rPr>
        <w:t xml:space="preserve">2.4 Current Unpaid Principal Balance: [UNPAID PRINCIPAL BALANCE]</w:t>
      </w:r>
    </w:p>
    <w:p>
      <w:pPr>
        <w:spacing w:line="276" w:lineRule="auto"/>
      </w:pPr>
      <w:r>
        <w:rPr>
          <w:rFonts w:ascii="Times New Roman" w:hAnsi="Times New Roman" w:eastAsia="Times New Roman" w:cs="Times New Roman"/>
          <w:sz w:val="22"/>
          <w:szCs w:val="22"/>
          <w:b w:val="0"/>
          <w:bCs w:val="0"/>
        </w:rPr>
        <w:t xml:space="preserve">2.5 Interest Rate: [INTEREST RATE]</w:t>
      </w:r>
    </w:p>
    <w:p>
      <w:pPr>
        <w:spacing w:line="276" w:lineRule="auto"/>
      </w:pPr>
      <w:r>
        <w:rPr>
          <w:rFonts w:ascii="Times New Roman" w:hAnsi="Times New Roman" w:eastAsia="Times New Roman" w:cs="Times New Roman"/>
          <w:sz w:val="22"/>
          <w:szCs w:val="22"/>
          <w:b w:val="0"/>
          <w:bCs w:val="0"/>
        </w:rPr>
        <w:t xml:space="preserve">2.6 Maturity Date: [MATURITY DATE]</w:t>
      </w:r>
    </w:p>
    <w:p>
      <w:pPr>
        <w:spacing w:line="276" w:lineRule="auto"/>
      </w:pPr>
      <w:r>
        <w:rPr>
          <w:rFonts w:ascii="Times New Roman" w:hAnsi="Times New Roman" w:eastAsia="Times New Roman" w:cs="Times New Roman"/>
          <w:sz w:val="22"/>
          <w:szCs w:val="22"/>
          <w:b w:val="0"/>
          <w:bCs w:val="0"/>
        </w:rPr>
        <w:t xml:space="preserve">2.7 Mortgagor/Borrower Name: [MORTGAGOR NAME]</w:t>
      </w:r>
    </w:p>
    <w:p>
      <w:pPr>
        <w:spacing w:line="276" w:lineRule="auto"/>
      </w:pPr>
      <w:r>
        <w:rPr>
          <w:rFonts w:ascii="Times New Roman" w:hAnsi="Times New Roman" w:eastAsia="Times New Roman" w:cs="Times New Roman"/>
          <w:sz w:val="22"/>
          <w:szCs w:val="22"/>
          <w:b w:val="0"/>
          <w:bCs w:val="0"/>
        </w:rPr>
        <w:t xml:space="preserve">2.8 Mortgagor/Borrower Address: [MORTGAGOR ADDRESS]</w:t>
      </w:r>
    </w:p>
    <w:p>
      <w:pPr>
        <w:spacing w:line="276" w:lineRule="auto"/>
      </w:pPr>
      <w:r>
        <w:rPr>
          <w:rFonts w:ascii="Times New Roman" w:hAnsi="Times New Roman" w:eastAsia="Times New Roman" w:cs="Times New Roman"/>
          <w:sz w:val="22"/>
          <w:szCs w:val="22"/>
          <w:b w:val="0"/>
          <w:bCs w:val="0"/>
        </w:rPr>
        <w:t xml:space="preserve">2.9 Property Description: [LEGAL DESCRIPTION OF PROPERTY]</w:t>
      </w:r>
    </w:p>
    <w:p>
      <w:pPr>
        <w:spacing w:line="276" w:lineRule="auto"/>
      </w:pPr>
      <w:r>
        <w:rPr>
          <w:rFonts w:ascii="Times New Roman" w:hAnsi="Times New Roman" w:eastAsia="Times New Roman" w:cs="Times New Roman"/>
          <w:sz w:val="22"/>
          <w:szCs w:val="22"/>
          <w:b w:val="0"/>
          <w:bCs w:val="0"/>
        </w:rPr>
        <w:t xml:space="preserve">2.10 Property Address: [PROPERTY ADDRESS]</w:t>
      </w:r>
    </w:p>
    <w:p>
      <w:pPr>
        <w:spacing w:line="276" w:lineRule="auto"/>
      </w:pPr>
      <w:r>
        <w:rPr>
          <w:rFonts w:ascii="Times New Roman" w:hAnsi="Times New Roman" w:eastAsia="Times New Roman" w:cs="Times New Roman"/>
          <w:sz w:val="22"/>
          <w:szCs w:val="22"/>
          <w:b w:val="0"/>
          <w:bCs w:val="0"/>
        </w:rPr>
        <w:t xml:space="preserve">2.11 Assigned Documents: The Mortgage, the promissory note dated [NOTE DATE] in the original principal amount of [NOTE PRINCIPAL AMOUNT], and all other loan documents, guaranties, title policies, surveys, and related instruments described on Exhibit A attached hereto (collectively, the "Assigned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ASSIGNMENT AND CONVEYANCE</w:t>
      </w:r>
    </w:p>
    <w:p>
      <w:pPr>
        <w:spacing w:line="276" w:lineRule="auto"/>
      </w:pPr>
      <w:r>
        <w:rPr>
          <w:rFonts w:ascii="Times New Roman" w:hAnsi="Times New Roman" w:eastAsia="Times New Roman" w:cs="Times New Roman"/>
          <w:sz w:val="22"/>
          <w:szCs w:val="22"/>
          <w:b w:val="0"/>
          <w:bCs w:val="0"/>
        </w:rPr>
        <w:t xml:space="preserve">3.1 For good and valuable consideration, the receipt and sufficiency of which are hereby acknowledged, Assignor hereby assigns, transfers, sets over, and conveys to Assignee, its successors and assigns, all of Assignor's right, title, and interest in and to the Assigned Documents, including all principal, interest, and other sums due or to become due thereunder.</w:t>
      </w:r>
    </w:p>
    <w:p>
      <w:pPr>
        <w:spacing w:line="276" w:lineRule="auto"/>
      </w:pPr>
      <w:r>
        <w:rPr>
          <w:rFonts w:ascii="Times New Roman" w:hAnsi="Times New Roman" w:eastAsia="Times New Roman" w:cs="Times New Roman"/>
          <w:sz w:val="22"/>
          <w:szCs w:val="22"/>
          <w:b w:val="0"/>
          <w:bCs w:val="0"/>
        </w:rPr>
        <w:t xml:space="preserve">3.2 This assignment is made without recourse against Assignor, except as expressly provided in this Agreement.</w:t>
      </w:r>
    </w:p>
    <w:p>
      <w:pPr>
        <w:spacing w:line="276" w:lineRule="auto"/>
      </w:pPr>
      <w:r>
        <w:rPr>
          <w:rFonts w:ascii="Times New Roman" w:hAnsi="Times New Roman" w:eastAsia="Times New Roman" w:cs="Times New Roman"/>
          <w:sz w:val="22"/>
          <w:szCs w:val="22"/>
          <w:b w:val="0"/>
          <w:bCs w:val="0"/>
        </w:rPr>
        <w:t xml:space="preserve">3.3 Assignor shall deliver to Assignee, within [DELIVERY PERIOD] days of the Effective Date, the original Assigned Documents, including the original promissory note and the original recorded Mortgage, together with all allonges, endorsements, assignments, and other instruments necessary to evidence the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 PRICE AND PAYMENT</w:t>
      </w:r>
    </w:p>
    <w:p>
      <w:pPr>
        <w:spacing w:line="276" w:lineRule="auto"/>
      </w:pPr>
      <w:r>
        <w:rPr>
          <w:rFonts w:ascii="Times New Roman" w:hAnsi="Times New Roman" w:eastAsia="Times New Roman" w:cs="Times New Roman"/>
          <w:sz w:val="22"/>
          <w:szCs w:val="22"/>
          <w:b w:val="0"/>
          <w:bCs w:val="0"/>
        </w:rPr>
        <w:t xml:space="preserve">4.1 Purchase Price: [PURCHASE PRICE]</w:t>
      </w:r>
    </w:p>
    <w:p>
      <w:pPr>
        <w:spacing w:line="276" w:lineRule="auto"/>
      </w:pPr>
      <w:r>
        <w:rPr>
          <w:rFonts w:ascii="Times New Roman" w:hAnsi="Times New Roman" w:eastAsia="Times New Roman" w:cs="Times New Roman"/>
          <w:sz w:val="22"/>
          <w:szCs w:val="22"/>
          <w:b w:val="0"/>
          <w:bCs w:val="0"/>
        </w:rPr>
        <w:t xml:space="preserve">4.2 Payment Terms: [PAYMENT TERMS]</w:t>
      </w:r>
    </w:p>
    <w:p>
      <w:pPr>
        <w:spacing w:line="276" w:lineRule="auto"/>
      </w:pPr>
      <w:r>
        <w:rPr>
          <w:rFonts w:ascii="Times New Roman" w:hAnsi="Times New Roman" w:eastAsia="Times New Roman" w:cs="Times New Roman"/>
          <w:sz w:val="22"/>
          <w:szCs w:val="22"/>
          <w:b w:val="0"/>
          <w:bCs w:val="0"/>
        </w:rPr>
        <w:t xml:space="preserve">4.3 Closing Date: [CLOSING DATE]</w:t>
      </w:r>
    </w:p>
    <w:p>
      <w:pPr>
        <w:spacing w:line="276" w:lineRule="auto"/>
      </w:pPr>
      <w:r>
        <w:rPr>
          <w:rFonts w:ascii="Times New Roman" w:hAnsi="Times New Roman" w:eastAsia="Times New Roman" w:cs="Times New Roman"/>
          <w:sz w:val="22"/>
          <w:szCs w:val="22"/>
          <w:b w:val="0"/>
          <w:bCs w:val="0"/>
        </w:rPr>
        <w:t xml:space="preserve">4.4 Closing Location: [CLOSING LOCATION]</w:t>
      </w:r>
    </w:p>
    <w:p>
      <w:pPr>
        <w:spacing w:line="276" w:lineRule="auto"/>
      </w:pPr>
      <w:r>
        <w:rPr>
          <w:rFonts w:ascii="Times New Roman" w:hAnsi="Times New Roman" w:eastAsia="Times New Roman" w:cs="Times New Roman"/>
          <w:sz w:val="22"/>
          <w:szCs w:val="22"/>
          <w:b w:val="0"/>
          <w:bCs w:val="0"/>
        </w:rPr>
        <w:t xml:space="preserve">4.5 Deposit: [DEPOSIT AMOUNT], to be held in escrow by [ESCROW AGENT] pursuant to the terms of the escrow agreement dated [ESCROW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ASSIGNOR</w:t>
      </w:r>
    </w:p>
    <w:p>
      <w:pPr>
        <w:spacing w:line="276" w:lineRule="auto"/>
      </w:pPr>
      <w:r>
        <w:rPr>
          <w:rFonts w:ascii="Times New Roman" w:hAnsi="Times New Roman" w:eastAsia="Times New Roman" w:cs="Times New Roman"/>
          <w:sz w:val="22"/>
          <w:szCs w:val="22"/>
          <w:b w:val="0"/>
          <w:bCs w:val="0"/>
        </w:rPr>
        <w:t xml:space="preserve">5.1 Assignor is the sole legal and beneficial owner of the Assigned Documents and has full right, power, and authority to assign the same.</w:t>
      </w:r>
    </w:p>
    <w:p>
      <w:pPr>
        <w:spacing w:line="276" w:lineRule="auto"/>
      </w:pPr>
      <w:r>
        <w:rPr>
          <w:rFonts w:ascii="Times New Roman" w:hAnsi="Times New Roman" w:eastAsia="Times New Roman" w:cs="Times New Roman"/>
          <w:sz w:val="22"/>
          <w:szCs w:val="22"/>
          <w:b w:val="0"/>
          <w:bCs w:val="0"/>
        </w:rPr>
        <w:t xml:space="preserve">5.2 The Assigned Documents are valid, binding, and enforceable in accordance with their terms, subject to applicable bankruptcy, insolvency, and similar laws.</w:t>
      </w:r>
    </w:p>
    <w:p>
      <w:pPr>
        <w:spacing w:line="276" w:lineRule="auto"/>
      </w:pPr>
      <w:r>
        <w:rPr>
          <w:rFonts w:ascii="Times New Roman" w:hAnsi="Times New Roman" w:eastAsia="Times New Roman" w:cs="Times New Roman"/>
          <w:sz w:val="22"/>
          <w:szCs w:val="22"/>
          <w:b w:val="0"/>
          <w:bCs w:val="0"/>
        </w:rPr>
        <w:t xml:space="preserve">5.3 Assignor has not previously assigned, pledged, hypothecated, or otherwise encumbered the Assigned Documents.</w:t>
      </w:r>
    </w:p>
    <w:p>
      <w:pPr>
        <w:spacing w:line="276" w:lineRule="auto"/>
      </w:pPr>
      <w:r>
        <w:rPr>
          <w:rFonts w:ascii="Times New Roman" w:hAnsi="Times New Roman" w:eastAsia="Times New Roman" w:cs="Times New Roman"/>
          <w:sz w:val="22"/>
          <w:szCs w:val="22"/>
          <w:b w:val="0"/>
          <w:bCs w:val="0"/>
        </w:rPr>
        <w:t xml:space="preserve">5.4 To Assignor's knowledge, there are no defaults existing under the Assigned Documents except as disclosed in writing to Assignee.</w:t>
      </w:r>
    </w:p>
    <w:p>
      <w:pPr>
        <w:spacing w:line="276" w:lineRule="auto"/>
      </w:pPr>
      <w:r>
        <w:rPr>
          <w:rFonts w:ascii="Times New Roman" w:hAnsi="Times New Roman" w:eastAsia="Times New Roman" w:cs="Times New Roman"/>
          <w:sz w:val="22"/>
          <w:szCs w:val="22"/>
          <w:b w:val="0"/>
          <w:bCs w:val="0"/>
        </w:rPr>
        <w:t xml:space="preserve">5.5 Assignor is duly organized, validly existing, and in good standing under the laws of [ASSIGNOR JURISDICTION].</w:t>
      </w:r>
    </w:p>
    <w:p>
      <w:pPr>
        <w:spacing w:line="276" w:lineRule="auto"/>
      </w:pPr>
      <w:r>
        <w:rPr>
          <w:rFonts w:ascii="Times New Roman" w:hAnsi="Times New Roman" w:eastAsia="Times New Roman" w:cs="Times New Roman"/>
          <w:sz w:val="22"/>
          <w:szCs w:val="22"/>
          <w:b w:val="0"/>
          <w:bCs w:val="0"/>
        </w:rPr>
        <w:t xml:space="preserve">5.6 The execution, delivery, and performance of this Agreement have been duly authorized by all necessary action on the part of 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ASSIGNEE</w:t>
      </w:r>
    </w:p>
    <w:p>
      <w:pPr>
        <w:spacing w:line="276" w:lineRule="auto"/>
      </w:pPr>
      <w:r>
        <w:rPr>
          <w:rFonts w:ascii="Times New Roman" w:hAnsi="Times New Roman" w:eastAsia="Times New Roman" w:cs="Times New Roman"/>
          <w:sz w:val="22"/>
          <w:szCs w:val="22"/>
          <w:b w:val="0"/>
          <w:bCs w:val="0"/>
        </w:rPr>
        <w:t xml:space="preserve">6.1 Assignee is duly organized, validly existing, and in good standing under the laws of [ASSIGNEE JURISDICTION].</w:t>
      </w:r>
    </w:p>
    <w:p>
      <w:pPr>
        <w:spacing w:line="276" w:lineRule="auto"/>
      </w:pPr>
      <w:r>
        <w:rPr>
          <w:rFonts w:ascii="Times New Roman" w:hAnsi="Times New Roman" w:eastAsia="Times New Roman" w:cs="Times New Roman"/>
          <w:sz w:val="22"/>
          <w:szCs w:val="22"/>
          <w:b w:val="0"/>
          <w:bCs w:val="0"/>
        </w:rPr>
        <w:t xml:space="preserve">6.2 Assignee has full right, power, and authority to enter into this Agreement and to acquire the Assigned Documents.</w:t>
      </w:r>
    </w:p>
    <w:p>
      <w:pPr>
        <w:spacing w:line="276" w:lineRule="auto"/>
      </w:pPr>
      <w:r>
        <w:rPr>
          <w:rFonts w:ascii="Times New Roman" w:hAnsi="Times New Roman" w:eastAsia="Times New Roman" w:cs="Times New Roman"/>
          <w:sz w:val="22"/>
          <w:szCs w:val="22"/>
          <w:b w:val="0"/>
          <w:bCs w:val="0"/>
        </w:rPr>
        <w:t xml:space="preserve">6.3 Assignee has conducted its own independent investigation and due diligence with respect to the Assigned Documents and the underlying property.</w:t>
      </w:r>
    </w:p>
    <w:p>
      <w:pPr>
        <w:spacing w:line="276" w:lineRule="auto"/>
      </w:pPr>
      <w:r>
        <w:rPr>
          <w:rFonts w:ascii="Times New Roman" w:hAnsi="Times New Roman" w:eastAsia="Times New Roman" w:cs="Times New Roman"/>
          <w:sz w:val="22"/>
          <w:szCs w:val="22"/>
          <w:b w:val="0"/>
          <w:bCs w:val="0"/>
        </w:rPr>
        <w:t xml:space="preserve">6.4 The execution, delivery, and performance of this Agreement have been duly authorized by all necessary action on the part of 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 OF ASSIGNOR</w:t>
      </w:r>
    </w:p>
    <w:p>
      <w:pPr>
        <w:spacing w:line="276" w:lineRule="auto"/>
      </w:pPr>
      <w:r>
        <w:rPr>
          <w:rFonts w:ascii="Times New Roman" w:hAnsi="Times New Roman" w:eastAsia="Times New Roman" w:cs="Times New Roman"/>
          <w:sz w:val="22"/>
          <w:szCs w:val="22"/>
          <w:b w:val="0"/>
          <w:bCs w:val="0"/>
        </w:rPr>
        <w:t xml:space="preserve">7.1 Assignor shall execute and deliver all endorsements, assignments, and other instruments reasonably requested by Assignee to perfect the assignment.</w:t>
      </w:r>
    </w:p>
    <w:p>
      <w:pPr>
        <w:spacing w:line="276" w:lineRule="auto"/>
      </w:pPr>
      <w:r>
        <w:rPr>
          <w:rFonts w:ascii="Times New Roman" w:hAnsi="Times New Roman" w:eastAsia="Times New Roman" w:cs="Times New Roman"/>
          <w:sz w:val="22"/>
          <w:szCs w:val="22"/>
          <w:b w:val="0"/>
          <w:bCs w:val="0"/>
        </w:rPr>
        <w:t xml:space="preserve">7.2 Assignor shall cooperate with Assignee in recording this Agreement or a separate assignment instrument in the appropriate recording office.</w:t>
      </w:r>
    </w:p>
    <w:p>
      <w:pPr>
        <w:spacing w:line="276" w:lineRule="auto"/>
      </w:pPr>
      <w:r>
        <w:rPr>
          <w:rFonts w:ascii="Times New Roman" w:hAnsi="Times New Roman" w:eastAsia="Times New Roman" w:cs="Times New Roman"/>
          <w:sz w:val="22"/>
          <w:szCs w:val="22"/>
          <w:b w:val="0"/>
          <w:bCs w:val="0"/>
        </w:rPr>
        <w:t xml:space="preserve">7.3 Assignor shall promptly notify Assignee of any event or circumstance that would render any representation or warranty untrue.</w:t>
      </w:r>
    </w:p>
    <w:p>
      <w:pPr>
        <w:spacing w:line="276" w:lineRule="auto"/>
      </w:pPr>
      <w:r>
        <w:rPr>
          <w:rFonts w:ascii="Times New Roman" w:hAnsi="Times New Roman" w:eastAsia="Times New Roman" w:cs="Times New Roman"/>
          <w:sz w:val="22"/>
          <w:szCs w:val="22"/>
          <w:b w:val="0"/>
          <w:bCs w:val="0"/>
        </w:rPr>
        <w:t xml:space="preserve">7.4 Assignor shall forward to Assignee any payments, notices, or communications received with respect to the Assigned Documents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 OF ASSIGNEE</w:t>
      </w:r>
    </w:p>
    <w:p>
      <w:pPr>
        <w:spacing w:line="276" w:lineRule="auto"/>
      </w:pPr>
      <w:r>
        <w:rPr>
          <w:rFonts w:ascii="Times New Roman" w:hAnsi="Times New Roman" w:eastAsia="Times New Roman" w:cs="Times New Roman"/>
          <w:sz w:val="22"/>
          <w:szCs w:val="22"/>
          <w:b w:val="0"/>
          <w:bCs w:val="0"/>
        </w:rPr>
        <w:t xml:space="preserve">8.1 Assignee shall pay the Purchase Price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8.2 Assignee shall be responsible for all recording fees,</w:t>
      </w:r>
    </w:p>
    <w:p>
      <w:pPr>
        <w:spacing w:line="276" w:lineRule="auto"/>
      </w:pPr>
      <w:r>
        <w:rPr>
          <w:rFonts w:ascii="Times New Roman" w:hAnsi="Times New Roman" w:eastAsia="Times New Roman" w:cs="Times New Roman"/>
          <w:sz w:val="22"/>
          <w:szCs w:val="22"/>
          <w:b w:val="0"/>
          <w:bCs w:val="0"/>
        </w:rPr>
        <w:t xml:space="preserve">transfer taxes, and costs associated with recording the assignment.</w:t>
      </w:r>
    </w:p>
    <w:p>
      <w:pPr>
        <w:spacing w:line="276" w:lineRule="auto"/>
      </w:pPr>
      <w:r>
        <w:rPr>
          <w:rFonts w:ascii="Times New Roman" w:hAnsi="Times New Roman" w:eastAsia="Times New Roman" w:cs="Times New Roman"/>
          <w:sz w:val="22"/>
          <w:szCs w:val="22"/>
          <w:b w:val="0"/>
          <w:bCs w:val="0"/>
        </w:rPr>
        <w:t xml:space="preserve">8.3 Assignee shall assume all obligations of the holder of the Assigned Documents arising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DUE DILIGENCE AND INSPECTION</w:t>
      </w:r>
    </w:p>
    <w:p>
      <w:pPr>
        <w:spacing w:line="276" w:lineRule="auto"/>
      </w:pPr>
      <w:r>
        <w:rPr>
          <w:rFonts w:ascii="Times New Roman" w:hAnsi="Times New Roman" w:eastAsia="Times New Roman" w:cs="Times New Roman"/>
          <w:sz w:val="22"/>
          <w:szCs w:val="22"/>
          <w:b w:val="0"/>
          <w:bCs w:val="0"/>
        </w:rPr>
        <w:t xml:space="preserve">9.1 Assignee shall have until [DUE DILIGENCE DEADLINE] to conduct its due diligence review of the Assigned Documents and the underlying property.</w:t>
      </w:r>
    </w:p>
    <w:p>
      <w:pPr>
        <w:spacing w:line="276" w:lineRule="auto"/>
      </w:pPr>
      <w:r>
        <w:rPr>
          <w:rFonts w:ascii="Times New Roman" w:hAnsi="Times New Roman" w:eastAsia="Times New Roman" w:cs="Times New Roman"/>
          <w:sz w:val="22"/>
          <w:szCs w:val="22"/>
          <w:b w:val="0"/>
          <w:bCs w:val="0"/>
        </w:rPr>
        <w:t xml:space="preserve">9.2 Assignor shall provide Assignee with reasonable access to all books, records, and documents relating to the Assigned Documents.</w:t>
      </w:r>
    </w:p>
    <w:p>
      <w:pPr>
        <w:spacing w:line="276" w:lineRule="auto"/>
      </w:pPr>
      <w:r>
        <w:rPr>
          <w:rFonts w:ascii="Times New Roman" w:hAnsi="Times New Roman" w:eastAsia="Times New Roman" w:cs="Times New Roman"/>
          <w:sz w:val="22"/>
          <w:szCs w:val="22"/>
          <w:b w:val="0"/>
          <w:bCs w:val="0"/>
        </w:rPr>
        <w:t xml:space="preserve">9.3 If Assignee determines, in its sole discretion, that the results of its due diligence are unsatisfactory, Assignee may terminate this Agreement by written notice to Assignor on or before the Due Diligence Deadline, whereupon the Deposit shall be returned to 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TITLE INSURANCE AND RECORDING</w:t>
      </w:r>
    </w:p>
    <w:p>
      <w:pPr>
        <w:spacing w:line="276" w:lineRule="auto"/>
      </w:pPr>
      <w:r>
        <w:rPr>
          <w:rFonts w:ascii="Times New Roman" w:hAnsi="Times New Roman" w:eastAsia="Times New Roman" w:cs="Times New Roman"/>
          <w:sz w:val="22"/>
          <w:szCs w:val="22"/>
          <w:b w:val="0"/>
          <w:bCs w:val="0"/>
        </w:rPr>
        <w:t xml:space="preserve">10.1 Assignee may obtain, at its own expense, a title insurance endorsement or policy insuring the assignment of the Mortgage.</w:t>
      </w:r>
    </w:p>
    <w:p>
      <w:pPr>
        <w:spacing w:line="276" w:lineRule="auto"/>
      </w:pPr>
      <w:r>
        <w:rPr>
          <w:rFonts w:ascii="Times New Roman" w:hAnsi="Times New Roman" w:eastAsia="Times New Roman" w:cs="Times New Roman"/>
          <w:sz w:val="22"/>
          <w:szCs w:val="22"/>
          <w:b w:val="0"/>
          <w:bCs w:val="0"/>
        </w:rPr>
        <w:t xml:space="preserve">10.2 The parties shall cause this Agreement or a separate instrument of assignment to be recorded in the office of the [RECORDING OFFICE] in [COUNTY, STATE].</w:t>
      </w:r>
    </w:p>
    <w:p>
      <w:pPr>
        <w:spacing w:line="276" w:lineRule="auto"/>
      </w:pPr>
      <w:r>
        <w:rPr>
          <w:rFonts w:ascii="Times New Roman" w:hAnsi="Times New Roman" w:eastAsia="Times New Roman" w:cs="Times New Roman"/>
          <w:sz w:val="22"/>
          <w:szCs w:val="22"/>
          <w:b w:val="0"/>
          <w:bCs w:val="0"/>
        </w:rPr>
        <w:t xml:space="preserve">10.3 Assignor shall execute any affidavits or certificates reasonably required by the title insurer.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ESTOPPEL CERTIFICATE</w:t>
      </w:r>
    </w:p>
    <w:p>
      <w:pPr>
        <w:spacing w:line="276" w:lineRule="auto"/>
      </w:pPr>
      <w:r>
        <w:rPr>
          <w:rFonts w:ascii="Times New Roman" w:hAnsi="Times New Roman" w:eastAsia="Times New Roman" w:cs="Times New Roman"/>
          <w:sz w:val="22"/>
          <w:szCs w:val="22"/>
          <w:b w:val="0"/>
          <w:bCs w:val="0"/>
        </w:rPr>
        <w:t xml:space="preserve">11.1 Upon Assignee's request, Assignor shall use commercially reasonable efforts to obtain from the Mortgagor an estoppel certificate confirming the unpaid principal balance, interest rate, and absence of defaults under the Assigned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DEFAULT AND REMEDIES</w:t>
      </w:r>
    </w:p>
    <w:p>
      <w:pPr>
        <w:spacing w:line="276" w:lineRule="auto"/>
      </w:pPr>
      <w:r>
        <w:rPr>
          <w:rFonts w:ascii="Times New Roman" w:hAnsi="Times New Roman" w:eastAsia="Times New Roman" w:cs="Times New Roman"/>
          <w:sz w:val="22"/>
          <w:szCs w:val="22"/>
          <w:b w:val="0"/>
          <w:bCs w:val="0"/>
        </w:rPr>
        <w:t xml:space="preserve">12.1 A party shall be in default under this Agreement if it fails to perform any obligation hereunder and does not cure such failure within [CURE PERIOD] days after written notice.</w:t>
      </w:r>
    </w:p>
    <w:p>
      <w:pPr>
        <w:spacing w:line="276" w:lineRule="auto"/>
      </w:pPr>
      <w:r>
        <w:rPr>
          <w:rFonts w:ascii="Times New Roman" w:hAnsi="Times New Roman" w:eastAsia="Times New Roman" w:cs="Times New Roman"/>
          <w:sz w:val="22"/>
          <w:szCs w:val="22"/>
          <w:b w:val="0"/>
          <w:bCs w:val="0"/>
        </w:rPr>
        <w:t xml:space="preserve">12.2 Upon default, the non-defaulting party may pursue any remedy available at law or in equity, including specific performance and damages.</w:t>
      </w:r>
    </w:p>
    <w:p>
      <w:pPr>
        <w:spacing w:line="276" w:lineRule="auto"/>
      </w:pPr>
      <w:r>
        <w:rPr>
          <w:rFonts w:ascii="Times New Roman" w:hAnsi="Times New Roman" w:eastAsia="Times New Roman" w:cs="Times New Roman"/>
          <w:sz w:val="22"/>
          <w:szCs w:val="22"/>
          <w:b w:val="0"/>
          <w:bCs w:val="0"/>
        </w:rPr>
        <w:t xml:space="preserve">12.3 The prevailing party in any action to enforce this Agreement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INDEMNIFICATION</w:t>
      </w:r>
    </w:p>
    <w:p>
      <w:pPr>
        <w:spacing w:line="276" w:lineRule="auto"/>
      </w:pPr>
      <w:r>
        <w:rPr>
          <w:rFonts w:ascii="Times New Roman" w:hAnsi="Times New Roman" w:eastAsia="Times New Roman" w:cs="Times New Roman"/>
          <w:sz w:val="22"/>
          <w:szCs w:val="22"/>
          <w:b w:val="0"/>
          <w:bCs w:val="0"/>
        </w:rPr>
        <w:t xml:space="preserve">13.1 Assignor shall indemnify, defend, and hold harmless Assignee from and against any claims, losses, or liabilities arising out of Assignor's breach of this Agreement or the representations and warranties contained herein.</w:t>
      </w:r>
    </w:p>
    <w:p>
      <w:pPr>
        <w:spacing w:line="276" w:lineRule="auto"/>
      </w:pPr>
      <w:r>
        <w:rPr>
          <w:rFonts w:ascii="Times New Roman" w:hAnsi="Times New Roman" w:eastAsia="Times New Roman" w:cs="Times New Roman"/>
          <w:sz w:val="22"/>
          <w:szCs w:val="22"/>
          <w:b w:val="0"/>
          <w:bCs w:val="0"/>
        </w:rPr>
        <w:t xml:space="preserve">13.2 Assignee shall indemnify, defend, and hold harmless Assignor from and against any claims, losses, or liabilities arising out of Assignee's acts or omissions with respect to the Assigned Documents after the Closing Date.</w:t>
      </w:r>
    </w:p>
    <w:p>
      <w:pPr>
        <w:spacing w:line="276" w:lineRule="auto"/>
      </w:pPr>
      <w:r>
        <w:rPr>
          <w:rFonts w:ascii="Times New Roman" w:hAnsi="Times New Roman" w:eastAsia="Times New Roman" w:cs="Times New Roman"/>
          <w:sz w:val="22"/>
          <w:szCs w:val="22"/>
          <w:b w:val="0"/>
          <w:bCs w:val="0"/>
        </w:rPr>
        <w:t xml:space="preserve">13.3 The indemnification obligations under this Section shall survive the closing and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CONDITIONS TO CLOSING</w:t>
      </w:r>
    </w:p>
    <w:p>
      <w:pPr>
        <w:spacing w:line="276" w:lineRule="auto"/>
      </w:pPr>
      <w:r>
        <w:rPr>
          <w:rFonts w:ascii="Times New Roman" w:hAnsi="Times New Roman" w:eastAsia="Times New Roman" w:cs="Times New Roman"/>
          <w:sz w:val="22"/>
          <w:szCs w:val="22"/>
          <w:b w:val="0"/>
          <w:bCs w:val="0"/>
        </w:rPr>
        <w:t xml:space="preserve">14.1 The obligations of Assignee to close shall be conditioned upon the accuracy of Assignor's representations and warranties as of the Closing Date.</w:t>
      </w:r>
    </w:p>
    <w:p>
      <w:pPr>
        <w:spacing w:line="276" w:lineRule="auto"/>
      </w:pPr>
      <w:r>
        <w:rPr>
          <w:rFonts w:ascii="Times New Roman" w:hAnsi="Times New Roman" w:eastAsia="Times New Roman" w:cs="Times New Roman"/>
          <w:sz w:val="22"/>
          <w:szCs w:val="22"/>
          <w:b w:val="0"/>
          <w:bCs w:val="0"/>
        </w:rPr>
        <w:t xml:space="preserve">14.2 The obligations of Assignee to close shall be conditioned upon Assignor's delivery of the original Assigned Documents and all required endorsements.</w:t>
      </w:r>
    </w:p>
    <w:p>
      <w:pPr>
        <w:spacing w:line="276" w:lineRule="auto"/>
      </w:pPr>
      <w:r>
        <w:rPr>
          <w:rFonts w:ascii="Times New Roman" w:hAnsi="Times New Roman" w:eastAsia="Times New Roman" w:cs="Times New Roman"/>
          <w:sz w:val="22"/>
          <w:szCs w:val="22"/>
          <w:b w:val="0"/>
          <w:bCs w:val="0"/>
        </w:rPr>
        <w:t xml:space="preserve">14.3 The obligations of Assignor to close shall be conditioned upon Assignee's payment of the Purchase Price.</w:t>
      </w:r>
    </w:p>
    <w:p>
      <w:pPr>
        <w:spacing w:line="276" w:lineRule="auto"/>
      </w:pPr>
      <w:r>
        <w:rPr>
          <w:rFonts w:ascii="Times New Roman" w:hAnsi="Times New Roman" w:eastAsia="Times New Roman" w:cs="Times New Roman"/>
          <w:sz w:val="22"/>
          <w:szCs w:val="22"/>
          <w:b w:val="0"/>
          <w:bCs w:val="0"/>
        </w:rPr>
        <w:t xml:space="preserve">14.4 The obligations of both parties shall be conditioned upon the satisfaction of any other conditions set forth on Exhibit B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CLOSING AND DELIVERY OF DOCUMENTS</w:t>
      </w:r>
    </w:p>
    <w:p>
      <w:pPr>
        <w:spacing w:line="276" w:lineRule="auto"/>
      </w:pPr>
      <w:r>
        <w:rPr>
          <w:rFonts w:ascii="Times New Roman" w:hAnsi="Times New Roman" w:eastAsia="Times New Roman" w:cs="Times New Roman"/>
          <w:sz w:val="22"/>
          <w:szCs w:val="22"/>
          <w:b w:val="0"/>
          <w:bCs w:val="0"/>
        </w:rPr>
        <w:t xml:space="preserve">15.1 At the closing, Assignor shall deliver to Assignee the original Assigned Documents, duly executed assignment instruments, and such other documents as Assignee may reasonably request.</w:t>
      </w:r>
    </w:p>
    <w:p>
      <w:pPr>
        <w:spacing w:line="276" w:lineRule="auto"/>
      </w:pPr>
      <w:r>
        <w:rPr>
          <w:rFonts w:ascii="Times New Roman" w:hAnsi="Times New Roman" w:eastAsia="Times New Roman" w:cs="Times New Roman"/>
          <w:sz w:val="22"/>
          <w:szCs w:val="22"/>
          <w:b w:val="0"/>
          <w:bCs w:val="0"/>
        </w:rPr>
        <w:t xml:space="preserve">15.2 At the closing, Assignee shall deliver the Purchase Price to Assignor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15.3 The parties shall execute a closing statement itemizing</w:t>
      </w:r>
    </w:p>
    <w:p>
      <w:pPr>
        <w:spacing w:line="276" w:lineRule="auto"/>
      </w:pPr>
      <w:r>
        <w:rPr>
          <w:rFonts w:ascii="Times New Roman" w:hAnsi="Times New Roman" w:eastAsia="Times New Roman" w:cs="Times New Roman"/>
          <w:sz w:val="22"/>
          <w:szCs w:val="22"/>
          <w:b w:val="0"/>
          <w:bCs w:val="0"/>
        </w:rPr>
        <w:t xml:space="preserve">all credits, debits, and prorations.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PRORATIONS AND CLOSING COSTS</w:t>
      </w:r>
    </w:p>
    <w:p>
      <w:pPr>
        <w:spacing w:line="276" w:lineRule="auto"/>
      </w:pPr>
      <w:r>
        <w:rPr>
          <w:rFonts w:ascii="Times New Roman" w:hAnsi="Times New Roman" w:eastAsia="Times New Roman" w:cs="Times New Roman"/>
          <w:sz w:val="22"/>
          <w:szCs w:val="22"/>
          <w:b w:val="0"/>
          <w:bCs w:val="0"/>
        </w:rPr>
        <w:t xml:space="preserve">16.1 Interest, rents, and other income shall be prorated as of the Closing Date.</w:t>
      </w:r>
    </w:p>
    <w:p>
      <w:pPr>
        <w:spacing w:line="276" w:lineRule="auto"/>
      </w:pPr>
      <w:r>
        <w:rPr>
          <w:rFonts w:ascii="Times New Roman" w:hAnsi="Times New Roman" w:eastAsia="Times New Roman" w:cs="Times New Roman"/>
          <w:sz w:val="22"/>
          <w:szCs w:val="22"/>
          <w:b w:val="0"/>
          <w:bCs w:val="0"/>
        </w:rPr>
        <w:t xml:space="preserve">16.2 Assignor shall pay [ASSIGNOR CLOSING COSTS] and Assignee shall pay [ASSIGNEE CLOSING COSTS].</w:t>
      </w:r>
    </w:p>
    <w:p>
      <w:pPr>
        <w:spacing w:line="276" w:lineRule="auto"/>
      </w:pPr>
      <w:r>
        <w:rPr>
          <w:rFonts w:ascii="Times New Roman" w:hAnsi="Times New Roman" w:eastAsia="Times New Roman" w:cs="Times New Roman"/>
          <w:sz w:val="22"/>
          <w:szCs w:val="22"/>
          <w:b w:val="0"/>
          <w:bCs w:val="0"/>
        </w:rPr>
        <w:t xml:space="preserve">16.3 Each party shall bear its own attorneys' fees in connection with the preparation of this Agreement, except as otherwise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SURVIVAL</w:t>
      </w:r>
    </w:p>
    <w:p>
      <w:pPr>
        <w:spacing w:line="276" w:lineRule="auto"/>
      </w:pPr>
      <w:r>
        <w:rPr>
          <w:rFonts w:ascii="Times New Roman" w:hAnsi="Times New Roman" w:eastAsia="Times New Roman" w:cs="Times New Roman"/>
          <w:sz w:val="22"/>
          <w:szCs w:val="22"/>
          <w:b w:val="0"/>
          <w:bCs w:val="0"/>
        </w:rPr>
        <w:t xml:space="preserve">17.1 The representations, warranties, covenants, and indemnification obligations contained in this Agreement shall survive the closing and the recording of the assignment for a period of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NOTICES</w:t>
      </w:r>
    </w:p>
    <w:p>
      <w:pPr>
        <w:spacing w:line="276" w:lineRule="auto"/>
      </w:pPr>
      <w:r>
        <w:rPr>
          <w:rFonts w:ascii="Times New Roman" w:hAnsi="Times New Roman" w:eastAsia="Times New Roman" w:cs="Times New Roman"/>
          <w:sz w:val="22"/>
          <w:szCs w:val="22"/>
          <w:b w:val="0"/>
          <w:bCs w:val="0"/>
        </w:rPr>
        <w:t xml:space="preserve">18.1 All notices under this Agreement shall be in writing and delivered by hand, certified mail, or nationally recognized overnight courier to the addresses set forth below.</w:t>
      </w:r>
    </w:p>
    <w:p>
      <w:pPr>
        <w:spacing w:line="276" w:lineRule="auto"/>
      </w:pPr>
      <w:r>
        <w:rPr>
          <w:rFonts w:ascii="Times New Roman" w:hAnsi="Times New Roman" w:eastAsia="Times New Roman" w:cs="Times New Roman"/>
          <w:sz w:val="22"/>
          <w:szCs w:val="22"/>
          <w:b w:val="0"/>
          <w:bCs w:val="0"/>
        </w:rPr>
        <w:t xml:space="preserve">18.2 Assignor Notice Address: [ASSIGNOR NOTICE ADDRESS]</w:t>
      </w:r>
    </w:p>
    <w:p>
      <w:pPr>
        <w:spacing w:line="276" w:lineRule="auto"/>
      </w:pPr>
      <w:r>
        <w:rPr>
          <w:rFonts w:ascii="Times New Roman" w:hAnsi="Times New Roman" w:eastAsia="Times New Roman" w:cs="Times New Roman"/>
          <w:sz w:val="22"/>
          <w:szCs w:val="22"/>
          <w:b w:val="0"/>
          <w:bCs w:val="0"/>
        </w:rPr>
        <w:t xml:space="preserve">18.3 Assignee Notice Address: [ASSIGNEE NOTICE ADDRESS]</w:t>
      </w:r>
    </w:p>
    <w:p>
      <w:pPr>
        <w:spacing w:line="276" w:lineRule="auto"/>
      </w:pPr>
      <w:r>
        <w:rPr>
          <w:rFonts w:ascii="Times New Roman" w:hAnsi="Times New Roman" w:eastAsia="Times New Roman" w:cs="Times New Roman"/>
          <w:sz w:val="22"/>
          <w:szCs w:val="22"/>
          <w:b w:val="0"/>
          <w:bCs w:val="0"/>
        </w:rPr>
        <w:t xml:space="preserve">18.4 Notices shall be deemed given upon receipt or refusal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GOVERNING LAW AND VENUE</w:t>
      </w:r>
    </w:p>
    <w:p>
      <w:pPr>
        <w:spacing w:line="276" w:lineRule="auto"/>
      </w:pPr>
      <w:r>
        <w:rPr>
          <w:rFonts w:ascii="Times New Roman" w:hAnsi="Times New Roman" w:eastAsia="Times New Roman" w:cs="Times New Roman"/>
          <w:sz w:val="22"/>
          <w:szCs w:val="22"/>
          <w:b w:val="0"/>
          <w:bCs w:val="0"/>
        </w:rPr>
        <w:t xml:space="preserve">19.1 This Agreement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19.2 Venue for any action arising out of this Agreement shall lie in [VENUE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DISPUTE RESOLUTION</w:t>
      </w:r>
    </w:p>
    <w:p>
      <w:pPr>
        <w:spacing w:line="276" w:lineRule="auto"/>
      </w:pPr>
      <w:r>
        <w:rPr>
          <w:rFonts w:ascii="Times New Roman" w:hAnsi="Times New Roman" w:eastAsia="Times New Roman" w:cs="Times New Roman"/>
          <w:sz w:val="22"/>
          <w:szCs w:val="22"/>
          <w:b w:val="0"/>
          <w:bCs w:val="0"/>
        </w:rPr>
        <w:t xml:space="preserve">20.1 The parties shall first attempt in good faith to resolve any dispute through negotiation.</w:t>
      </w:r>
    </w:p>
    <w:p>
      <w:pPr>
        <w:spacing w:line="276" w:lineRule="auto"/>
      </w:pPr>
      <w:r>
        <w:rPr>
          <w:rFonts w:ascii="Times New Roman" w:hAnsi="Times New Roman" w:eastAsia="Times New Roman" w:cs="Times New Roman"/>
          <w:sz w:val="22"/>
          <w:szCs w:val="22"/>
          <w:b w:val="0"/>
          <w:bCs w:val="0"/>
        </w:rPr>
        <w:t xml:space="preserve">20.2 If negotiation fails, the dispute shall be resolved by [MEDIATION OR ARBITRATION] administered by [DISPUTE RESOLUTION PROVIDER] in accordance with its rules.</w:t>
      </w:r>
    </w:p>
    <w:p>
      <w:pPr>
        <w:spacing w:line="276" w:lineRule="auto"/>
      </w:pPr>
      <w:r>
        <w:rPr>
          <w:rFonts w:ascii="Times New Roman" w:hAnsi="Times New Roman" w:eastAsia="Times New Roman" w:cs="Times New Roman"/>
          <w:sz w:val="22"/>
          <w:szCs w:val="22"/>
          <w:b w:val="0"/>
          <w:bCs w:val="0"/>
        </w:rPr>
        <w:t xml:space="preserve">20.3 Notwithstanding the foregoing, either party may seek injunctive or other equitable relief in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ASSIGNMENT AND BINDING EFFECT</w:t>
      </w:r>
    </w:p>
    <w:p>
      <w:pPr>
        <w:spacing w:line="276" w:lineRule="auto"/>
      </w:pPr>
      <w:r>
        <w:rPr>
          <w:rFonts w:ascii="Times New Roman" w:hAnsi="Times New Roman" w:eastAsia="Times New Roman" w:cs="Times New Roman"/>
          <w:sz w:val="22"/>
          <w:szCs w:val="22"/>
          <w:b w:val="0"/>
          <w:bCs w:val="0"/>
        </w:rPr>
        <w:t xml:space="preserve">21.1 Neither party may assign this Agreement without the prior written consent of the other party, except that Assignee may assign to an affiliate or in connection with a securitization or financing transaction.</w:t>
      </w:r>
    </w:p>
    <w:p>
      <w:pPr>
        <w:spacing w:line="276" w:lineRule="auto"/>
      </w:pPr>
      <w:r>
        <w:rPr>
          <w:rFonts w:ascii="Times New Roman" w:hAnsi="Times New Roman" w:eastAsia="Times New Roman" w:cs="Times New Roman"/>
          <w:sz w:val="22"/>
          <w:szCs w:val="22"/>
          <w:b w:val="0"/>
          <w:bCs w:val="0"/>
        </w:rPr>
        <w:t xml:space="preserve">21.2 This Agreement shall be binding upon and inure to the benefit of the parties and their respective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ENTIRE AGREEMENT</w:t>
      </w:r>
    </w:p>
    <w:p>
      <w:pPr>
        <w:spacing w:line="276" w:lineRule="auto"/>
      </w:pPr>
      <w:r>
        <w:rPr>
          <w:rFonts w:ascii="Times New Roman" w:hAnsi="Times New Roman" w:eastAsia="Times New Roman" w:cs="Times New Roman"/>
          <w:sz w:val="22"/>
          <w:szCs w:val="22"/>
          <w:b w:val="0"/>
          <w:bCs w:val="0"/>
        </w:rPr>
        <w:t xml:space="preserve">22.1 This Agreement, together with the Exhibits attached hereto, constitutes the entire agreement between the parties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AMENDMENTS AND WAIVERS</w:t>
      </w:r>
    </w:p>
    <w:p>
      <w:pPr>
        <w:spacing w:line="276" w:lineRule="auto"/>
      </w:pPr>
      <w:r>
        <w:rPr>
          <w:rFonts w:ascii="Times New Roman" w:hAnsi="Times New Roman" w:eastAsia="Times New Roman" w:cs="Times New Roman"/>
          <w:sz w:val="22"/>
          <w:szCs w:val="22"/>
          <w:b w:val="0"/>
          <w:bCs w:val="0"/>
        </w:rPr>
        <w:t xml:space="preserve">23.1 This Agreement may be amended only by a written instrument executed by both parties.</w:t>
      </w:r>
    </w:p>
    <w:p>
      <w:pPr>
        <w:spacing w:line="276" w:lineRule="auto"/>
      </w:pPr>
      <w:r>
        <w:rPr>
          <w:rFonts w:ascii="Times New Roman" w:hAnsi="Times New Roman" w:eastAsia="Times New Roman" w:cs="Times New Roman"/>
          <w:sz w:val="22"/>
          <w:szCs w:val="22"/>
          <w:b w:val="0"/>
          <w:bCs w:val="0"/>
        </w:rPr>
        <w:t xml:space="preserve">23.2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SEVERABILITY</w:t>
      </w:r>
    </w:p>
    <w:p>
      <w:pPr>
        <w:spacing w:line="276" w:lineRule="auto"/>
      </w:pPr>
      <w:r>
        <w:rPr>
          <w:rFonts w:ascii="Times New Roman" w:hAnsi="Times New Roman" w:eastAsia="Times New Roman" w:cs="Times New Roman"/>
          <w:sz w:val="22"/>
          <w:szCs w:val="22"/>
          <w:b w:val="0"/>
          <w:bCs w:val="0"/>
        </w:rPr>
        <w:t xml:space="preserve">24.1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COUNTERPARTS AND ELECTRONIC SIGNATURES</w:t>
      </w:r>
    </w:p>
    <w:p>
      <w:pPr>
        <w:spacing w:line="276" w:lineRule="auto"/>
      </w:pPr>
      <w:r>
        <w:rPr>
          <w:rFonts w:ascii="Times New Roman" w:hAnsi="Times New Roman" w:eastAsia="Times New Roman" w:cs="Times New Roman"/>
          <w:sz w:val="22"/>
          <w:szCs w:val="22"/>
          <w:b w:val="0"/>
          <w:bCs w:val="0"/>
        </w:rPr>
        <w:t xml:space="preserve">25.1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25.2 Electronic signatures shall be deemed valid and binding for all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FURTHER ASSURANCES</w:t>
      </w:r>
    </w:p>
    <w:p>
      <w:pPr>
        <w:spacing w:line="276" w:lineRule="auto"/>
      </w:pPr>
      <w:r>
        <w:rPr>
          <w:rFonts w:ascii="Times New Roman" w:hAnsi="Times New Roman" w:eastAsia="Times New Roman" w:cs="Times New Roman"/>
          <w:sz w:val="22"/>
          <w:szCs w:val="22"/>
          <w:b w:val="0"/>
          <w:bCs w:val="0"/>
        </w:rPr>
        <w:t xml:space="preserve">26.1 Each party shall execute and deliver such further instruments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TIME OF THE ESSENCE</w:t>
      </w:r>
    </w:p>
    <w:p>
      <w:pPr>
        <w:spacing w:line="276" w:lineRule="auto"/>
      </w:pPr>
      <w:r>
        <w:rPr>
          <w:rFonts w:ascii="Times New Roman" w:hAnsi="Times New Roman" w:eastAsia="Times New Roman" w:cs="Times New Roman"/>
          <w:sz w:val="22"/>
          <w:szCs w:val="22"/>
          <w:b w:val="0"/>
          <w:bCs w:val="0"/>
        </w:rPr>
        <w:t xml:space="preserve">27.1 Time is of the essence with respect to all dates and obligations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ATTORNEYS' FEES</w:t>
      </w:r>
    </w:p>
    <w:p>
      <w:pPr>
        <w:spacing w:line="276" w:lineRule="auto"/>
      </w:pPr>
      <w:r>
        <w:rPr>
          <w:rFonts w:ascii="Times New Roman" w:hAnsi="Times New Roman" w:eastAsia="Times New Roman" w:cs="Times New Roman"/>
          <w:sz w:val="22"/>
          <w:szCs w:val="22"/>
          <w:b w:val="0"/>
          <w:bCs w:val="0"/>
        </w:rPr>
        <w:t xml:space="preserve">28.1 In any action or proceeding to enforce or interpret this Agreement, the prevailing party shall be entitled to recover its reasonable attorneys' fees, costs,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CONFIDENTIALITY</w:t>
      </w:r>
    </w:p>
    <w:p>
      <w:pPr>
        <w:spacing w:line="276" w:lineRule="auto"/>
      </w:pPr>
      <w:r>
        <w:rPr>
          <w:rFonts w:ascii="Times New Roman" w:hAnsi="Times New Roman" w:eastAsia="Times New Roman" w:cs="Times New Roman"/>
          <w:sz w:val="22"/>
          <w:szCs w:val="22"/>
          <w:b w:val="0"/>
          <w:bCs w:val="0"/>
        </w:rPr>
        <w:t xml:space="preserve">29.1 The parties shall keep the terms of this Agreement and the Assigned Documents confidential, except as required by law or as necessary to consummate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Mortgage Assignment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[ACKNOWLEDGMENT DATE], before me, [NOTARY NAME], personally appeared [ASSIGNOR PRINTED NAME], known to me to be the person whose name is subscribed to the within instrument,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DESCRIPTION OF ASSIGNED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[MORTGAGE]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[SURVEY]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ADDITIONAL CLOSING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CONDITIONS]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2026-10-24T04:33:37+00:00</dcterms:created>
  <dcterms:modified xsi:type="dcterms:W3CDTF">2026-10-24T04:33:37+00:00</dcterms:modified>
</cp:coreProperties>
</file>

<file path=docProps/custom.xml><?xml version="1.0" encoding="utf-8"?>
<Properties xmlns="http://schemas.openxmlformats.org/officeDocument/2006/custom-properties" xmlns:vt="http://schemas.openxmlformats.org/officeDocument/2006/docPropsVTypes"/>
</file>