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MUTUAL RELEASE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Mutual Release Agreement ("Agreement") is made and entered into as of [EFFECTIVE DATE], by and between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parties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[BRIEF DESCRIPTION OF THE DISPUTE, TRANSACTION, OR MATTER BEING RESOLVED]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The Parties have been involved in a dispute, claim, or matter described as follows: [DESCRIPTION OF DISPUTE OR MATTER].</w:t>
      </w:r>
    </w:p>
    <w:p>
      <w:pPr>
        <w:spacing w:line="276" w:lineRule="auto"/>
      </w:pPr>
      <w:r>
        <w:rPr>
          <w:rFonts w:ascii="Times New Roman" w:hAnsi="Times New Roman" w:eastAsia="Times New Roman" w:cs="Times New Roman"/>
          <w:sz w:val="22"/>
          <w:szCs w:val="22"/>
          <w:b w:val="0"/>
          <w:bCs w:val="0"/>
        </w:rPr>
        <w:t xml:space="preserve">1.2 The Parties desire to fully and finally settle, release, and discharge all claims, demands, damages, actions, causes of action, and liabilities between them arising out of or relating to the matter described above.</w:t>
      </w:r>
    </w:p>
    <w:p>
      <w:pPr>
        <w:spacing w:line="276" w:lineRule="auto"/>
      </w:pPr>
      <w:r>
        <w:rPr>
          <w:rFonts w:ascii="Times New Roman" w:hAnsi="Times New Roman" w:eastAsia="Times New Roman" w:cs="Times New Roman"/>
          <w:sz w:val="22"/>
          <w:szCs w:val="22"/>
          <w:b w:val="0"/>
          <w:bCs w:val="0"/>
        </w:rPr>
        <w:t xml:space="preserve">1.3 This Agreement is entered into voluntarily and with the advice of counsel or the opportunity to obtain counsel.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CONSIDERATION</w:t>
      </w:r>
    </w:p>
    <w:p>
      <w:pPr>
        <w:spacing w:line="276" w:lineRule="auto"/>
      </w:pPr>
      <w:r>
        <w:rPr>
          <w:rFonts w:ascii="Times New Roman" w:hAnsi="Times New Roman" w:eastAsia="Times New Roman" w:cs="Times New Roman"/>
          <w:sz w:val="22"/>
          <w:szCs w:val="22"/>
          <w:b w:val="0"/>
          <w:bCs w:val="0"/>
        </w:rPr>
        <w:t xml:space="preserve">2.1 In consideration of the mutual promises and releases contained in this Agreement, and for other good and valuable consideration, the receipt and sufficiency of which are hereby acknowledged, the Parties agree as follows.</w:t>
      </w:r>
    </w:p>
    <w:p>
      <w:pPr>
        <w:spacing w:line="276" w:lineRule="auto"/>
      </w:pPr>
      <w:r>
        <w:rPr>
          <w:rFonts w:ascii="Times New Roman" w:hAnsi="Times New Roman" w:eastAsia="Times New Roman" w:cs="Times New Roman"/>
          <w:sz w:val="22"/>
          <w:szCs w:val="22"/>
          <w:b w:val="0"/>
          <w:bCs w:val="0"/>
        </w:rPr>
        <w:t xml:space="preserve">2.2 [DESCRIBE ANY PAYMENT, PROPERTY, OR OTHER CONSIDERATION, INCLUDING AMOUNT, FORM, AND TIMING].</w:t>
      </w:r>
    </w:p>
    <w:p>
      <w:pPr>
        <w:spacing w:line="276" w:lineRule="auto"/>
      </w:pPr>
      <w:r>
        <w:rPr>
          <w:rFonts w:ascii="Times New Roman" w:hAnsi="Times New Roman" w:eastAsia="Times New Roman" w:cs="Times New Roman"/>
          <w:sz w:val="22"/>
          <w:szCs w:val="22"/>
          <w:b w:val="0"/>
          <w:bCs w:val="0"/>
        </w:rPr>
        <w:t xml:space="preserve">2.3 The consideration shall be paid or delivered no later than [DATE OR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MUTUAL RELEASE</w:t>
      </w:r>
    </w:p>
    <w:p>
      <w:pPr>
        <w:spacing w:line="276" w:lineRule="auto"/>
      </w:pPr>
      <w:r>
        <w:rPr>
          <w:rFonts w:ascii="Times New Roman" w:hAnsi="Times New Roman" w:eastAsia="Times New Roman" w:cs="Times New Roman"/>
          <w:sz w:val="22"/>
          <w:szCs w:val="22"/>
          <w:b w:val="0"/>
          <w:bCs w:val="0"/>
        </w:rPr>
        <w:t xml:space="preserve">3.1 Releasor, on behalf of Releasor and Releasor's heirs, executors, administrators, successors, and assigns, hereby fully and forever releases, acquits, and discharges Releasee, and Releasee's heirs, executors, administrators, successors, and assigns, from any and all claims, demands, damages, actions, causes of action, liabilities, obligations, costs, and expenses of every kind and nature, whether known or unknown, suspected or unsuspected, arising out of or relating to the matter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3.2 Releasee, on behalf of Releasee and Releasee's heirs,</w:t>
      </w:r>
    </w:p>
    <w:p>
      <w:pPr>
        <w:spacing w:line="276" w:lineRule="auto"/>
      </w:pPr>
      <w:r>
        <w:rPr>
          <w:rFonts w:ascii="Times New Roman" w:hAnsi="Times New Roman" w:eastAsia="Times New Roman" w:cs="Times New Roman"/>
          <w:sz w:val="22"/>
          <w:szCs w:val="22"/>
          <w:b w:val="0"/>
          <w:bCs w:val="0"/>
        </w:rPr>
        <w:t xml:space="preserve">executors, administrators, successors, and assigns, hereby fully and forever releases, acquits, and discharges Releasor, and Releasor's heirs, executors, administrators, successors, and assigns, from any and all claims, demands, damages, actions, causes of action, liabilities, obligations, costs, and expenses of every kind and nature, whether known or unknown, suspected or unsuspected, arising out of or relating to the matter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3.3 This release does not apply to any obligations created by</w:t>
      </w:r>
    </w:p>
    <w:p>
      <w:pPr>
        <w:spacing w:line="276" w:lineRule="auto"/>
      </w:pPr>
      <w:r>
        <w:rPr>
          <w:rFonts w:ascii="Times New Roman" w:hAnsi="Times New Roman" w:eastAsia="Times New Roman" w:cs="Times New Roman"/>
          <w:sz w:val="22"/>
          <w:szCs w:val="22"/>
          <w:b w:val="0"/>
          <w:bCs w:val="0"/>
        </w:rPr>
        <w:t xml:space="preserve">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UNKNOWN CLAIMS</w:t>
      </w:r>
    </w:p>
    <w:p>
      <w:pPr>
        <w:spacing w:line="276" w:lineRule="auto"/>
      </w:pPr>
      <w:r>
        <w:rPr>
          <w:rFonts w:ascii="Times New Roman" w:hAnsi="Times New Roman" w:eastAsia="Times New Roman" w:cs="Times New Roman"/>
          <w:sz w:val="22"/>
          <w:szCs w:val="22"/>
          <w:b w:val="0"/>
          <w:bCs w:val="0"/>
        </w:rPr>
        <w:t xml:space="preserve">4.1 Each Party expressly waives and relinquishes any and all rights and benefits under any statute or common law principle that would otherwise limit the effect of a release to claims known or suspected to exist at the time of execution.</w:t>
      </w:r>
    </w:p>
    <w:p>
      <w:pPr>
        <w:spacing w:line="276" w:lineRule="auto"/>
      </w:pPr>
      <w:r>
        <w:rPr>
          <w:rFonts w:ascii="Times New Roman" w:hAnsi="Times New Roman" w:eastAsia="Times New Roman" w:cs="Times New Roman"/>
          <w:sz w:val="22"/>
          <w:szCs w:val="22"/>
          <w:b w:val="0"/>
          <w:bCs w:val="0"/>
        </w:rPr>
        <w:t xml:space="preserve">4.2 Each Party acknowledges that it may later discover facts in addition to or different from those now known or believed to be true, and agrees that this Agreement shall remain effective notwithstanding any such discovery.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Each Party represents and warrants that it has the full right, power, and authority to enter into this Agreement and to grant the releases contained herein.</w:t>
      </w:r>
    </w:p>
    <w:p>
      <w:pPr>
        <w:spacing w:line="276" w:lineRule="auto"/>
      </w:pPr>
      <w:r>
        <w:rPr>
          <w:rFonts w:ascii="Times New Roman" w:hAnsi="Times New Roman" w:eastAsia="Times New Roman" w:cs="Times New Roman"/>
          <w:sz w:val="22"/>
          <w:szCs w:val="22"/>
          <w:b w:val="0"/>
          <w:bCs w:val="0"/>
        </w:rPr>
        <w:t xml:space="preserve">5.2 Each Party represents and warrants that it has not assigned, transferred, or otherwise conveyed any claim released under this Agreement.</w:t>
      </w:r>
    </w:p>
    <w:p>
      <w:pPr>
        <w:spacing w:line="276" w:lineRule="auto"/>
      </w:pPr>
      <w:r>
        <w:rPr>
          <w:rFonts w:ascii="Times New Roman" w:hAnsi="Times New Roman" w:eastAsia="Times New Roman" w:cs="Times New Roman"/>
          <w:sz w:val="22"/>
          <w:szCs w:val="22"/>
          <w:b w:val="0"/>
          <w:bCs w:val="0"/>
        </w:rPr>
        <w:t xml:space="preserve">5.3 Each Party represents and warrants that no other person or entity has any interest in the claims released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 ADMISSION OF LIABILITY</w:t>
      </w:r>
    </w:p>
    <w:p>
      <w:pPr>
        <w:spacing w:line="276" w:lineRule="auto"/>
      </w:pPr>
      <w:r>
        <w:rPr>
          <w:rFonts w:ascii="Times New Roman" w:hAnsi="Times New Roman" w:eastAsia="Times New Roman" w:cs="Times New Roman"/>
          <w:sz w:val="22"/>
          <w:szCs w:val="22"/>
          <w:b w:val="0"/>
          <w:bCs w:val="0"/>
        </w:rPr>
        <w:t xml:space="preserve">6.1 This Agreement is a compromise of disputed claims. Neither the execution of this Agreement nor any payment made under it shall be construed as an admission of liability or wrongdoing by any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The terms and conditions of this Agreement shall be kept confidential by the Parties, except as required by law or as necessary to enforce this Agreement.</w:t>
      </w:r>
    </w:p>
    <w:p>
      <w:pPr>
        <w:spacing w:line="276" w:lineRule="auto"/>
      </w:pPr>
      <w:r>
        <w:rPr>
          <w:rFonts w:ascii="Times New Roman" w:hAnsi="Times New Roman" w:eastAsia="Times New Roman" w:cs="Times New Roman"/>
          <w:sz w:val="22"/>
          <w:szCs w:val="22"/>
          <w:b w:val="0"/>
          <w:bCs w:val="0"/>
        </w:rPr>
        <w:t xml:space="preserve">7.2 [DESCRIBE ANY PERMITTED DISCLOSURES OR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Venue for any action arising under this Agreement shall be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DISPUTE RESOLUTION</w:t>
      </w:r>
    </w:p>
    <w:p>
      <w:pPr>
        <w:spacing w:line="276" w:lineRule="auto"/>
      </w:pPr>
      <w:r>
        <w:rPr>
          <w:rFonts w:ascii="Times New Roman" w:hAnsi="Times New Roman" w:eastAsia="Times New Roman" w:cs="Times New Roman"/>
          <w:sz w:val="22"/>
          <w:szCs w:val="22"/>
          <w:b w:val="0"/>
          <w:bCs w:val="0"/>
        </w:rPr>
        <w:t xml:space="preserve">9.1 Any dispute arising out of or relating to this Agreement shall be resolved by [MEDIATION, ARBITRATION, OR COURT PROCEEDINGS].</w:t>
      </w:r>
    </w:p>
    <w:p>
      <w:pPr>
        <w:spacing w:line="276" w:lineRule="auto"/>
      </w:pPr>
      <w:r>
        <w:rPr>
          <w:rFonts w:ascii="Times New Roman" w:hAnsi="Times New Roman" w:eastAsia="Times New Roman" w:cs="Times New Roman"/>
          <w:sz w:val="22"/>
          <w:szCs w:val="22"/>
          <w:b w:val="0"/>
          <w:bCs w:val="0"/>
        </w:rPr>
        <w:t xml:space="preserve">9.2 The prevailing Party in any such proceeding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Agreement constitutes the entire agreement between the Parties with respect to the subject matter hereof and supersedes all prior negotiations, representations, warranties, and understandings.</w:t>
      </w:r>
    </w:p>
    <w:p>
      <w:pPr>
        <w:spacing w:line="276" w:lineRule="auto"/>
      </w:pPr>
      <w:r>
        <w:rPr>
          <w:rFonts w:ascii="Times New Roman" w:hAnsi="Times New Roman" w:eastAsia="Times New Roman" w:cs="Times New Roman"/>
          <w:sz w:val="22"/>
          <w:szCs w:val="22"/>
          <w:b w:val="0"/>
          <w:bCs w:val="0"/>
        </w:rPr>
        <w:t xml:space="preserve">10.2 No amendment or modification of this Agreement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If any provision of this Agreement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COUNTERPARTS</w:t>
      </w:r>
    </w:p>
    <w:p>
      <w:pPr>
        <w:spacing w:line="276" w:lineRule="auto"/>
      </w:pPr>
      <w:r>
        <w:rPr>
          <w:rFonts w:ascii="Times New Roman" w:hAnsi="Times New Roman" w:eastAsia="Times New Roman" w:cs="Times New Roman"/>
          <w:sz w:val="22"/>
          <w:szCs w:val="22"/>
          <w:b w:val="0"/>
          <w:bCs w:val="0"/>
        </w:rPr>
        <w:t xml:space="preserve">12.1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12.2 Electronic signatures shall be deemed valid and binding.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VOLUNTARY EXECUTION</w:t>
      </w:r>
    </w:p>
    <w:p>
      <w:pPr>
        <w:spacing w:line="276" w:lineRule="auto"/>
      </w:pPr>
      <w:r>
        <w:rPr>
          <w:rFonts w:ascii="Times New Roman" w:hAnsi="Times New Roman" w:eastAsia="Times New Roman" w:cs="Times New Roman"/>
          <w:sz w:val="22"/>
          <w:szCs w:val="22"/>
          <w:b w:val="0"/>
          <w:bCs w:val="0"/>
        </w:rPr>
        <w:t xml:space="preserve">13.1 Each Party acknowledges that it has read this Agreement, understands its terms, and enters into it voluntarily.</w:t>
      </w:r>
    </w:p>
    <w:p>
      <w:pPr>
        <w:spacing w:line="276" w:lineRule="auto"/>
      </w:pPr>
      <w:r>
        <w:rPr>
          <w:rFonts w:ascii="Times New Roman" w:hAnsi="Times New Roman" w:eastAsia="Times New Roman" w:cs="Times New Roman"/>
          <w:sz w:val="22"/>
          <w:szCs w:val="22"/>
          <w:b w:val="0"/>
          <w:bCs w:val="0"/>
        </w:rPr>
        <w:t xml:space="preserve">13.2 Each Party acknowledges that it has had the opportunity to consult with independent legal counsel before signing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spacing w:line="276" w:lineRule="auto"/>
      </w:pPr>
      <w:r>
        <w:rPr>
          <w:rFonts w:ascii="Times New Roman" w:hAnsi="Times New Roman" w:eastAsia="Times New Roman" w:cs="Times New Roman"/>
          <w:sz w:val="22"/>
          <w:szCs w:val="22"/>
          <w:b w:val="0"/>
          <w:bCs w:val="0"/>
        </w:rPr>
        <w:t xml:space="preserve">14.1 IN WITNESS WHEREOF, the Parties have executed this Agreement as of the dates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[RELEASOR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[RELEASOR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[RELEASOR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[RELEASEE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[RELEASEE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[RELEASEE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NOTARIZATION</w:t>
      </w:r>
    </w:p>
    <w:p>
      <w:pPr>
        <w:spacing w:line="276" w:lineRule="auto"/>
      </w:pPr>
      <w:r>
        <w:rPr>
          <w:rFonts w:ascii="Times New Roman" w:hAnsi="Times New Roman" w:eastAsia="Times New Roman" w:cs="Times New Roman"/>
          <w:sz w:val="22"/>
          <w:szCs w:val="22"/>
          <w:b w:val="0"/>
          <w:bCs w:val="0"/>
        </w:rPr>
        <w:t xml:space="preserve">15.1 STATE OF [STATE]</w:t>
      </w:r>
    </w:p>
    <w:p>
      <w:pPr>
        <w:spacing w:line="276" w:lineRule="auto"/>
      </w:pPr>
      <w:r>
        <w:rPr>
          <w:rFonts w:ascii="Times New Roman" w:hAnsi="Times New Roman" w:eastAsia="Times New Roman" w:cs="Times New Roman"/>
          <w:sz w:val="22"/>
          <w:szCs w:val="22"/>
          <w:b w:val="0"/>
          <w:bCs w:val="0"/>
        </w:rPr>
        <w:t xml:space="preserve">15.2 COUNTY OF [COUNTY]</w:t>
      </w:r>
    </w:p>
    <w:p>
      <w:pPr>
        <w:spacing w:line="276" w:lineRule="auto"/>
      </w:pPr>
      <w:r>
        <w:rPr>
          <w:rFonts w:ascii="Times New Roman" w:hAnsi="Times New Roman" w:eastAsia="Times New Roman" w:cs="Times New Roman"/>
          <w:sz w:val="22"/>
          <w:szCs w:val="22"/>
          <w:b w:val="0"/>
          <w:bCs w:val="0"/>
        </w:rPr>
        <w:t xml:space="preserve">15.3 On this [DAY] day of [MONTH], [YEAR], before me, the undersigned notary public, personally appeared [RELEASOR NAME], known to me or proved to me on the basis of satisfactory evidence to be the person whose name is subscribed to this Agreement, and acknowledged that they executed the same in their authorized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spacing w:line="276" w:lineRule="auto"/>
      </w:pPr>
      <w:r>
        <w:rPr>
          <w:rFonts w:ascii="Times New Roman" w:hAnsi="Times New Roman" w:eastAsia="Times New Roman" w:cs="Times New Roman"/>
          <w:sz w:val="22"/>
          <w:szCs w:val="22"/>
          <w:b w:val="0"/>
          <w:bCs w:val="0"/>
        </w:rPr>
        <w:t xml:space="preserve">15.4 On this [DAY] day of [MONTH], [YEAR], before me, the undersigned notary public, personally appeared [RELEASEE NAME], known to me or proved to me on the basis of satisfactory evidence to be the person whose name is subscribed to this Agreement, and acknowledged that they executed the same in their authorized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2026-10-07T13:56:13+00:00</dcterms:created>
  <dcterms:modified xsi:type="dcterms:W3CDTF">2026-10-07T13:56:13+00:00</dcterms:modified>
</cp:coreProperties>
</file>

<file path=docProps/custom.xml><?xml version="1.0" encoding="utf-8"?>
<Properties xmlns="http://schemas.openxmlformats.org/officeDocument/2006/custom-properties" xmlns:vt="http://schemas.openxmlformats.org/officeDocument/2006/docPropsVTypes"/>
</file>