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NEW SHAREHOLDER ADMISSION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FORMATION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New Shareholder Admission and Assumption Agreement (this "Agreement") is made and entered into as of [EFFECTIVE DATE] (the "Effective Date"), by and among [COMPANY NAME], a corporation organized under the laws of [CORPORATION FORMATION JURISDICTION] (the "Company"), the undersigned existing shareholder(s) of the Company listed on the signature pages hereto (each, an "Existing Shareholder" and collectively, the "Existing Shareholders"), and [NEW SHAREHOLDER NAME], an individual or entity residing or located at [NEW SHAREHOLDER ADDRESS] (the "New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ADMISSION OF NEW SHAREHOLDER AND ASSUMPTION OF OBLIGATIONS UNDER THE SHAREHOLDERS'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a corporation duly organized and validly existing under the laws of [CORPORATION FORMATION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Existing Shareholders are the holders of record of [NUMBER OF EXISTING SHARES] shares of the Company's [CLASS OF EXISTING SHARES] (the "Existing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and the Existing Shareholders are parties to that certain Shareholders' Agreement dated as of [SHAREHOLDERS AGREEMENT DATE] (as amended, restated, or otherwise modified from time to time, the "Shareholders'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New Shareholder desires to acquire [NUMBER OF NEW SHARES] shares of the Company's [CLASS OF NEW SHARES] (the "New Shares") and to be admitted as a shareholder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and the Existing Shareholders desire to admit the New Shareholder as a shareholder of the Company, subject to the terms and conditions set forth herein and in the Shareholders'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a condition to such admission, the New Shareholder is required to execute this Agreement and to assume and agree to be bound by all of the terms, conditions, covenants, and obligations of the Shareholders' Agreement applicable to a shareholder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other good and valuable consideration, the receipt and sufficiency of which are hereby acknowledged, the parties hereto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otherwise defined in this Agreement shall have the meanings ascribed to them in the Shareholders' Agreement.</w:t>
      </w:r>
    </w:p>
    <w:p>
      <w:pPr>
        <w:spacing w:line="276" w:lineRule="auto"/>
      </w:pPr>
      <w:r>
        <w:rPr>
          <w:rFonts w:ascii="Times New Roman" w:hAnsi="Times New Roman" w:eastAsia="Times New Roman" w:cs="Times New Roman"/>
          <w:sz w:val="22"/>
          <w:szCs w:val="22"/>
          <w:b w:val="0"/>
          <w:bCs w:val="0"/>
        </w:rPr>
        <w:t xml:space="preserve">1.2 "Assumed Obligations": The term "Assumed Obligations" means all of the terms, conditions, covenants, obligations, restrictions, and liabilities of the Shareholders' Agreement applicable to a shareholder of the Company, including but not limited to transfer restrictions, rights of first refusal, drag-along and tag-along rights, voting obligations, confidentiality obligations, non-competition and non-solicitation covenants (if any), and capital contribution obligations.</w:t>
      </w:r>
    </w:p>
    <w:p>
      <w:pPr>
        <w:spacing w:line="276" w:lineRule="auto"/>
      </w:pPr>
      <w:r>
        <w:rPr>
          <w:rFonts w:ascii="Times New Roman" w:hAnsi="Times New Roman" w:eastAsia="Times New Roman" w:cs="Times New Roman"/>
          <w:sz w:val="22"/>
          <w:szCs w:val="22"/>
          <w:b w:val="0"/>
          <w:bCs w:val="0"/>
        </w:rPr>
        <w:t xml:space="preserve">1.3 "New Shares": The term "New Shares" means the [NUMBER OF NEW SHARES] shares of the Company's [CLASS OF NEW SHARES] to be issued to and acquired by the New Shareholder pursuant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ADMISSION OF NEW SHAREHOLDER</w:t>
      </w:r>
    </w:p>
    <w:p>
      <w:pPr>
        <w:spacing w:line="276" w:lineRule="auto"/>
      </w:pPr>
      <w:r>
        <w:rPr>
          <w:rFonts w:ascii="Times New Roman" w:hAnsi="Times New Roman" w:eastAsia="Times New Roman" w:cs="Times New Roman"/>
          <w:sz w:val="22"/>
          <w:szCs w:val="22"/>
          <w:b w:val="0"/>
          <w:bCs w:val="0"/>
        </w:rPr>
        <w:t xml:space="preserve">2.1 Admission: Effective as of the Effective Date, and subject to the satisfaction of the conditions set forth in Section 4, the Company and the Existing Shareholders hereby admit the New Shareholder as a shareholder of the Company.</w:t>
      </w:r>
    </w:p>
    <w:p>
      <w:pPr>
        <w:spacing w:line="276" w:lineRule="auto"/>
      </w:pPr>
      <w:r>
        <w:rPr>
          <w:rFonts w:ascii="Times New Roman" w:hAnsi="Times New Roman" w:eastAsia="Times New Roman" w:cs="Times New Roman"/>
          <w:sz w:val="22"/>
          <w:szCs w:val="22"/>
          <w:b w:val="0"/>
          <w:bCs w:val="0"/>
        </w:rPr>
        <w:t xml:space="preserve">2.2 Issuance and Acquisition of New Shares: Effective as of the Effective Date, the Company hereby issues and sells to the New Shareholder, and the New Shareholder hereby subscribes for and acquires from the Company, the New Shares, in consideration of the payment by the New Shareholder to the Company of [PURCHASE PRICE] (the "Purchase Price"), payable in accordance with Section 2.3.</w:t>
      </w:r>
    </w:p>
    <w:p>
      <w:pPr>
        <w:spacing w:line="276" w:lineRule="auto"/>
      </w:pPr>
      <w:r>
        <w:rPr>
          <w:rFonts w:ascii="Times New Roman" w:hAnsi="Times New Roman" w:eastAsia="Times New Roman" w:cs="Times New Roman"/>
          <w:sz w:val="22"/>
          <w:szCs w:val="22"/>
          <w:b w:val="0"/>
          <w:bCs w:val="0"/>
        </w:rPr>
        <w:t xml:space="preserve">2.3 Payment of Purchase Price: The New Shareholder shall pay the Purchase Price to the Company by [PAYMENT METHOD] on or before [PAYMENT DATE]. Payment shall be made in immediately available funds to the Company's account designated in writing by the Company.</w:t>
      </w:r>
    </w:p>
    <w:p>
      <w:pPr>
        <w:spacing w:line="276" w:lineRule="auto"/>
      </w:pPr>
      <w:r>
        <w:rPr>
          <w:rFonts w:ascii="Times New Roman" w:hAnsi="Times New Roman" w:eastAsia="Times New Roman" w:cs="Times New Roman"/>
          <w:sz w:val="22"/>
          <w:szCs w:val="22"/>
          <w:b w:val="0"/>
          <w:bCs w:val="0"/>
        </w:rPr>
        <w:t xml:space="preserve">2.4 Capitalization: Upon issuance of the New Shares, the Company's capitalization shall be as set forth on Schedule A attached hereto, which Schedule A shall be updated to reflect the issuance of the New Shares to the New Shareholder.</w:t>
      </w:r>
    </w:p>
    <w:p>
      <w:pPr>
        <w:spacing w:line="276" w:lineRule="auto"/>
      </w:pPr>
      <w:r>
        <w:rPr>
          <w:rFonts w:ascii="Times New Roman" w:hAnsi="Times New Roman" w:eastAsia="Times New Roman" w:cs="Times New Roman"/>
          <w:sz w:val="22"/>
          <w:szCs w:val="22"/>
          <w:b w:val="0"/>
          <w:bCs w:val="0"/>
        </w:rPr>
        <w:t xml:space="preserve">2.5 Ownership Percentage: Following the issuance of the New Shares, the New Shareholder shall hold [NEW SHAREHOLDER OWNERSHIP PERCENTAGE]% of the issued and outstanding shares of the Company, and the Existing Shareholders shall hold the ownership percentages set forth on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OBLIGATIONS</w:t>
      </w:r>
    </w:p>
    <w:p>
      <w:pPr>
        <w:spacing w:line="276" w:lineRule="auto"/>
      </w:pPr>
      <w:r>
        <w:rPr>
          <w:rFonts w:ascii="Times New Roman" w:hAnsi="Times New Roman" w:eastAsia="Times New Roman" w:cs="Times New Roman"/>
          <w:sz w:val="22"/>
          <w:szCs w:val="22"/>
          <w:b w:val="0"/>
          <w:bCs w:val="0"/>
        </w:rPr>
        <w:t xml:space="preserve">3.1 Assumption: The New Shareholder hereby assumes, agrees to be bound by, and agrees to perform and comply with all of the Assumed Obligations under the Shareholders' Agreement as if the New Shareholder were an original signatory thereto.</w:t>
      </w:r>
    </w:p>
    <w:p>
      <w:pPr>
        <w:spacing w:line="276" w:lineRule="auto"/>
      </w:pPr>
      <w:r>
        <w:rPr>
          <w:rFonts w:ascii="Times New Roman" w:hAnsi="Times New Roman" w:eastAsia="Times New Roman" w:cs="Times New Roman"/>
          <w:sz w:val="22"/>
          <w:szCs w:val="22"/>
          <w:b w:val="0"/>
          <w:bCs w:val="0"/>
        </w:rPr>
        <w:t xml:space="preserve">3.2 Joinder to Shareholders' Agreement: The New Shareholder hereby joins in, and becomes a party to, the Shareholders' Agreement as a "Shareholder" thereunder, effective as of the Effective Date.</w:t>
      </w:r>
    </w:p>
    <w:p>
      <w:pPr>
        <w:spacing w:line="276" w:lineRule="auto"/>
      </w:pPr>
      <w:r>
        <w:rPr>
          <w:rFonts w:ascii="Times New Roman" w:hAnsi="Times New Roman" w:eastAsia="Times New Roman" w:cs="Times New Roman"/>
          <w:sz w:val="22"/>
          <w:szCs w:val="22"/>
          <w:b w:val="0"/>
          <w:bCs w:val="0"/>
        </w:rPr>
        <w:t xml:space="preserve">3.3 Representations and Warranties: The New Shareholder represents and warrants that it has received and reviewed a complete copy of the Shareholders' Agreement, understands its terms, and has had the opportunity to consult with legal counsel of its choosing regarding the Shareholders' Agreement and this Agreement.</w:t>
      </w:r>
    </w:p>
    <w:p>
      <w:pPr>
        <w:spacing w:line="276" w:lineRule="auto"/>
      </w:pPr>
      <w:r>
        <w:rPr>
          <w:rFonts w:ascii="Times New Roman" w:hAnsi="Times New Roman" w:eastAsia="Times New Roman" w:cs="Times New Roman"/>
          <w:sz w:val="22"/>
          <w:szCs w:val="22"/>
          <w:b w:val="0"/>
          <w:bCs w:val="0"/>
        </w:rPr>
        <w:t xml:space="preserve">3.4 No Modification: Except as expressly set forth in this Agreement, nothing herein shall be deemed to amend, modify, or waive any provision of the Shareholders' Agreement, which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TO ADMISSION</w:t>
      </w:r>
    </w:p>
    <w:p>
      <w:pPr>
        <w:spacing w:line="276" w:lineRule="auto"/>
      </w:pPr>
      <w:r>
        <w:rPr>
          <w:rFonts w:ascii="Times New Roman" w:hAnsi="Times New Roman" w:eastAsia="Times New Roman" w:cs="Times New Roman"/>
          <w:sz w:val="22"/>
          <w:szCs w:val="22"/>
          <w:b w:val="0"/>
          <w:bCs w:val="0"/>
        </w:rPr>
        <w:t xml:space="preserve">4.1 Conditions Precedent: The admission of the New Shareholder and the issuance of the New Shares are subject to the satisfaction (or written waiver by the Company and the Existing Shareholders) of the following conditions precedent on or before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Execution and delivery of this Agreement by the Company, the Existing Shareholders, and the 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Payment of the Purchase Price in accordance with Section 2.3;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Delivery by the New Shareholder of a completed and executed [SPOUSAL CONSENT / JOINDER DOCUMENT]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Receipt of all required approvals, consents, and waivers under the Shareholders' Agreement, the Company's articles of incorporation, bylaws,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Delivery by the New Shareholder of such other documents and instruments as the Company may reasonably request, including [ADDITIONAL DOCUMENTS];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No material breach by the New Shareholder of any representation, warranty, or covenant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NEW SHAREHOLDER</w:t>
      </w:r>
    </w:p>
    <w:p>
      <w:pPr>
        <w:spacing w:line="276" w:lineRule="auto"/>
      </w:pPr>
      <w:r>
        <w:rPr>
          <w:rFonts w:ascii="Times New Roman" w:hAnsi="Times New Roman" w:eastAsia="Times New Roman" w:cs="Times New Roman"/>
          <w:sz w:val="22"/>
          <w:szCs w:val="22"/>
          <w:b w:val="0"/>
          <w:bCs w:val="0"/>
        </w:rPr>
        <w:t xml:space="preserve">5.1 Authority: The New Shareholder has full legal capacity, power, and authority to execute and deliver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5.2 Enforceability: This Agreement constitutes the legal, valid, and binding obligation of the New Shareholder, enforceable against the New Shareholder in accordance with its terms.</w:t>
      </w:r>
    </w:p>
    <w:p>
      <w:pPr>
        <w:spacing w:line="276" w:lineRule="auto"/>
      </w:pPr>
      <w:r>
        <w:rPr>
          <w:rFonts w:ascii="Times New Roman" w:hAnsi="Times New Roman" w:eastAsia="Times New Roman" w:cs="Times New Roman"/>
          <w:sz w:val="22"/>
          <w:szCs w:val="22"/>
          <w:b w:val="0"/>
          <w:bCs w:val="0"/>
        </w:rPr>
        <w:t xml:space="preserve">5.3 No Conflict: The execution, delivery, and performance of this Agreement by the New Shareholder do not and will not violate any agreement, instrument, order, judgment, or law applicable to the New Shareholder.</w:t>
      </w:r>
    </w:p>
    <w:p>
      <w:pPr>
        <w:spacing w:line="276" w:lineRule="auto"/>
      </w:pPr>
      <w:r>
        <w:rPr>
          <w:rFonts w:ascii="Times New Roman" w:hAnsi="Times New Roman" w:eastAsia="Times New Roman" w:cs="Times New Roman"/>
          <w:sz w:val="22"/>
          <w:szCs w:val="22"/>
          <w:b w:val="0"/>
          <w:bCs w:val="0"/>
        </w:rPr>
        <w:t xml:space="preserve">5.4 Investment Representations: The New Shareholder is acquiring the New Shares for its own account, for investment purposes only, and not with a view to the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5.5 Accredited Investor Status: The New Shareholder is [AN ACCREDITED INVESTOR / NOT AN ACCREDITED INVESTOR] within the meaning of applicable securities laws, and the New Shareholder has such knowledge and experience in financial and business matters as to be capable of evaluating the merits and risks of an investment in the New Shares.</w:t>
      </w:r>
    </w:p>
    <w:p>
      <w:pPr>
        <w:spacing w:line="276" w:lineRule="auto"/>
      </w:pPr>
      <w:r>
        <w:rPr>
          <w:rFonts w:ascii="Times New Roman" w:hAnsi="Times New Roman" w:eastAsia="Times New Roman" w:cs="Times New Roman"/>
          <w:sz w:val="22"/>
          <w:szCs w:val="22"/>
          <w:b w:val="0"/>
          <w:bCs w:val="0"/>
        </w:rPr>
        <w:t xml:space="preserve">5.6 Access to Information: The New Shareholder has had access to such information regarding the Company as it has deemed necessary to make an informed investment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COMPANY AND EXISTING</w:t>
      </w:r>
    </w:p>
    <w:p>
      <w:pPr>
        <w:spacing w:line="276" w:lineRule="auto"/>
      </w:pPr>
      <w:r>
        <w:rPr>
          <w:rFonts w:ascii="Times New Roman" w:hAnsi="Times New Roman" w:eastAsia="Times New Roman" w:cs="Times New Roman"/>
          <w:sz w:val="24"/>
          <w:szCs w:val="24"/>
          <w:b w:val="1"/>
          <w:bCs w:val="1"/>
        </w:rPr>
        <w:t xml:space="preserve">SHAREHOLDERS</w:t>
      </w:r>
    </w:p>
    <w:p>
      <w:pPr>
        <w:spacing w:line="276" w:lineRule="auto"/>
      </w:pPr>
      <w:r>
        <w:rPr>
          <w:rFonts w:ascii="Times New Roman" w:hAnsi="Times New Roman" w:eastAsia="Times New Roman" w:cs="Times New Roman"/>
          <w:sz w:val="22"/>
          <w:szCs w:val="22"/>
          <w:b w:val="0"/>
          <w:bCs w:val="0"/>
        </w:rPr>
        <w:t xml:space="preserve">6.1 Authority: Each of the Company and the Existing Shareholders has full power and authority to execute and deliver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6.2 Enforceability: This Agreement constitutes the legal, valid, and binding obligation of the Company and each Existing Shareholder, enforceable against each in accordance with its terms.</w:t>
      </w:r>
    </w:p>
    <w:p>
      <w:pPr>
        <w:spacing w:line="276" w:lineRule="auto"/>
      </w:pPr>
      <w:r>
        <w:rPr>
          <w:rFonts w:ascii="Times New Roman" w:hAnsi="Times New Roman" w:eastAsia="Times New Roman" w:cs="Times New Roman"/>
          <w:sz w:val="22"/>
          <w:szCs w:val="22"/>
          <w:b w:val="0"/>
          <w:bCs w:val="0"/>
        </w:rPr>
        <w:t xml:space="preserve">6.3 No Conflict: The execution, delivery, and performance of this Agreement do not and will not violate the Company's articles of incorporation, bylaws, the Shareholders' Agreement, or any applicable law.</w:t>
      </w:r>
    </w:p>
    <w:p>
      <w:pPr>
        <w:spacing w:line="276" w:lineRule="auto"/>
      </w:pPr>
      <w:r>
        <w:rPr>
          <w:rFonts w:ascii="Times New Roman" w:hAnsi="Times New Roman" w:eastAsia="Times New Roman" w:cs="Times New Roman"/>
          <w:sz w:val="22"/>
          <w:szCs w:val="22"/>
          <w:b w:val="0"/>
          <w:bCs w:val="0"/>
        </w:rPr>
        <w:t xml:space="preserve">6.4 Consents: All consents, approvals, and waivers required to be obtained in connection with the admission of the New Shareholder and the issuance of the New Shares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RESTRICTIONS</w:t>
      </w:r>
    </w:p>
    <w:p>
      <w:pPr>
        <w:spacing w:line="276" w:lineRule="auto"/>
      </w:pPr>
      <w:r>
        <w:rPr>
          <w:rFonts w:ascii="Times New Roman" w:hAnsi="Times New Roman" w:eastAsia="Times New Roman" w:cs="Times New Roman"/>
          <w:sz w:val="22"/>
          <w:szCs w:val="22"/>
          <w:b w:val="0"/>
          <w:bCs w:val="0"/>
        </w:rPr>
        <w:t xml:space="preserve">7.1 Acknowledgment: The New Shareholder acknowledges that the New Shares are subject to the transfer restrictions set forth in the Shareholders' Agreement and any applicable securities laws.</w:t>
      </w:r>
    </w:p>
    <w:p>
      <w:pPr>
        <w:spacing w:line="276" w:lineRule="auto"/>
      </w:pPr>
      <w:r>
        <w:rPr>
          <w:rFonts w:ascii="Times New Roman" w:hAnsi="Times New Roman" w:eastAsia="Times New Roman" w:cs="Times New Roman"/>
          <w:sz w:val="22"/>
          <w:szCs w:val="22"/>
          <w:b w:val="0"/>
          <w:bCs w:val="0"/>
        </w:rPr>
        <w:t xml:space="preserve">7.2 Legend: The New Shareholder acknowledges that the certificate(s) or book-entry notation representing the New Shares shall bear the legends required by the Shareholders' Agreement and applicable law, including [LEGEND TEXT].</w:t>
      </w:r>
    </w:p>
    <w:p>
      <w:pPr>
        <w:spacing w:line="276" w:lineRule="auto"/>
      </w:pPr>
      <w:r>
        <w:rPr>
          <w:rFonts w:ascii="Times New Roman" w:hAnsi="Times New Roman" w:eastAsia="Times New Roman" w:cs="Times New Roman"/>
          <w:sz w:val="22"/>
          <w:szCs w:val="22"/>
          <w:b w:val="0"/>
          <w:bCs w:val="0"/>
        </w:rPr>
        <w:t xml:space="preserve">7.3 Compliance: The New Shareholder agrees not to transfer, sell, assign, pledge, or otherwise dispose of any New Shares except in compliance with the Shareholders'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RIGHTS AND OBLIGATIONS OF THE NEW SHAREHOLDER</w:t>
      </w:r>
    </w:p>
    <w:p>
      <w:pPr>
        <w:spacing w:line="276" w:lineRule="auto"/>
      </w:pPr>
      <w:r>
        <w:rPr>
          <w:rFonts w:ascii="Times New Roman" w:hAnsi="Times New Roman" w:eastAsia="Times New Roman" w:cs="Times New Roman"/>
          <w:sz w:val="22"/>
          <w:szCs w:val="22"/>
          <w:b w:val="0"/>
          <w:bCs w:val="0"/>
        </w:rPr>
        <w:t xml:space="preserve">8.1 Rights: The New Shareholder shall be entitled to all rights, benefits, and privileges of a shareholder under the Shareholders' Agreement, the Company's articles of incorporation, bylaws, and applicable law, including [SPECIFIC RIGHTS, IF ANY].</w:t>
      </w:r>
    </w:p>
    <w:p>
      <w:pPr>
        <w:spacing w:line="276" w:lineRule="auto"/>
      </w:pPr>
      <w:r>
        <w:rPr>
          <w:rFonts w:ascii="Times New Roman" w:hAnsi="Times New Roman" w:eastAsia="Times New Roman" w:cs="Times New Roman"/>
          <w:sz w:val="22"/>
          <w:szCs w:val="22"/>
          <w:b w:val="0"/>
          <w:bCs w:val="0"/>
        </w:rPr>
        <w:t xml:space="preserve">8.2 Obligations: The New Shareholder shall be subject to all obligations, duties, and liabilities of a shareholder under the Shareholders' Agreement, the Company's articles of incorporation, bylaws, and applicable law.</w:t>
      </w:r>
    </w:p>
    <w:p>
      <w:pPr>
        <w:spacing w:line="276" w:lineRule="auto"/>
      </w:pPr>
      <w:r>
        <w:rPr>
          <w:rFonts w:ascii="Times New Roman" w:hAnsi="Times New Roman" w:eastAsia="Times New Roman" w:cs="Times New Roman"/>
          <w:sz w:val="22"/>
          <w:szCs w:val="22"/>
          <w:b w:val="0"/>
          <w:bCs w:val="0"/>
        </w:rPr>
        <w:t xml:space="preserve">8.3 Capital Contributions: The New Shareholder shall make any additional capital contributions required under the Shareholders' Agreement in accordance with its terms, including [CAPITAL CONTRIBUTION OBLIGATIONS, IF ANY].</w:t>
      </w:r>
    </w:p>
    <w:p>
      <w:pPr>
        <w:spacing w:line="276" w:lineRule="auto"/>
      </w:pPr>
      <w:r>
        <w:rPr>
          <w:rFonts w:ascii="Times New Roman" w:hAnsi="Times New Roman" w:eastAsia="Times New Roman" w:cs="Times New Roman"/>
          <w:sz w:val="22"/>
          <w:szCs w:val="22"/>
          <w:b w:val="0"/>
          <w:bCs w:val="0"/>
        </w:rPr>
        <w:t xml:space="preserve">8.4 Voting: The New Shareholder shall vote its New Shares in accordance with any voting agreements or obligations set forth in the Shareholders'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the New Shareholder: The New Shareholder shall indemnify, defend, and hold harmless the Company and the Existing Shareholders from and against any and all losses, claims, damages, liabilities, costs, and expenses (including reasonable attorneys' fees) arising out of or resulting from (a) any breach by the New Shareholder of this Agreement or the Shareholders' Agreement, or (b) any misrepresentation or inaccuracy in the New Shareholder's representations and warranties contained herein.</w:t>
      </w:r>
    </w:p>
    <w:p>
      <w:pPr>
        <w:spacing w:line="276" w:lineRule="auto"/>
      </w:pPr>
      <w:r>
        <w:rPr>
          <w:rFonts w:ascii="Times New Roman" w:hAnsi="Times New Roman" w:eastAsia="Times New Roman" w:cs="Times New Roman"/>
          <w:sz w:val="22"/>
          <w:szCs w:val="22"/>
          <w:b w:val="0"/>
          <w:bCs w:val="0"/>
        </w:rPr>
        <w:t xml:space="preserve">9.2 By the Company and Existing Shareholders: The Company and the Existing Shareholders shall indemnify, defend, and hold harmless the New Shareholder from and against any and all losses, claims, damages, liabilities, costs, and expenses (including reasonable attorneys' fees) arising out of or resulting from any breach by the Company or the Existing Shareholders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Notices: All notices, requests, consents, and other communications under this Agreement shall be in writing and shall be deemed given when delivered personally, sent by reputable overnight courier, or sent by certified or registered mail, return receipt requested, to the addresses set forth on the signature pages hereto, or to such other address as a party may designate by notice to the other parties.</w:t>
      </w:r>
    </w:p>
    <w:p>
      <w:pPr>
        <w:spacing w:line="276" w:lineRule="auto"/>
      </w:pPr>
      <w:r>
        <w:rPr>
          <w:rFonts w:ascii="Times New Roman" w:hAnsi="Times New Roman" w:eastAsia="Times New Roman" w:cs="Times New Roman"/>
          <w:sz w:val="22"/>
          <w:szCs w:val="22"/>
          <w:b w:val="0"/>
          <w:bCs w:val="0"/>
        </w:rPr>
        <w:t xml:space="preserve">10.2 Entire Agreement: This Agreement, together with the Shareholders' Agreement and the Schedules attached hereto,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10.3 Amendment and Waiver: This Agreement may not be amended, modified, or supplemented except by a written instrument executed by the Company, the Existing Shareholders, and the New Shareholder. No waiver of any provision hereof shall be effective unless in writing and signed by the party against whom such waiver is asserted.</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Binding Effect: This Agreement shall be binding upon and inure to the benefit of the parties hereto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10.6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10.7 Dispute Resolution: Any dispute arising out of or relating to this Agreement shall be resolved by [ARBITRATION / LITIGATION] in accordance with [DISPUTE RESOLUTION PROVISIONS], and the parties hereby submit to the exclusive jurisdiction of [COURT / ARBITRATION FORUM] located in [VENUE].</w:t>
      </w:r>
    </w:p>
    <w:p>
      <w:pPr>
        <w:spacing w:line="276" w:lineRule="auto"/>
      </w:pPr>
      <w:r>
        <w:rPr>
          <w:rFonts w:ascii="Times New Roman" w:hAnsi="Times New Roman" w:eastAsia="Times New Roman" w:cs="Times New Roman"/>
          <w:sz w:val="22"/>
          <w:szCs w:val="22"/>
          <w:b w:val="0"/>
          <w:bCs w:val="0"/>
        </w:rPr>
        <w:t xml:space="preserve">10.8 Counterparts: This Agreement may be executed in one or more counterparts, each of which shall be deemed an original and all of which together shall constitute one and the same instrument. Electronic signatures shall be deemed original signatures for all purposes.</w:t>
      </w:r>
    </w:p>
    <w:p>
      <w:pPr>
        <w:spacing w:line="276" w:lineRule="auto"/>
      </w:pPr>
      <w:r>
        <w:rPr>
          <w:rFonts w:ascii="Times New Roman" w:hAnsi="Times New Roman" w:eastAsia="Times New Roman" w:cs="Times New Roman"/>
          <w:sz w:val="22"/>
          <w:szCs w:val="22"/>
          <w:b w:val="0"/>
          <w:bCs w:val="0"/>
        </w:rPr>
        <w:t xml:space="preserve">10.9 Further Assurances: Each party shall execute and deliver such further documents and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10.10 Survival: The representations, warranties, covenants, and indemnification obligations contained in this Agreement shall survive the execution and delivery of this Agreement and the admission of the New Shareholder.</w:t>
      </w:r>
    </w:p>
    <w:p>
      <w:pPr>
        <w:spacing w:line="276" w:lineRule="auto"/>
      </w:pPr>
      <w:r>
        <w:rPr>
          <w:rFonts w:ascii="Times New Roman" w:hAnsi="Times New Roman" w:eastAsia="Times New Roman" w:cs="Times New Roman"/>
          <w:sz w:val="22"/>
          <w:szCs w:val="22"/>
          <w:b w:val="0"/>
          <w:bCs w:val="0"/>
        </w:rPr>
        <w:t xml:space="preserve">10.11 Headings: The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10.12 Construction: This Agreement shall be construed as if drafted jointly by the parties, and no presumption or burden of proof shall arise favoring or disfavoring any party by virtue of the authorship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hereto have executed this New Shareholder Admission and Assumption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[COMPANY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[EXISTING SHAREHOLDER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EXISTING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[ADDITIONAL EXISTING SHAREHOLDER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[NEW SHAREHOLDER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[NEW SHAREHOLDER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[NEW SHAREHOLDER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CAPITALIZATION 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[CAPITALIZATION TABLE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SPOUSAL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[SPOUSAL CONSENT TEXT]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2026-10-27T05:33:01+00:00</dcterms:created>
  <dcterms:modified xsi:type="dcterms:W3CDTF">2026-10-27T05:33:01+00:00</dcterms:modified>
</cp:coreProperties>
</file>

<file path=docProps/custom.xml><?xml version="1.0" encoding="utf-8"?>
<Properties xmlns="http://schemas.openxmlformats.org/officeDocument/2006/custom-properties" xmlns:vt="http://schemas.openxmlformats.org/officeDocument/2006/docPropsVTypes"/>
</file>