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DENIAL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spacing w:line="276" w:lineRule="auto"/>
      </w:pPr>
      <w:r>
        <w:rPr>
          <w:rFonts w:ascii="Times New Roman" w:hAnsi="Times New Roman" w:eastAsia="Times New Roman" w:cs="Times New Roman"/>
          <w:sz w:val="22"/>
          <w:szCs w:val="22"/>
          <w:b w:val="0"/>
          <w:bCs w:val="0"/>
        </w:rPr>
        <w:t xml:space="preserve">[APPLICANT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DENIAL OF PERSONAL LOAN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recent application for a personal loan submitted to [LENDER NAME] on [APPLICATION DATE]. We have carefully reviewed your application and the information you provided. After completing our review, we regret to inform you that your application for a personal loan in the amount of [REQUESTED LOAN AMOUNT] has been denied.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APPLICATION INFORMATION</w:t>
      </w:r>
    </w:p>
    <w:p>
      <w:pPr>
        <w:spacing w:line="276" w:lineRule="auto"/>
      </w:pPr>
      <w:r>
        <w:rPr>
          <w:rFonts w:ascii="Times New Roman" w:hAnsi="Times New Roman" w:eastAsia="Times New Roman" w:cs="Times New Roman"/>
          <w:sz w:val="22"/>
          <w:szCs w:val="22"/>
          <w:b w:val="0"/>
          <w:bCs w:val="0"/>
        </w:rPr>
        <w:t xml:space="preserve">1.1 Applicant Name: [APPLICANT FULL NAME]</w:t>
      </w:r>
    </w:p>
    <w:p>
      <w:pPr>
        <w:spacing w:line="276" w:lineRule="auto"/>
      </w:pPr>
      <w:r>
        <w:rPr>
          <w:rFonts w:ascii="Times New Roman" w:hAnsi="Times New Roman" w:eastAsia="Times New Roman" w:cs="Times New Roman"/>
          <w:sz w:val="22"/>
          <w:szCs w:val="22"/>
          <w:b w:val="0"/>
          <w:bCs w:val="0"/>
        </w:rPr>
        <w:t xml:space="preserve">1.2 Loan Application Number: [LOAN APPLICATION NUMBER]</w:t>
      </w:r>
    </w:p>
    <w:p>
      <w:pPr>
        <w:spacing w:line="276" w:lineRule="auto"/>
      </w:pPr>
      <w:r>
        <w:rPr>
          <w:rFonts w:ascii="Times New Roman" w:hAnsi="Times New Roman" w:eastAsia="Times New Roman" w:cs="Times New Roman"/>
          <w:sz w:val="22"/>
          <w:szCs w:val="22"/>
          <w:b w:val="0"/>
          <w:bCs w:val="0"/>
        </w:rPr>
        <w:t xml:space="preserve">1.3 Date of Application: [APPLICATION DATE]</w:t>
      </w:r>
    </w:p>
    <w:p>
      <w:pPr>
        <w:spacing w:line="276" w:lineRule="auto"/>
      </w:pPr>
      <w:r>
        <w:rPr>
          <w:rFonts w:ascii="Times New Roman" w:hAnsi="Times New Roman" w:eastAsia="Times New Roman" w:cs="Times New Roman"/>
          <w:sz w:val="22"/>
          <w:szCs w:val="22"/>
          <w:b w:val="0"/>
          <w:bCs w:val="0"/>
        </w:rPr>
        <w:t xml:space="preserve">1.4 Requested Loan Amount: [REQUESTED LOAN AMOUNT]</w:t>
      </w:r>
    </w:p>
    <w:p>
      <w:pPr>
        <w:spacing w:line="276" w:lineRule="auto"/>
      </w:pPr>
      <w:r>
        <w:rPr>
          <w:rFonts w:ascii="Times New Roman" w:hAnsi="Times New Roman" w:eastAsia="Times New Roman" w:cs="Times New Roman"/>
          <w:sz w:val="22"/>
          <w:szCs w:val="22"/>
          <w:b w:val="0"/>
          <w:bCs w:val="0"/>
        </w:rPr>
        <w:t xml:space="preserve">1.5 Requested Loan Term: [REQUESTED LOAN TERM]</w:t>
      </w:r>
    </w:p>
    <w:p>
      <w:pPr>
        <w:spacing w:line="276" w:lineRule="auto"/>
      </w:pPr>
      <w:r>
        <w:rPr>
          <w:rFonts w:ascii="Times New Roman" w:hAnsi="Times New Roman" w:eastAsia="Times New Roman" w:cs="Times New Roman"/>
          <w:sz w:val="22"/>
          <w:szCs w:val="22"/>
          <w:b w:val="0"/>
          <w:bCs w:val="0"/>
        </w:rPr>
        <w:t xml:space="preserve">1.6 Requested Loan Purpose: [LOAN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REASON(S) FOR DENIAL</w:t>
      </w:r>
    </w:p>
    <w:p>
      <w:pPr>
        <w:spacing w:line="276" w:lineRule="auto"/>
      </w:pPr>
      <w:r>
        <w:rPr>
          <w:rFonts w:ascii="Times New Roman" w:hAnsi="Times New Roman" w:eastAsia="Times New Roman" w:cs="Times New Roman"/>
          <w:sz w:val="22"/>
          <w:szCs w:val="22"/>
          <w:b w:val="0"/>
          <w:bCs w:val="0"/>
        </w:rPr>
        <w:t xml:space="preserve">2.1 Primary Reason for Denial: [PRIMARY REASON FOR DENIAL]</w:t>
      </w:r>
    </w:p>
    <w:p>
      <w:pPr>
        <w:spacing w:line="276" w:lineRule="auto"/>
      </w:pPr>
      <w:r>
        <w:rPr>
          <w:rFonts w:ascii="Times New Roman" w:hAnsi="Times New Roman" w:eastAsia="Times New Roman" w:cs="Times New Roman"/>
          <w:sz w:val="22"/>
          <w:szCs w:val="22"/>
          <w:b w:val="0"/>
          <w:bCs w:val="0"/>
        </w:rPr>
        <w:t xml:space="preserve">2.2 Additional Reason(s) for Denial (if applicable): [ADDITIONAL REASONS FOR DENIAL]</w:t>
      </w:r>
    </w:p>
    <w:p>
      <w:pPr>
        <w:spacing w:line="276" w:lineRule="auto"/>
      </w:pPr>
      <w:r>
        <w:rPr>
          <w:rFonts w:ascii="Times New Roman" w:hAnsi="Times New Roman" w:eastAsia="Times New Roman" w:cs="Times New Roman"/>
          <w:sz w:val="22"/>
          <w:szCs w:val="22"/>
          <w:b w:val="0"/>
          <w:bCs w:val="0"/>
        </w:rPr>
        <w:t xml:space="preserve">2.3 Explanation of Reason(s): [EXPLANATION OF DENIAL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INFORMATION</w:t>
      </w:r>
    </w:p>
    <w:p>
      <w:pPr>
        <w:spacing w:line="276" w:lineRule="auto"/>
      </w:pPr>
      <w:r>
        <w:rPr>
          <w:rFonts w:ascii="Times New Roman" w:hAnsi="Times New Roman" w:eastAsia="Times New Roman" w:cs="Times New Roman"/>
          <w:sz w:val="22"/>
          <w:szCs w:val="22"/>
          <w:b w:val="0"/>
          <w:bCs w:val="0"/>
        </w:rPr>
        <w:t xml:space="preserve">3.1 Credit Reporting Agency Used: [CREDIT REPORTING AGENCY NAME]</w:t>
      </w:r>
    </w:p>
    <w:p>
      <w:pPr>
        <w:spacing w:line="276" w:lineRule="auto"/>
      </w:pPr>
      <w:r>
        <w:rPr>
          <w:rFonts w:ascii="Times New Roman" w:hAnsi="Times New Roman" w:eastAsia="Times New Roman" w:cs="Times New Roman"/>
          <w:sz w:val="22"/>
          <w:szCs w:val="22"/>
          <w:b w:val="0"/>
          <w:bCs w:val="0"/>
        </w:rPr>
        <w:t xml:space="preserve">3.2 Credit Reporting Agency Address: [CREDIT REPORTING AGENCY ADDRESS]</w:t>
      </w:r>
    </w:p>
    <w:p>
      <w:pPr>
        <w:spacing w:line="276" w:lineRule="auto"/>
      </w:pPr>
      <w:r>
        <w:rPr>
          <w:rFonts w:ascii="Times New Roman" w:hAnsi="Times New Roman" w:eastAsia="Times New Roman" w:cs="Times New Roman"/>
          <w:sz w:val="22"/>
          <w:szCs w:val="22"/>
          <w:b w:val="0"/>
          <w:bCs w:val="0"/>
        </w:rPr>
        <w:t xml:space="preserve">3.3 Credit Reporting Agency Telephone: [CREDIT REPORTING AGENCY TELEPHONE]</w:t>
      </w:r>
    </w:p>
    <w:p>
      <w:pPr>
        <w:spacing w:line="276" w:lineRule="auto"/>
      </w:pPr>
      <w:r>
        <w:rPr>
          <w:rFonts w:ascii="Times New Roman" w:hAnsi="Times New Roman" w:eastAsia="Times New Roman" w:cs="Times New Roman"/>
          <w:sz w:val="22"/>
          <w:szCs w:val="22"/>
          <w:b w:val="0"/>
          <w:bCs w:val="0"/>
        </w:rPr>
        <w:t xml:space="preserve">3.4 Credit Score Used in Decision (if applicable): [CREDIT SCORE]</w:t>
      </w:r>
    </w:p>
    <w:p>
      <w:pPr>
        <w:spacing w:line="276" w:lineRule="auto"/>
      </w:pPr>
      <w:r>
        <w:rPr>
          <w:rFonts w:ascii="Times New Roman" w:hAnsi="Times New Roman" w:eastAsia="Times New Roman" w:cs="Times New Roman"/>
          <w:sz w:val="22"/>
          <w:szCs w:val="22"/>
          <w:b w:val="0"/>
          <w:bCs w:val="0"/>
        </w:rPr>
        <w:t xml:space="preserve">3.5 Credit Score Model and Range (if applicable): [CREDIT SCORE MODEL AND RANGE]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RIGHT TO OBTAIN A COPY OF YOUR CREDIT REPORT</w:t>
      </w:r>
    </w:p>
    <w:p>
      <w:pPr>
        <w:spacing w:line="276" w:lineRule="auto"/>
      </w:pPr>
      <w:r>
        <w:rPr>
          <w:rFonts w:ascii="Times New Roman" w:hAnsi="Times New Roman" w:eastAsia="Times New Roman" w:cs="Times New Roman"/>
          <w:sz w:val="22"/>
          <w:szCs w:val="22"/>
          <w:b w:val="0"/>
          <w:bCs w:val="0"/>
        </w:rPr>
        <w:t xml:space="preserve">4.1 You have the right to obtain a free copy of your credit report from the credit reporting agency identified in Section 3 above, provided you request it within sixty (60) days of receiving this notice.</w:t>
      </w:r>
    </w:p>
    <w:p>
      <w:pPr>
        <w:spacing w:line="276" w:lineRule="auto"/>
      </w:pPr>
      <w:r>
        <w:rPr>
          <w:rFonts w:ascii="Times New Roman" w:hAnsi="Times New Roman" w:eastAsia="Times New Roman" w:cs="Times New Roman"/>
          <w:sz w:val="22"/>
          <w:szCs w:val="22"/>
          <w:b w:val="0"/>
          <w:bCs w:val="0"/>
        </w:rPr>
        <w:t xml:space="preserve">4.2 You also have the right to dispute the accuracy or completeness of any information contained in your credit report by contacting the credit reporting agency directly at the address or telephone number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 TO REQUEST RECONSIDERATION</w:t>
      </w:r>
    </w:p>
    <w:p>
      <w:pPr>
        <w:spacing w:line="276" w:lineRule="auto"/>
      </w:pPr>
      <w:r>
        <w:rPr>
          <w:rFonts w:ascii="Times New Roman" w:hAnsi="Times New Roman" w:eastAsia="Times New Roman" w:cs="Times New Roman"/>
          <w:sz w:val="22"/>
          <w:szCs w:val="22"/>
          <w:b w:val="0"/>
          <w:bCs w:val="0"/>
        </w:rPr>
        <w:t xml:space="preserve">5.1 If you believe this decision was made in error or if you have additional information that may affect our decision, you may request a reconsideration of your application by contacting us at [LENDER CONTACT TELEPHONE] or [LENDER CONTACT EMAIL] within [RECONSIDERATION PERIOD] days of the date of this letter.</w:t>
      </w:r>
    </w:p>
    <w:p>
      <w:pPr>
        <w:spacing w:line="276" w:lineRule="auto"/>
      </w:pPr>
      <w:r>
        <w:rPr>
          <w:rFonts w:ascii="Times New Roman" w:hAnsi="Times New Roman" w:eastAsia="Times New Roman" w:cs="Times New Roman"/>
          <w:sz w:val="22"/>
          <w:szCs w:val="22"/>
          <w:b w:val="0"/>
          <w:bCs w:val="0"/>
        </w:rPr>
        <w:t xml:space="preserve">5.2 Any request for reconsideration should include your loan application number and any supporting documentation you wish us to consider.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 TO REQUEST SPECIFIC REASONS FOR DENIAL</w:t>
      </w:r>
    </w:p>
    <w:p>
      <w:pPr>
        <w:spacing w:line="276" w:lineRule="auto"/>
      </w:pPr>
      <w:r>
        <w:rPr>
          <w:rFonts w:ascii="Times New Roman" w:hAnsi="Times New Roman" w:eastAsia="Times New Roman" w:cs="Times New Roman"/>
          <w:sz w:val="22"/>
          <w:szCs w:val="22"/>
          <w:b w:val="0"/>
          <w:bCs w:val="0"/>
        </w:rPr>
        <w:t xml:space="preserve">6.1 Upon your written request, we will provide you with a statement of the specific reasons for the denial of your application.</w:t>
      </w:r>
    </w:p>
    <w:p>
      <w:pPr>
        <w:spacing w:line="276" w:lineRule="auto"/>
      </w:pPr>
      <w:r>
        <w:rPr>
          <w:rFonts w:ascii="Times New Roman" w:hAnsi="Times New Roman" w:eastAsia="Times New Roman" w:cs="Times New Roman"/>
          <w:sz w:val="22"/>
          <w:szCs w:val="22"/>
          <w:b w:val="0"/>
          <w:bCs w:val="0"/>
        </w:rPr>
        <w:t xml:space="preserve">6.2 To request specific reasons, please submit a written request to [LENDER NAME] at [LENDER STREET ADDRESS] within [SPECIFIC REASONS REQUEST PERIOD] days of the date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RIGHT TO REAPPLY</w:t>
      </w:r>
    </w:p>
    <w:p>
      <w:pPr>
        <w:spacing w:line="276" w:lineRule="auto"/>
      </w:pPr>
      <w:r>
        <w:rPr>
          <w:rFonts w:ascii="Times New Roman" w:hAnsi="Times New Roman" w:eastAsia="Times New Roman" w:cs="Times New Roman"/>
          <w:sz w:val="22"/>
          <w:szCs w:val="22"/>
          <w:b w:val="0"/>
          <w:bCs w:val="0"/>
        </w:rPr>
        <w:t xml:space="preserve">7.1 You may reapply for a personal loan at any time. However, please note that a new application will require a new review and a new credit inquiry.</w:t>
      </w:r>
    </w:p>
    <w:p>
      <w:pPr>
        <w:spacing w:line="276" w:lineRule="auto"/>
      </w:pPr>
      <w:r>
        <w:rPr>
          <w:rFonts w:ascii="Times New Roman" w:hAnsi="Times New Roman" w:eastAsia="Times New Roman" w:cs="Times New Roman"/>
          <w:sz w:val="22"/>
          <w:szCs w:val="22"/>
          <w:b w:val="0"/>
          <w:bCs w:val="0"/>
        </w:rPr>
        <w:t xml:space="preserve">7.2 We encourage you to review the reason(s) for denial stated in Section 2 and to take any steps you deem appropriate before submitting a new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ADVERSE ACTION BASED ON PROHIBITED FACTORS</w:t>
      </w:r>
    </w:p>
    <w:p>
      <w:pPr>
        <w:spacing w:line="276" w:lineRule="auto"/>
      </w:pPr>
      <w:r>
        <w:rPr>
          <w:rFonts w:ascii="Times New Roman" w:hAnsi="Times New Roman" w:eastAsia="Times New Roman" w:cs="Times New Roman"/>
          <w:sz w:val="22"/>
          <w:szCs w:val="22"/>
          <w:b w:val="0"/>
          <w:bCs w:val="0"/>
        </w:rPr>
        <w:t xml:space="preserve">8.1 This denial was not based on race, color, religion, national origin, sex, marital status, age, receipt of public assistance, or the good faith exercise of any right under the Consumer Credit Protection Act, or any other factor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CONTACT INFORMATION</w:t>
      </w:r>
    </w:p>
    <w:p>
      <w:pPr>
        <w:spacing w:line="276" w:lineRule="auto"/>
      </w:pPr>
      <w:r>
        <w:rPr>
          <w:rFonts w:ascii="Times New Roman" w:hAnsi="Times New Roman" w:eastAsia="Times New Roman" w:cs="Times New Roman"/>
          <w:sz w:val="22"/>
          <w:szCs w:val="22"/>
          <w:b w:val="0"/>
          <w:bCs w:val="0"/>
        </w:rPr>
        <w:t xml:space="preserve">9.1 If you have any questions regarding this notice or your application, please contact us at:</w:t>
      </w:r>
    </w:p>
    <w:p>
      <w:pPr>
        <w:spacing w:line="276" w:lineRule="auto"/>
      </w:pPr>
      <w:r>
        <w:rPr>
          <w:rFonts w:ascii="Times New Roman" w:hAnsi="Times New Roman" w:eastAsia="Times New Roman" w:cs="Times New Roman"/>
          <w:sz w:val="22"/>
          <w:szCs w:val="22"/>
          <w:b w:val="0"/>
          <w:bCs w:val="0"/>
        </w:rPr>
        <w:t xml:space="preserve">9.2 Contact Name: [LENDER CONTACT NAME]</w:t>
      </w:r>
    </w:p>
    <w:p>
      <w:pPr>
        <w:spacing w:line="276" w:lineRule="auto"/>
      </w:pPr>
      <w:r>
        <w:rPr>
          <w:rFonts w:ascii="Times New Roman" w:hAnsi="Times New Roman" w:eastAsia="Times New Roman" w:cs="Times New Roman"/>
          <w:sz w:val="22"/>
          <w:szCs w:val="22"/>
          <w:b w:val="0"/>
          <w:bCs w:val="0"/>
        </w:rPr>
        <w:t xml:space="preserve">9.3 Contact Title: [LENDER CONTACT TITLE]</w:t>
      </w:r>
    </w:p>
    <w:p>
      <w:pPr>
        <w:spacing w:line="276" w:lineRule="auto"/>
      </w:pPr>
      <w:r>
        <w:rPr>
          <w:rFonts w:ascii="Times New Roman" w:hAnsi="Times New Roman" w:eastAsia="Times New Roman" w:cs="Times New Roman"/>
          <w:sz w:val="22"/>
          <w:szCs w:val="22"/>
          <w:b w:val="0"/>
          <w:bCs w:val="0"/>
        </w:rPr>
        <w:t xml:space="preserve">9.4 Telephone: [LENDER CONTACT TELEPHONE]</w:t>
      </w:r>
    </w:p>
    <w:p>
      <w:pPr>
        <w:spacing w:line="276" w:lineRule="auto"/>
      </w:pPr>
      <w:r>
        <w:rPr>
          <w:rFonts w:ascii="Times New Roman" w:hAnsi="Times New Roman" w:eastAsia="Times New Roman" w:cs="Times New Roman"/>
          <w:sz w:val="22"/>
          <w:szCs w:val="22"/>
          <w:b w:val="0"/>
          <w:bCs w:val="0"/>
        </w:rPr>
        <w:t xml:space="preserve">9.5 Email: [LENDER CONTACT EMAIL]</w:t>
      </w:r>
    </w:p>
    <w:p>
      <w:pPr>
        <w:spacing w:line="276" w:lineRule="auto"/>
      </w:pPr>
      <w:r>
        <w:rPr>
          <w:rFonts w:ascii="Times New Roman" w:hAnsi="Times New Roman" w:eastAsia="Times New Roman" w:cs="Times New Roman"/>
          <w:sz w:val="22"/>
          <w:szCs w:val="22"/>
          <w:b w:val="0"/>
          <w:bCs w:val="0"/>
        </w:rPr>
        <w:t xml:space="preserve">9.6 Mailing Address: [LENDER STREET ADDRESS], [LENDER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w:t>
      </w:r>
    </w:p>
    <w:p>
      <w:pPr>
        <w:spacing w:line="276" w:lineRule="auto"/>
      </w:pPr>
      <w:r>
        <w:rPr>
          <w:rFonts w:ascii="Times New Roman" w:hAnsi="Times New Roman" w:eastAsia="Times New Roman" w:cs="Times New Roman"/>
          <w:sz w:val="22"/>
          <w:szCs w:val="22"/>
          <w:b w:val="0"/>
          <w:bCs w:val="0"/>
        </w:rPr>
        <w:t xml:space="preserve">10.1 This letter constitutes notice of denial of your personal loan application and is provided to you for your records.</w:t>
      </w:r>
    </w:p>
    <w:p>
      <w:pPr>
        <w:spacing w:line="276" w:lineRule="auto"/>
      </w:pPr>
      <w:r>
        <w:rPr>
          <w:rFonts w:ascii="Times New Roman" w:hAnsi="Times New Roman" w:eastAsia="Times New Roman" w:cs="Times New Roman"/>
          <w:sz w:val="22"/>
          <w:szCs w:val="22"/>
          <w:b w:val="0"/>
          <w:bCs w:val="0"/>
        </w:rPr>
        <w:t xml:space="preserve">10.2 Please retain this letter for your files.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CONTACT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Enclosures (if applicable): [LIST OF ENCLOSURES]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2026-10-21T11:20:06+00:00</dcterms:created>
  <dcterms:modified xsi:type="dcterms:W3CDTF">2026-10-21T11:20:06+00:00</dcterms:modified>
</cp:coreProperties>
</file>

<file path=docProps/custom.xml><?xml version="1.0" encoding="utf-8"?>
<Properties xmlns="http://schemas.openxmlformats.org/officeDocument/2006/custom-properties" xmlns:vt="http://schemas.openxmlformats.org/officeDocument/2006/docPropsVTypes"/>
</file>