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 CARE POWER OF ATTORNEY AND APPOINTMENT OF NEW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currently residing at [PRINCIPAL STREET ADDRESS], [PRINCIPAL CITY], [PRINCIPAL STATE], [PRINCIPAL ZIP CODE], being of sound mind and memory, do hereby revoke any and all prior Health Care Powers of Attorney, Advance Health Care Directives, Durable Powers of Attorney for Health Care, and appointments of health care agents or surrogates previously made by me, and I hereby appoint a new agent as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PRIOR HEALTH CARE POWER OF ATTORNEY AND APPOINTMENT OF NEW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REVOCATION OF PRIOR DOCUMENTS</w:t>
      </w:r>
    </w:p>
    <w:p>
      <w:pPr>
        <w:spacing w:line="276" w:lineRule="auto"/>
      </w:pPr>
      <w:r>
        <w:rPr>
          <w:rFonts w:ascii="Times New Roman" w:hAnsi="Times New Roman" w:eastAsia="Times New Roman" w:cs="Times New Roman"/>
          <w:sz w:val="22"/>
          <w:szCs w:val="22"/>
          <w:b w:val="0"/>
          <w:bCs w:val="0"/>
        </w:rPr>
        <w:t xml:space="preserve">1.1 Prior Health Care Power of Attorney Revoked: I hereby revoke any and all prior Health Care Powers of Attorney, Durable Powers of Attorney for Health Care, Advance Health Care Directives, Living Wills, and any other instrument appointing a health care agent, proxy, surrogate, or attorney-in-fact for health care decisions, previously executed by me on [DATE OF PRIOR DOCUMENT], or on any other date, and I declare all such prior documents to be null and void.</w:t>
      </w:r>
    </w:p>
    <w:p>
      <w:pPr>
        <w:spacing w:line="276" w:lineRule="auto"/>
      </w:pPr>
      <w:r>
        <w:rPr>
          <w:rFonts w:ascii="Times New Roman" w:hAnsi="Times New Roman" w:eastAsia="Times New Roman" w:cs="Times New Roman"/>
          <w:sz w:val="22"/>
          <w:szCs w:val="22"/>
          <w:b w:val="0"/>
          <w:bCs w:val="0"/>
        </w:rPr>
        <w:t xml:space="preserve">1.2 Prior Agents Revoked: I specifically revoke the appointment of [PRIOR AGENT FULL NAME], residing at [PRIOR AGENT STREET ADDRESS], [PRIOR AGENT CITY], [PRIOR AGENT STATE], [PRIOR AGENT ZIP CODE], as my health care agent, and any alternate agents named in any prior document.</w:t>
      </w:r>
    </w:p>
    <w:p>
      <w:pPr>
        <w:spacing w:line="276" w:lineRule="auto"/>
      </w:pPr>
      <w:r>
        <w:rPr>
          <w:rFonts w:ascii="Times New Roman" w:hAnsi="Times New Roman" w:eastAsia="Times New Roman" w:cs="Times New Roman"/>
          <w:sz w:val="22"/>
          <w:szCs w:val="22"/>
          <w:b w:val="0"/>
          <w:bCs w:val="0"/>
        </w:rPr>
        <w:t xml:space="preserve">1.3 Effect of Revocation: This revocation shall be effective immediately upon execution of this document, and shall apply to all prior health care powers of attorney and appointments of health care agents, whether known or unknown,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NEW HEALTH CARE AGENT</w:t>
      </w:r>
    </w:p>
    <w:p>
      <w:pPr>
        <w:spacing w:line="276" w:lineRule="auto"/>
      </w:pPr>
      <w:r>
        <w:rPr>
          <w:rFonts w:ascii="Times New Roman" w:hAnsi="Times New Roman" w:eastAsia="Times New Roman" w:cs="Times New Roman"/>
          <w:sz w:val="22"/>
          <w:szCs w:val="22"/>
          <w:b w:val="0"/>
          <w:bCs w:val="0"/>
        </w:rPr>
        <w:t xml:space="preserve">2.1 Designation of Primary Agent: I hereby appoint [NEW AGENT FULL NAME], residing at [NEW AGENT STREET ADDRESS], [NEW AGENT CITY], [NEW AGENT STATE], [NEW AGENT ZIP CODE], telephone number [NEW AGENT PHONE NUMBER], as my primary health care agent and attorney-in-fact, with full authority to make health care decisions on my behalf as set forth in this document.</w:t>
      </w:r>
    </w:p>
    <w:p>
      <w:pPr>
        <w:spacing w:line="276" w:lineRule="auto"/>
      </w:pPr>
      <w:r>
        <w:rPr>
          <w:rFonts w:ascii="Times New Roman" w:hAnsi="Times New Roman" w:eastAsia="Times New Roman" w:cs="Times New Roman"/>
          <w:sz w:val="22"/>
          <w:szCs w:val="22"/>
          <w:b w:val="0"/>
          <w:bCs w:val="0"/>
        </w:rPr>
        <w:t xml:space="preserve">2.2 Designation of First Alternate Agent: If my primary agent is unable, unwilling, or unavailable to serve, I appoint [FIRST ALTERNATE AGENT FULL NAME], residing at [FIRST ALTERNATE AGENT STREET ADDRESS], [FIRST ALTERNATE AGENT CITY], [FIRST ALTERNATE AGENT STATE], [FIRST ALTERNATE AGENT ZIP CODE], telephone number [FIRST ALTERNATE AGENT PHONE NUMBER], as my first alternate health care agent.</w:t>
      </w:r>
    </w:p>
    <w:p>
      <w:pPr>
        <w:spacing w:line="276" w:lineRule="auto"/>
      </w:pPr>
      <w:r>
        <w:rPr>
          <w:rFonts w:ascii="Times New Roman" w:hAnsi="Times New Roman" w:eastAsia="Times New Roman" w:cs="Times New Roman"/>
          <w:sz w:val="22"/>
          <w:szCs w:val="22"/>
          <w:b w:val="0"/>
          <w:bCs w:val="0"/>
        </w:rPr>
        <w:t xml:space="preserve">2.3 Designation of Second Alternate Agent: If both my primary agent and first alternate agent are unable, unwilling, or unavailable to serve, I appoint [SECOND ALTERNATE AGENT FULL NAME], residing at [SECOND ALTERNATE AGENT STREET ADDRESS], [SECOND ALTERNATE AGENT CITY], [SECOND ALTERNATE AGENT STATE], [SECOND ALTERNATE AGENT ZIP CODE], telephone number [SECOND ALTERNATE AGENT PHONE NUMBER], as my second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NEW AGENT</w:t>
      </w:r>
    </w:p>
    <w:p>
      <w:pPr>
        <w:spacing w:line="276" w:lineRule="auto"/>
      </w:pPr>
      <w:r>
        <w:rPr>
          <w:rFonts w:ascii="Times New Roman" w:hAnsi="Times New Roman" w:eastAsia="Times New Roman" w:cs="Times New Roman"/>
          <w:sz w:val="22"/>
          <w:szCs w:val="22"/>
          <w:b w:val="0"/>
          <w:bCs w:val="0"/>
        </w:rPr>
        <w:t xml:space="preserve">3.1 General Authority: My new health care agent shall have full authority to make any and all health care decisions on my behalf, including but not limited to the authority to consent to, refuse, or withdraw any medical treatment, procedure, or intervention, and to make decisions regarding the withholding or withdrawal of life-sustaining treatment.</w:t>
      </w:r>
    </w:p>
    <w:p>
      <w:pPr>
        <w:spacing w:line="276" w:lineRule="auto"/>
      </w:pPr>
      <w:r>
        <w:rPr>
          <w:rFonts w:ascii="Times New Roman" w:hAnsi="Times New Roman" w:eastAsia="Times New Roman" w:cs="Times New Roman"/>
          <w:sz w:val="22"/>
          <w:szCs w:val="22"/>
          <w:b w:val="0"/>
          <w:bCs w:val="0"/>
        </w:rPr>
        <w:t xml:space="preserve">3.2 Specific Authority: Without limiting the generality of the foregoing, my new health care agent shall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medical treatment, surgical procedures, diagnostic tests, and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 and discharge health care providers, hospitals, and other health 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Authorize admission to or discharge from a hospital, nursing home, hospice, or other health 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Consent to or refuse the administration of pain-relieving drugs, even if such drugs may hasten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Make decisions regarding the withholding or withdrawal of life-sustaining treatment, including but not limited to mechanical ventilation, artificial nutrition and hydration, dialysis, and cardiopulmonary resuscitation.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Make anatomical gifts of my organs, tissues, or eyes upon my death,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Authorize an autopsy of my body.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Direct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Apply for and receive Medicare, Medicaid, and other health care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Access my medical records and protected health information, and to release such information to third parties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Take any other action necessary or appropriate to carry out the intent of this document.</w:t>
      </w:r>
    </w:p>
    <w:p>
      <w:pPr>
        <w:spacing w:line="276" w:lineRule="auto"/>
      </w:pPr>
      <w:r>
        <w:rPr>
          <w:rFonts w:ascii="Times New Roman" w:hAnsi="Times New Roman" w:eastAsia="Times New Roman" w:cs="Times New Roman"/>
          <w:sz w:val="22"/>
          <w:szCs w:val="22"/>
          <w:b w:val="0"/>
          <w:bCs w:val="0"/>
        </w:rPr>
        <w:t xml:space="preserve">3.3 Compliance with HIPAA: My new health care agent shall be treated as my personal representative for purposes of the Health Insurance Portability and Accountability Act of 1996 (HIPAA) and any regulations promulgated thereunder, and shall have full authority to access, review, and disclose my protected health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GUIDANCE TO NEW AGENT</w:t>
      </w:r>
    </w:p>
    <w:p>
      <w:pPr>
        <w:spacing w:line="276" w:lineRule="auto"/>
      </w:pPr>
      <w:r>
        <w:rPr>
          <w:rFonts w:ascii="Times New Roman" w:hAnsi="Times New Roman" w:eastAsia="Times New Roman" w:cs="Times New Roman"/>
          <w:sz w:val="22"/>
          <w:szCs w:val="22"/>
          <w:b w:val="0"/>
          <w:bCs w:val="0"/>
        </w:rPr>
        <w:t xml:space="preserve">4.1 Statement of Wishes: In exercising authority under this document, my new health care agent shall be guided by my wishes and values as expressed to my agent, and by the following specific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[INSERT SPECIFIC INSTRUCTIONS OR WISHES REGARDING MEDICAL TREATMENT, LIFE-SUSTAINING TREATMENT, PAIN RELIEF, ORGAN DONATION, AND OTHER HEALTH CARE DECISIONS]</w:t>
      </w:r>
    </w:p>
    <w:p>
      <w:pPr>
        <w:spacing w:line="276" w:lineRule="auto"/>
      </w:pPr>
      <w:r>
        <w:rPr>
          <w:rFonts w:ascii="Times New Roman" w:hAnsi="Times New Roman" w:eastAsia="Times New Roman" w:cs="Times New Roman"/>
          <w:sz w:val="22"/>
          <w:szCs w:val="22"/>
          <w:b w:val="0"/>
          <w:bCs w:val="0"/>
        </w:rPr>
        <w:t xml:space="preserve">4.2 Presumption of Capacity: I am presumed to have the capacity to make health care decisions unless a court of competent jurisdiction or two licensed physicians determine otherwise in writing.</w:t>
      </w:r>
    </w:p>
    <w:p>
      <w:pPr>
        <w:spacing w:line="276" w:lineRule="auto"/>
      </w:pPr>
      <w:r>
        <w:rPr>
          <w:rFonts w:ascii="Times New Roman" w:hAnsi="Times New Roman" w:eastAsia="Times New Roman" w:cs="Times New Roman"/>
          <w:sz w:val="22"/>
          <w:szCs w:val="22"/>
          <w:b w:val="0"/>
          <w:bCs w:val="0"/>
        </w:rPr>
        <w:t xml:space="preserve">4.3 Agent's Discretion: If my wishes are unknown or unclear, my new health care agent shall act in my best interests, considering the benefits and burdens of the proposed treatment and my personal values.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Nomination of Guardian: If a guardian of my person is necessary or appropriate, I nominate my new health care agent, [NEW AGENT FULL NAME], to serve as guardian of my person. If my new health care agent is unable or unwilling to serve, I nominate my first alternate agent, [FIRST ALTERNATE AGENT FULL NAME], to serve as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DURABILITY AND EFFECTIVENESS</w:t>
      </w:r>
    </w:p>
    <w:p>
      <w:pPr>
        <w:spacing w:line="276" w:lineRule="auto"/>
      </w:pPr>
      <w:r>
        <w:rPr>
          <w:rFonts w:ascii="Times New Roman" w:hAnsi="Times New Roman" w:eastAsia="Times New Roman" w:cs="Times New Roman"/>
          <w:sz w:val="22"/>
          <w:szCs w:val="22"/>
          <w:b w:val="0"/>
          <w:bCs w:val="0"/>
        </w:rPr>
        <w:t xml:space="preserve">6.1 Durability: This Revocation of Health Care Power of Attorney and Appointment of New Agent shall not be affected by my subsequent incapacity or disability, and shall remain in full force and effect until revoked by me in writing.</w:t>
      </w:r>
    </w:p>
    <w:p>
      <w:pPr>
        <w:spacing w:line="276" w:lineRule="auto"/>
      </w:pPr>
      <w:r>
        <w:rPr>
          <w:rFonts w:ascii="Times New Roman" w:hAnsi="Times New Roman" w:eastAsia="Times New Roman" w:cs="Times New Roman"/>
          <w:sz w:val="22"/>
          <w:szCs w:val="22"/>
          <w:b w:val="0"/>
          <w:bCs w:val="0"/>
        </w:rPr>
        <w:t xml:space="preserve">6.2 Effectiveness: This document shall become effective immediately upon execution, and shall remain effective until my death, unless earlier revoked by me in writing.</w:t>
      </w:r>
    </w:p>
    <w:p>
      <w:pPr>
        <w:spacing w:line="276" w:lineRule="auto"/>
      </w:pPr>
      <w:r>
        <w:rPr>
          <w:rFonts w:ascii="Times New Roman" w:hAnsi="Times New Roman" w:eastAsia="Times New Roman" w:cs="Times New Roman"/>
          <w:sz w:val="22"/>
          <w:szCs w:val="22"/>
          <w:b w:val="0"/>
          <w:bCs w:val="0"/>
        </w:rPr>
        <w:t xml:space="preserve">6.3 Revocation of This Document: I may revoke this document at any time by executing a written revocation, by executing a new health care power of attorney, or by physically destroying this document with the intent to revoke.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 SEverability</w:t>
      </w:r>
    </w:p>
    <w:p>
      <w:pPr>
        <w:spacing w:line="276" w:lineRule="auto"/>
      </w:pPr>
      <w:r>
        <w:rPr>
          <w:rFonts w:ascii="Times New Roman" w:hAnsi="Times New Roman" w:eastAsia="Times New Roman" w:cs="Times New Roman"/>
          <w:sz w:val="22"/>
          <w:szCs w:val="22"/>
          <w:b w:val="0"/>
          <w:bCs w:val="0"/>
        </w:rPr>
        <w:t xml:space="preserve">7.1 Severability: If any provision of this document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document shall be governed by and construed in accordance with the laws of the State of [PRINCIPAL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 OF PRINCIPAL</w:t>
      </w:r>
    </w:p>
    <w:p>
      <w:pPr>
        <w:spacing w:line="276" w:lineRule="auto"/>
      </w:pPr>
      <w:r>
        <w:rPr>
          <w:rFonts w:ascii="Times New Roman" w:hAnsi="Times New Roman" w:eastAsia="Times New Roman" w:cs="Times New Roman"/>
          <w:sz w:val="22"/>
          <w:szCs w:val="22"/>
          <w:b w:val="0"/>
          <w:bCs w:val="0"/>
        </w:rPr>
        <w:t xml:space="preserve">9.1 Execution: I have read this document, I understand its contents, and I am executing it voluntarily and of my own free will.</w:t>
      </w:r>
    </w:p>
    <w:p>
      <w:pPr>
        <w:spacing w:line="276" w:lineRule="auto"/>
      </w:pPr>
      <w:r>
        <w:rPr>
          <w:rFonts w:ascii="Times New Roman" w:hAnsi="Times New Roman" w:eastAsia="Times New Roman" w:cs="Times New Roman"/>
          <w:sz w:val="22"/>
          <w:szCs w:val="22"/>
          <w:b w:val="0"/>
          <w:bCs w:val="0"/>
        </w:rPr>
        <w:t xml:space="preserve">9.2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Witness Attestation: The principal has signed this document in our presence, and we, being present at the same time, have witnessed the principal's signature. The principal appears to be of sound mind and under no duress, fraud, or undue influence.</w:t>
      </w:r>
    </w:p>
    <w:p>
      <w:pPr>
        <w:spacing w:line="276" w:lineRule="auto"/>
      </w:pPr>
      <w:r>
        <w:rPr>
          <w:rFonts w:ascii="Times New Roman" w:hAnsi="Times New Roman" w:eastAsia="Times New Roman" w:cs="Times New Roman"/>
          <w:sz w:val="22"/>
          <w:szCs w:val="22"/>
          <w:b w:val="0"/>
          <w:bCs w:val="0"/>
        </w:rPr>
        <w:t xml:space="preserve">10.2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PRINTED NAME: [WITNESS ONE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STREET ADDRESS: [WITNESS ONE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ONE CITY, STATE, ZIP: [WITNESS ONE CITY], [WITNESS ONE STATE], [WITNESS ONE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WITNESSING]</w:t>
      </w:r>
    </w:p>
    <w:p>
      <w:pPr>
        <w:spacing w:line="276" w:lineRule="auto"/>
      </w:pPr>
      <w:r>
        <w:rPr>
          <w:rFonts w:ascii="Times New Roman" w:hAnsi="Times New Roman" w:eastAsia="Times New Roman" w:cs="Times New Roman"/>
          <w:sz w:val="22"/>
          <w:szCs w:val="22"/>
          <w:b w:val="0"/>
          <w:bCs w:val="0"/>
        </w:rPr>
        <w:t xml:space="preserve">10.3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PRINTED NAME: [WITNESS TWO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STREET ADDRESS: [WITNESS TWO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TWO CITY, STATE, ZIP: [WITNESS TWO CITY], [WITNESS TWO STATE], [WITNESS TWO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[PRINCIPAL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w:t>
      </w:r>
    </w:p>
    <w:p>
      <w:pPr>
        <w:spacing w:line="276" w:lineRule="auto"/>
      </w:pPr>
      <w:r>
        <w:rPr>
          <w:rFonts w:ascii="Times New Roman" w:hAnsi="Times New Roman" w:eastAsia="Times New Roman" w:cs="Times New Roman"/>
          <w:sz w:val="22"/>
          <w:szCs w:val="22"/>
          <w:b w:val="0"/>
          <w:bCs w:val="0"/>
        </w:rPr>
        <w:t xml:space="preserve">12.1 Copies: A photocopy or electronic copy of this executed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DISTRIBUTION</w:t>
      </w:r>
    </w:p>
    <w:p>
      <w:pPr>
        <w:spacing w:line="276" w:lineRule="auto"/>
      </w:pPr>
      <w:r>
        <w:rPr>
          <w:rFonts w:ascii="Times New Roman" w:hAnsi="Times New Roman" w:eastAsia="Times New Roman" w:cs="Times New Roman"/>
          <w:sz w:val="22"/>
          <w:szCs w:val="22"/>
          <w:b w:val="0"/>
          <w:bCs w:val="0"/>
        </w:rPr>
        <w:t xml:space="preserve">13.1 Distribution: I direct that copies of this executed document be provided to my new health care agent, my alternate agents, my primary care physician, and any hospital or health care facility where I receive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ACCEPTANCE OF APPOINTMENT</w:t>
      </w:r>
    </w:p>
    <w:p>
      <w:pPr>
        <w:spacing w:line="276" w:lineRule="auto"/>
      </w:pPr>
      <w:r>
        <w:rPr>
          <w:rFonts w:ascii="Times New Roman" w:hAnsi="Times New Roman" w:eastAsia="Times New Roman" w:cs="Times New Roman"/>
          <w:sz w:val="22"/>
          <w:szCs w:val="22"/>
          <w:b w:val="0"/>
          <w:bCs w:val="0"/>
        </w:rPr>
        <w:t xml:space="preserve">14.1 Acceptance by New Agent: I, [NEW AGENT FULL NAME], accept the appointment as health care agent and attorney-in-fact for [PRINCIPAL FULL NAME] and agree to act in accordance with the wishes and instructions of the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NEW AGENT PRINTED NAME: [NEW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ACCEPTANCE]</w:t>
      </w:r>
    </w:p>
    <w:p>
      <w:pPr>
        <w:spacing w:line="276" w:lineRule="auto"/>
      </w:pPr>
      <w:r>
        <w:rPr>
          <w:rFonts w:ascii="Times New Roman" w:hAnsi="Times New Roman" w:eastAsia="Times New Roman" w:cs="Times New Roman"/>
          <w:sz w:val="22"/>
          <w:szCs w:val="22"/>
          <w:b w:val="0"/>
          <w:bCs w:val="0"/>
        </w:rPr>
        <w:t xml:space="preserve">14.2 Acceptance by First Alternate Agent: I, [FIRST ALTERNATE AGENT FULL NAME], accept the appointment as first alternate health care agent for [PRINCIPAL FULL NAME] and agree to act in accordance with the wishes and instructions of the principal if called upon to 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AGENT PRINTED NAME: [FIRST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ACCEPTANCE]</w:t>
      </w:r>
    </w:p>
    <w:p>
      <w:pPr>
        <w:spacing w:line="276" w:lineRule="auto"/>
      </w:pPr>
      <w:r>
        <w:rPr>
          <w:rFonts w:ascii="Times New Roman" w:hAnsi="Times New Roman" w:eastAsia="Times New Roman" w:cs="Times New Roman"/>
          <w:sz w:val="22"/>
          <w:szCs w:val="22"/>
          <w:b w:val="0"/>
          <w:bCs w:val="0"/>
        </w:rPr>
        <w:t xml:space="preserve">14.3 Acceptance by Second Alternate Agent: I, [SECOND ALTERNATE AGENT FULL NAME], accept the appointment as second alternate health care agent for [PRINCIPAL FULL NAME] and agree to act in accordance with the wishes and instructions of the principal if called upon to serve.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AGENT PRINTED NAME: [SECOND ALTERNATE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ACCEPTANCE]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2026-10-09T11:14:38+00:00</dcterms:created>
  <dcterms:modified xsi:type="dcterms:W3CDTF">2026-10-09T11:14:38+00:00</dcterms:modified>
</cp:coreProperties>
</file>

<file path=docProps/custom.xml><?xml version="1.0" encoding="utf-8"?>
<Properties xmlns="http://schemas.openxmlformats.org/officeDocument/2006/custom-properties" xmlns:vt="http://schemas.openxmlformats.org/officeDocument/2006/docPropsVTypes"/>
</file>