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SEASONAL EMPLOYEE STAFFING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[EMPLOYER/CLIENT STREET ADDRESS]</w:t>
      </w:r>
    </w:p>
    <w:p>
      <w:pPr>
        <w:spacing w:line="276" w:lineRule="auto"/>
      </w:pPr>
      <w:r>
        <w:rPr>
          <w:rFonts w:ascii="Times New Roman" w:hAnsi="Times New Roman" w:eastAsia="Times New Roman" w:cs="Times New Roman"/>
          <w:sz w:val="22"/>
          <w:szCs w:val="22"/>
          <w:b w:val="0"/>
          <w:bCs w:val="0"/>
        </w:rPr>
        <w:t xml:space="preserve">[EMPLOYER/CLIENT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[EMPLOYER/CLIENT CONTACT NAME]</w:t>
      </w:r>
    </w:p>
    <w:p>
      <w:pPr>
        <w:spacing w:line="276" w:lineRule="auto"/>
      </w:pPr>
      <w:r>
        <w:rPr>
          <w:rFonts w:ascii="Times New Roman" w:hAnsi="Times New Roman" w:eastAsia="Times New Roman" w:cs="Times New Roman"/>
          <w:sz w:val="22"/>
          <w:szCs w:val="22"/>
          <w:b w:val="0"/>
          <w:bCs w:val="0"/>
        </w:rPr>
        <w:t xml:space="preserve">[EMPLOYER/CLIENT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[EMPLOYER/CLIENT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STREET ADDRESS]</w:t>
      </w:r>
    </w:p>
    <w:p>
      <w:pPr>
        <w:spacing w:line="276" w:lineRule="auto"/>
      </w:pPr>
      <w:r>
        <w:rPr>
          <w:rFonts w:ascii="Times New Roman" w:hAnsi="Times New Roman" w:eastAsia="Times New Roman" w:cs="Times New Roman"/>
          <w:sz w:val="22"/>
          <w:szCs w:val="22"/>
          <w:b w:val="0"/>
          <w:bCs w:val="0"/>
        </w:rPr>
        <w:t xml:space="preserve">[STAFFING AGENCY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CONTACT NAME]</w:t>
      </w:r>
    </w:p>
    <w:p>
      <w:pPr>
        <w:spacing w:line="276" w:lineRule="auto"/>
      </w:pPr>
      <w:r>
        <w:rPr>
          <w:rFonts w:ascii="Times New Roman" w:hAnsi="Times New Roman" w:eastAsia="Times New Roman" w:cs="Times New Roman"/>
          <w:sz w:val="22"/>
          <w:szCs w:val="22"/>
          <w:b w:val="0"/>
          <w:bCs w:val="0"/>
        </w:rPr>
        <w:t xml:space="preserve">[STAFFING AGENCY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SEASONAL EMPLOYEE STAFFING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spacing w:line="276" w:lineRule="auto"/>
      </w:pPr>
      <w:r>
        <w:rPr>
          <w:rFonts w:ascii="Times New Roman" w:hAnsi="Times New Roman" w:eastAsia="Times New Roman" w:cs="Times New Roman"/>
          <w:sz w:val="22"/>
          <w:szCs w:val="22"/>
          <w:b w:val="0"/>
          <w:bCs w:val="0"/>
        </w:rPr>
        <w:t xml:space="preserve">1.1 Parties: This Seasonal Employee Staffing Agreement (the "Agreement") is entered into as of [AGREEMENT DATE] (the "Effective Date"), by and between [EMPLOYER/CLIENT NAME], a [ENTITY TYPE] organized under the laws of [STATE] with its principal place of business at [EMPLOYER/CLIENT STREET ADDRESS] (the "Client"), and [STAFFING AGENCY NAME], a [ENTITY TYPE] organized under the laws of [STATE] with its principal place of business at [STAFFING AGENCY STREET ADDRESS] (the "Agency").</w:t>
      </w:r>
    </w:p>
    <w:p>
      <w:pPr>
        <w:spacing w:line="276" w:lineRule="auto"/>
      </w:pPr>
      <w:r>
        <w:rPr>
          <w:rFonts w:ascii="Times New Roman" w:hAnsi="Times New Roman" w:eastAsia="Times New Roman" w:cs="Times New Roman"/>
          <w:sz w:val="22"/>
          <w:szCs w:val="22"/>
          <w:b w:val="0"/>
          <w:bCs w:val="0"/>
        </w:rPr>
        <w:t xml:space="preserve">1.2 Recitals: The Client desires to engage the Agency to provide temporary seasonal employees, and the Agency is willing to provide such personnel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Seasonal Employee: "Seasonal Employee" means any individual assigned by the Agency to perform services for the Client under this Agreement for a defined seasonal period.</w:t>
      </w:r>
    </w:p>
    <w:p>
      <w:pPr>
        <w:spacing w:line="276" w:lineRule="auto"/>
      </w:pPr>
      <w:r>
        <w:rPr>
          <w:rFonts w:ascii="Times New Roman" w:hAnsi="Times New Roman" w:eastAsia="Times New Roman" w:cs="Times New Roman"/>
          <w:sz w:val="22"/>
          <w:szCs w:val="22"/>
          <w:b w:val="0"/>
          <w:bCs w:val="0"/>
        </w:rPr>
        <w:t xml:space="preserve">2.2 Assignment: "Assignment" means the placement of a Seasonal Employee with the Client for a specified position, duration, and rate of pay.</w:t>
      </w:r>
    </w:p>
    <w:p>
      <w:pPr>
        <w:spacing w:line="276" w:lineRule="auto"/>
      </w:pPr>
      <w:r>
        <w:rPr>
          <w:rFonts w:ascii="Times New Roman" w:hAnsi="Times New Roman" w:eastAsia="Times New Roman" w:cs="Times New Roman"/>
          <w:sz w:val="22"/>
          <w:szCs w:val="22"/>
          <w:b w:val="0"/>
          <w:bCs w:val="0"/>
        </w:rPr>
        <w:t xml:space="preserve">2.3 Staffing Period: "Staffing Period" means the period beginning on [STAFFING PERIOD START DATE] and ending on [STAFFING PERIOD END DATE].</w:t>
      </w:r>
    </w:p>
    <w:p>
      <w:pPr>
        <w:spacing w:line="276" w:lineRule="auto"/>
      </w:pPr>
      <w:r>
        <w:rPr>
          <w:rFonts w:ascii="Times New Roman" w:hAnsi="Times New Roman" w:eastAsia="Times New Roman" w:cs="Times New Roman"/>
          <w:sz w:val="22"/>
          <w:szCs w:val="22"/>
          <w:b w:val="0"/>
          <w:bCs w:val="0"/>
        </w:rPr>
        <w:t xml:space="preserve">2.4 Work Location: "Work Location" means [WORK LOCATION ADDRESS].</w:t>
      </w:r>
    </w:p>
    <w:p>
      <w:pPr>
        <w:spacing w:line="276" w:lineRule="auto"/>
      </w:pPr>
      <w:r>
        <w:rPr>
          <w:rFonts w:ascii="Times New Roman" w:hAnsi="Times New Roman" w:eastAsia="Times New Roman" w:cs="Times New Roman"/>
          <w:sz w:val="22"/>
          <w:szCs w:val="22"/>
          <w:b w:val="0"/>
          <w:bCs w:val="0"/>
        </w:rPr>
        <w:t xml:space="preserve">2.5 Bill Rate: "Bill Rate" means the hourly rate payable by the Client to the Agency for each Seasonal Employee, as set forth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SCOPE OF SERVICES</w:t>
      </w:r>
    </w:p>
    <w:p>
      <w:pPr>
        <w:spacing w:line="276" w:lineRule="auto"/>
      </w:pPr>
      <w:r>
        <w:rPr>
          <w:rFonts w:ascii="Times New Roman" w:hAnsi="Times New Roman" w:eastAsia="Times New Roman" w:cs="Times New Roman"/>
          <w:sz w:val="22"/>
          <w:szCs w:val="22"/>
          <w:b w:val="0"/>
          <w:bCs w:val="0"/>
        </w:rPr>
        <w:t xml:space="preserve">3.1 Services: The Agency shall recruit, screen, and assign Seasonal Employees to perform the following services: [DESCRIPTION OF SERVICES].</w:t>
      </w:r>
    </w:p>
    <w:p>
      <w:pPr>
        <w:spacing w:line="276" w:lineRule="auto"/>
      </w:pPr>
      <w:r>
        <w:rPr>
          <w:rFonts w:ascii="Times New Roman" w:hAnsi="Times New Roman" w:eastAsia="Times New Roman" w:cs="Times New Roman"/>
          <w:sz w:val="22"/>
          <w:szCs w:val="22"/>
          <w:b w:val="0"/>
          <w:bCs w:val="0"/>
        </w:rPr>
        <w:t xml:space="preserve">3.2 Positions: The positions to be filled include [POSITIONS/JOB TITLES].</w:t>
      </w:r>
    </w:p>
    <w:p>
      <w:pPr>
        <w:spacing w:line="276" w:lineRule="auto"/>
      </w:pPr>
      <w:r>
        <w:rPr>
          <w:rFonts w:ascii="Times New Roman" w:hAnsi="Times New Roman" w:eastAsia="Times New Roman" w:cs="Times New Roman"/>
          <w:sz w:val="22"/>
          <w:szCs w:val="22"/>
          <w:b w:val="0"/>
          <w:bCs w:val="0"/>
        </w:rPr>
        <w:t xml:space="preserve">3.3 Number of Employees: The Agency shall provide up to [NUMBER OF SEASONAL EMPLOYEES] Seasonal Employees, subject to availability and the Client's requests.</w:t>
      </w:r>
    </w:p>
    <w:p>
      <w:pPr>
        <w:spacing w:line="276" w:lineRule="auto"/>
      </w:pPr>
      <w:r>
        <w:rPr>
          <w:rFonts w:ascii="Times New Roman" w:hAnsi="Times New Roman" w:eastAsia="Times New Roman" w:cs="Times New Roman"/>
          <w:sz w:val="22"/>
          <w:szCs w:val="22"/>
          <w:b w:val="0"/>
          <w:bCs w:val="0"/>
        </w:rPr>
        <w:t xml:space="preserve">3.4 Schedule: Seasonal Employees shall work according to the schedule set forth in Exhibit A or as otherwise agreed in writing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TERM AND RENEWAL</w:t>
      </w:r>
    </w:p>
    <w:p>
      <w:pPr>
        <w:spacing w:line="276" w:lineRule="auto"/>
      </w:pPr>
      <w:r>
        <w:rPr>
          <w:rFonts w:ascii="Times New Roman" w:hAnsi="Times New Roman" w:eastAsia="Times New Roman" w:cs="Times New Roman"/>
          <w:sz w:val="22"/>
          <w:szCs w:val="22"/>
          <w:b w:val="0"/>
          <w:bCs w:val="0"/>
        </w:rPr>
        <w:t xml:space="preserve">4.1 Term: This Agreement shall commence on the Effective Date and continue until [AGREEMENT END DATE], unless earlier terminated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spacing w:line="276" w:lineRule="auto"/>
      </w:pPr>
      <w:r>
        <w:rPr>
          <w:rFonts w:ascii="Times New Roman" w:hAnsi="Times New Roman" w:eastAsia="Times New Roman" w:cs="Times New Roman"/>
          <w:sz w:val="22"/>
          <w:szCs w:val="22"/>
          <w:b w:val="0"/>
          <w:bCs w:val="0"/>
        </w:rPr>
        <w:t xml:space="preserve">4.2 Renewal: This Agreement may be renewed for additional</w:t>
      </w:r>
    </w:p>
    <w:p>
      <w:pPr>
        <w:spacing w:line="276" w:lineRule="auto"/>
      </w:pPr>
      <w:r>
        <w:rPr>
          <w:rFonts w:ascii="Times New Roman" w:hAnsi="Times New Roman" w:eastAsia="Times New Roman" w:cs="Times New Roman"/>
          <w:sz w:val="22"/>
          <w:szCs w:val="22"/>
          <w:b w:val="0"/>
          <w:bCs w:val="0"/>
        </w:rPr>
        <w:t xml:space="preserve">seasonal periods upon written agreement of both parties signed by [CLIENT AUTHORIZED SIGNATORY] and [AGENCY AUTHORIZED SIGNATORY].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AGENCY OBLIGATIONS</w:t>
      </w:r>
    </w:p>
    <w:p>
      <w:pPr>
        <w:spacing w:line="276" w:lineRule="auto"/>
      </w:pPr>
      <w:r>
        <w:rPr>
          <w:rFonts w:ascii="Times New Roman" w:hAnsi="Times New Roman" w:eastAsia="Times New Roman" w:cs="Times New Roman"/>
          <w:sz w:val="22"/>
          <w:szCs w:val="22"/>
          <w:b w:val="0"/>
          <w:bCs w:val="0"/>
        </w:rPr>
        <w:t xml:space="preserve">5.1 Recruitment and Screening: The Agency shall recruit, interview, and conduct background and eligibility screening of Seasonal Employees in accordance with applicable law and the requirements set forth in Exhibit B.</w:t>
      </w:r>
    </w:p>
    <w:p>
      <w:pPr>
        <w:spacing w:line="276" w:lineRule="auto"/>
      </w:pPr>
      <w:r>
        <w:rPr>
          <w:rFonts w:ascii="Times New Roman" w:hAnsi="Times New Roman" w:eastAsia="Times New Roman" w:cs="Times New Roman"/>
          <w:sz w:val="22"/>
          <w:szCs w:val="22"/>
          <w:b w:val="0"/>
          <w:bCs w:val="0"/>
        </w:rPr>
        <w:t xml:space="preserve">5.2 Payroll and Taxes: The Agency shall be responsible for paying wages to Seasonal Employees and for withholding and remitting all applicable payroll taxes, including [TAX OBLIGATIONS].</w:t>
      </w:r>
    </w:p>
    <w:p>
      <w:pPr>
        <w:spacing w:line="276" w:lineRule="auto"/>
      </w:pPr>
      <w:r>
        <w:rPr>
          <w:rFonts w:ascii="Times New Roman" w:hAnsi="Times New Roman" w:eastAsia="Times New Roman" w:cs="Times New Roman"/>
          <w:sz w:val="22"/>
          <w:szCs w:val="22"/>
          <w:b w:val="0"/>
          <w:bCs w:val="0"/>
        </w:rPr>
        <w:t xml:space="preserve">5.3 Workers' Compensation and Insurance: The Agency shall maintain workers' compensation insurance and the insurance coverage specified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w:t>
      </w:r>
    </w:p>
    <w:p>
      <w:pPr>
        <w:spacing w:line="276" w:lineRule="auto"/>
      </w:pPr>
      <w:r>
        <w:rPr>
          <w:rFonts w:ascii="Times New Roman" w:hAnsi="Times New Roman" w:eastAsia="Times New Roman" w:cs="Times New Roman"/>
          <w:sz w:val="22"/>
          <w:szCs w:val="22"/>
          <w:b w:val="0"/>
          <w:bCs w:val="0"/>
        </w:rPr>
        <w:t xml:space="preserve">5.4 Compliance: The Agency shall comply with all applicable</w:t>
      </w:r>
    </w:p>
    <w:p>
      <w:pPr>
        <w:spacing w:line="276" w:lineRule="auto"/>
      </w:pPr>
      <w:r>
        <w:rPr>
          <w:rFonts w:ascii="Times New Roman" w:hAnsi="Times New Roman" w:eastAsia="Times New Roman" w:cs="Times New Roman"/>
          <w:sz w:val="22"/>
          <w:szCs w:val="22"/>
          <w:b w:val="0"/>
          <w:bCs w:val="0"/>
        </w:rPr>
        <w:t xml:space="preserve">federal, state, and local employment laws, including wage and hour laws, immigration verification requirements, and workplace safety regulations.</w:t>
      </w:r>
    </w:p>
    <w:p>
      <w:pPr>
        <w:spacing w:line="276" w:lineRule="auto"/>
      </w:pPr>
      <w:r>
        <w:rPr>
          <w:rFonts w:ascii="Times New Roman" w:hAnsi="Times New Roman" w:eastAsia="Times New Roman" w:cs="Times New Roman"/>
          <w:sz w:val="22"/>
          <w:szCs w:val="22"/>
          <w:b w:val="0"/>
          <w:bCs w:val="0"/>
        </w:rPr>
        <w:t xml:space="preserve">5.5 Supervision: Unless otherwise specified in Exhibit A, the Client shall supervise the day-to-day activities of Seasonal Employees at the Work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CLIENT OBLIGATIONS</w:t>
      </w:r>
    </w:p>
    <w:p>
      <w:pPr>
        <w:spacing w:line="276" w:lineRule="auto"/>
      </w:pPr>
      <w:r>
        <w:rPr>
          <w:rFonts w:ascii="Times New Roman" w:hAnsi="Times New Roman" w:eastAsia="Times New Roman" w:cs="Times New Roman"/>
          <w:sz w:val="22"/>
          <w:szCs w:val="22"/>
          <w:b w:val="0"/>
          <w:bCs w:val="0"/>
        </w:rPr>
        <w:t xml:space="preserve">6.1 Worksite Conditions: The Client shall provide a safe work environment and shall comply with all applicable workplace safety laws and regulations.</w:t>
      </w:r>
    </w:p>
    <w:p>
      <w:pPr>
        <w:spacing w:line="276" w:lineRule="auto"/>
      </w:pPr>
      <w:r>
        <w:rPr>
          <w:rFonts w:ascii="Times New Roman" w:hAnsi="Times New Roman" w:eastAsia="Times New Roman" w:cs="Times New Roman"/>
          <w:sz w:val="22"/>
          <w:szCs w:val="22"/>
          <w:b w:val="0"/>
          <w:bCs w:val="0"/>
        </w:rPr>
        <w:t xml:space="preserve">6.2 Time Records: The Client shall accurately record and approve the hours worked by each Seasonal Employee and shall submit approved time records to the Agency by [TIME RECORD SUBMISSION DEADLINE].</w:t>
      </w:r>
    </w:p>
    <w:p>
      <w:pPr>
        <w:spacing w:line="276" w:lineRule="auto"/>
      </w:pPr>
      <w:r>
        <w:rPr>
          <w:rFonts w:ascii="Times New Roman" w:hAnsi="Times New Roman" w:eastAsia="Times New Roman" w:cs="Times New Roman"/>
          <w:sz w:val="22"/>
          <w:szCs w:val="22"/>
          <w:b w:val="0"/>
          <w:bCs w:val="0"/>
        </w:rPr>
        <w:t xml:space="preserve">6.3 Supervision and Conduct: The Client shall supervise Seasonal Employees and shall promptly notify the Agency of any performance or conduct issues.</w:t>
      </w:r>
    </w:p>
    <w:p>
      <w:pPr>
        <w:spacing w:line="276" w:lineRule="auto"/>
      </w:pPr>
      <w:r>
        <w:rPr>
          <w:rFonts w:ascii="Times New Roman" w:hAnsi="Times New Roman" w:eastAsia="Times New Roman" w:cs="Times New Roman"/>
          <w:sz w:val="22"/>
          <w:szCs w:val="22"/>
          <w:b w:val="0"/>
          <w:bCs w:val="0"/>
        </w:rPr>
        <w:t xml:space="preserve">6.4 Non-Solicitation: During the Staffing Period and for [NON-SOLICITATION PERIOD] thereafter, the Client shall not directly hire any Seasonal Employee without the Agency's prior written consent and payment of the placement fee set forth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FEES AND PAYMENT</w:t>
      </w:r>
    </w:p>
    <w:p>
      <w:pPr>
        <w:spacing w:line="276" w:lineRule="auto"/>
      </w:pPr>
      <w:r>
        <w:rPr>
          <w:rFonts w:ascii="Times New Roman" w:hAnsi="Times New Roman" w:eastAsia="Times New Roman" w:cs="Times New Roman"/>
          <w:sz w:val="22"/>
          <w:szCs w:val="22"/>
          <w:b w:val="0"/>
          <w:bCs w:val="0"/>
        </w:rPr>
        <w:t xml:space="preserve">7.1 Bill Rate: The Client shall pay the Agency the Bill Rate set forth in Exhibit A for each hour worked by a Seasonal Employee.</w:t>
      </w:r>
    </w:p>
    <w:p>
      <w:pPr>
        <w:spacing w:line="276" w:lineRule="auto"/>
      </w:pPr>
      <w:r>
        <w:rPr>
          <w:rFonts w:ascii="Times New Roman" w:hAnsi="Times New Roman" w:eastAsia="Times New Roman" w:cs="Times New Roman"/>
          <w:sz w:val="22"/>
          <w:szCs w:val="22"/>
          <w:b w:val="0"/>
          <w:bCs w:val="0"/>
        </w:rPr>
        <w:t xml:space="preserve">7.2 Invoicing: The Agency shall invoice the Client [INVOICE FREQUENCY], and the Client shall pay each invoice within [PAYMENT TERMS] days of receipt.</w:t>
      </w:r>
    </w:p>
    <w:p>
      <w:pPr>
        <w:spacing w:line="276" w:lineRule="auto"/>
      </w:pPr>
      <w:r>
        <w:rPr>
          <w:rFonts w:ascii="Times New Roman" w:hAnsi="Times New Roman" w:eastAsia="Times New Roman" w:cs="Times New Roman"/>
          <w:sz w:val="22"/>
          <w:szCs w:val="22"/>
          <w:b w:val="0"/>
          <w:bCs w:val="0"/>
        </w:rPr>
        <w:t xml:space="preserve">7.3 Overtime: Overtime hours shall be billed at [OVERTIME RATE MULTIPLIER] times the applicable Bill Rate, to the extent permitted by law.</w:t>
      </w:r>
    </w:p>
    <w:p>
      <w:pPr>
        <w:spacing w:line="276" w:lineRule="auto"/>
      </w:pPr>
      <w:r>
        <w:rPr>
          <w:rFonts w:ascii="Times New Roman" w:hAnsi="Times New Roman" w:eastAsia="Times New Roman" w:cs="Times New Roman"/>
          <w:sz w:val="22"/>
          <w:szCs w:val="22"/>
          <w:b w:val="0"/>
          <w:bCs w:val="0"/>
        </w:rPr>
        <w:t xml:space="preserve">7.4 Placement Fee: If the Client hires a Seasonal Employee directly, the Client shall pay a placement fee of [PLACEMENT FEE AMOUNT] per employee.</w:t>
      </w:r>
    </w:p>
    <w:p>
      <w:pPr>
        <w:spacing w:line="276" w:lineRule="auto"/>
      </w:pPr>
      <w:r>
        <w:rPr>
          <w:rFonts w:ascii="Times New Roman" w:hAnsi="Times New Roman" w:eastAsia="Times New Roman" w:cs="Times New Roman"/>
          <w:sz w:val="22"/>
          <w:szCs w:val="22"/>
          <w:b w:val="0"/>
          <w:bCs w:val="0"/>
        </w:rPr>
        <w:t xml:space="preserve">7.5 Late Payment: Late payments shall accrue interest at [LATE PAYMENT INTEREST RATE] per month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EMPLOYMENT RELATIONSHIP</w:t>
      </w:r>
    </w:p>
    <w:p>
      <w:pPr>
        <w:spacing w:line="276" w:lineRule="auto"/>
      </w:pPr>
      <w:r>
        <w:rPr>
          <w:rFonts w:ascii="Times New Roman" w:hAnsi="Times New Roman" w:eastAsia="Times New Roman" w:cs="Times New Roman"/>
          <w:sz w:val="22"/>
          <w:szCs w:val="22"/>
          <w:b w:val="0"/>
          <w:bCs w:val="0"/>
        </w:rPr>
        <w:t xml:space="preserve">8.1 Agency as Employer: Seasonal Employees shall be employees of the Agency for all purposes, including payroll, benefits, and workers' compensation.</w:t>
      </w:r>
    </w:p>
    <w:p>
      <w:pPr>
        <w:spacing w:line="276" w:lineRule="auto"/>
      </w:pPr>
      <w:r>
        <w:rPr>
          <w:rFonts w:ascii="Times New Roman" w:hAnsi="Times New Roman" w:eastAsia="Times New Roman" w:cs="Times New Roman"/>
          <w:sz w:val="22"/>
          <w:szCs w:val="22"/>
          <w:b w:val="0"/>
          <w:bCs w:val="0"/>
        </w:rPr>
        <w:t xml:space="preserve">8.2 No Joint Employment: The parties intend that the Client shall not be deemed a joint employer of Seasonal Employees, except as required by applicable law.</w:t>
      </w:r>
    </w:p>
    <w:p>
      <w:pPr>
        <w:spacing w:line="276" w:lineRule="auto"/>
      </w:pPr>
      <w:r>
        <w:rPr>
          <w:rFonts w:ascii="Times New Roman" w:hAnsi="Times New Roman" w:eastAsia="Times New Roman" w:cs="Times New Roman"/>
          <w:sz w:val="22"/>
          <w:szCs w:val="22"/>
          <w:b w:val="0"/>
          <w:bCs w:val="0"/>
        </w:rPr>
        <w:t xml:space="preserve">8.3 Client Authority: The Client may direct the day-to-day work of Seasonal Employees but shall not have authority to hire, discipline, or terminate them without coordination with the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spacing w:line="276" w:lineRule="auto"/>
      </w:pPr>
      <w:r>
        <w:rPr>
          <w:rFonts w:ascii="Times New Roman" w:hAnsi="Times New Roman" w:eastAsia="Times New Roman" w:cs="Times New Roman"/>
          <w:sz w:val="22"/>
          <w:szCs w:val="22"/>
          <w:b w:val="0"/>
          <w:bCs w:val="0"/>
        </w:rPr>
        <w:t xml:space="preserve">9.1 Agency Warranties: The Agency represents and warrants that it is duly licensed and authorized to provide staffing services in [STATE] and that all Seasonal Employees will be legally authorized to work in the United States.</w:t>
      </w:r>
    </w:p>
    <w:p>
      <w:pPr>
        <w:spacing w:line="276" w:lineRule="auto"/>
      </w:pPr>
      <w:r>
        <w:rPr>
          <w:rFonts w:ascii="Times New Roman" w:hAnsi="Times New Roman" w:eastAsia="Times New Roman" w:cs="Times New Roman"/>
          <w:sz w:val="22"/>
          <w:szCs w:val="22"/>
          <w:b w:val="0"/>
          <w:bCs w:val="0"/>
        </w:rPr>
        <w:t xml:space="preserve">9.2 Client Warranties: The Client represents and warrants that it has the authority to enter into this Agreement and that the Work Location complies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spacing w:line="276" w:lineRule="auto"/>
      </w:pPr>
      <w:r>
        <w:rPr>
          <w:rFonts w:ascii="Times New Roman" w:hAnsi="Times New Roman" w:eastAsia="Times New Roman" w:cs="Times New Roman"/>
          <w:sz w:val="22"/>
          <w:szCs w:val="22"/>
          <w:b w:val="0"/>
          <w:bCs w:val="0"/>
        </w:rPr>
        <w:t xml:space="preserve">10.1 Agency Insurance: The Agency shall maintain general liability insurance with limits of not less than [GENERAL LIABILITY LIMIT], workers' compensation insurance as required by law, and [OTHER INSURANCE COVERAGE].</w:t>
      </w:r>
    </w:p>
    <w:p>
      <w:pPr>
        <w:spacing w:line="276" w:lineRule="auto"/>
      </w:pPr>
      <w:r>
        <w:rPr>
          <w:rFonts w:ascii="Times New Roman" w:hAnsi="Times New Roman" w:eastAsia="Times New Roman" w:cs="Times New Roman"/>
          <w:sz w:val="22"/>
          <w:szCs w:val="22"/>
          <w:b w:val="0"/>
          <w:bCs w:val="0"/>
        </w:rPr>
        <w:t xml:space="preserve">10.2 Certificates: The Agency shall provide the Client with certificates of insurance upon request and shall name the Client as an additional insured where required by [INSURANCE REQUIREMENT].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spacing w:line="276" w:lineRule="auto"/>
      </w:pPr>
      <w:r>
        <w:rPr>
          <w:rFonts w:ascii="Times New Roman" w:hAnsi="Times New Roman" w:eastAsia="Times New Roman" w:cs="Times New Roman"/>
          <w:sz w:val="22"/>
          <w:szCs w:val="22"/>
          <w:b w:val="0"/>
          <w:bCs w:val="0"/>
        </w:rPr>
        <w:t xml:space="preserve">11.1 Confidential Information: Each party shall keep confidential all non-public information received from the other party in connection with this Agreement, including [CONFIDENTIAL INFORMATION CATEGORIES].</w:t>
      </w:r>
    </w:p>
    <w:p>
      <w:pPr>
        <w:spacing w:line="276" w:lineRule="auto"/>
      </w:pPr>
      <w:r>
        <w:rPr>
          <w:rFonts w:ascii="Times New Roman" w:hAnsi="Times New Roman" w:eastAsia="Times New Roman" w:cs="Times New Roman"/>
          <w:sz w:val="22"/>
          <w:szCs w:val="22"/>
          <w:b w:val="0"/>
          <w:bCs w:val="0"/>
        </w:rPr>
        <w:t xml:space="preserve">11.2 Survival: The obligations in this Section shall survive termination of this Agreement for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Termination for Convenience: Either party may terminate this Agreement upon [TERMINATION NOTICE PERIOD] days' prior written notice to the other party.</w:t>
      </w:r>
    </w:p>
    <w:p>
      <w:pPr>
        <w:spacing w:line="276" w:lineRule="auto"/>
      </w:pPr>
      <w:r>
        <w:rPr>
          <w:rFonts w:ascii="Times New Roman" w:hAnsi="Times New Roman" w:eastAsia="Times New Roman" w:cs="Times New Roman"/>
          <w:sz w:val="22"/>
          <w:szCs w:val="22"/>
          <w:b w:val="0"/>
          <w:bCs w:val="0"/>
        </w:rPr>
        <w:t xml:space="preserve">12.2 Termination for Cause: Either party may terminate this Agreement immediately upon written notice if the other party materially breaches this Agreement and fails to cure such breach within [CURE PERIOD] days of written notice.</w:t>
      </w:r>
    </w:p>
    <w:p>
      <w:pPr>
        <w:spacing w:line="276" w:lineRule="auto"/>
      </w:pPr>
      <w:r>
        <w:rPr>
          <w:rFonts w:ascii="Times New Roman" w:hAnsi="Times New Roman" w:eastAsia="Times New Roman" w:cs="Times New Roman"/>
          <w:sz w:val="22"/>
          <w:szCs w:val="22"/>
          <w:b w:val="0"/>
          <w:bCs w:val="0"/>
        </w:rPr>
        <w:t xml:space="preserve">12.3 Effect of Termination: Upon termination, the Client shall pay all outstanding invoices for services rendered prior to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INDEMNIFICATION</w:t>
      </w:r>
    </w:p>
    <w:p>
      <w:pPr>
        <w:spacing w:line="276" w:lineRule="auto"/>
      </w:pPr>
      <w:r>
        <w:rPr>
          <w:rFonts w:ascii="Times New Roman" w:hAnsi="Times New Roman" w:eastAsia="Times New Roman" w:cs="Times New Roman"/>
          <w:sz w:val="22"/>
          <w:szCs w:val="22"/>
          <w:b w:val="0"/>
          <w:bCs w:val="0"/>
        </w:rPr>
        <w:t xml:space="preserve">13.1 By Agency: The Agency shall indemnify and hold harmless the Client from claims arising out of the Agency's negligence, willful misconduct, or breach of this Agreement, including claims relating to payroll and employment taxes.</w:t>
      </w:r>
    </w:p>
    <w:p>
      <w:pPr>
        <w:spacing w:line="276" w:lineRule="auto"/>
      </w:pPr>
      <w:r>
        <w:rPr>
          <w:rFonts w:ascii="Times New Roman" w:hAnsi="Times New Roman" w:eastAsia="Times New Roman" w:cs="Times New Roman"/>
          <w:sz w:val="22"/>
          <w:szCs w:val="22"/>
          <w:b w:val="0"/>
          <w:bCs w:val="0"/>
        </w:rPr>
        <w:t xml:space="preserve">13.2 By Client: The Client shall indemnify and hold harmless the Agency from claims arising out of the Client's negligence, willful misconduct, or breach of this Agreement, including claims relating to worksite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LIMITATION OF LIABILITY</w:t>
      </w:r>
    </w:p>
    <w:p>
      <w:pPr>
        <w:spacing w:line="276" w:lineRule="auto"/>
      </w:pPr>
      <w:r>
        <w:rPr>
          <w:rFonts w:ascii="Times New Roman" w:hAnsi="Times New Roman" w:eastAsia="Times New Roman" w:cs="Times New Roman"/>
          <w:sz w:val="22"/>
          <w:szCs w:val="22"/>
          <w:b w:val="0"/>
          <w:bCs w:val="0"/>
        </w:rPr>
        <w:t xml:space="preserve">14.1 Limitation: Except for indemnification obligations and breaches of confidentiality, neither party shall be liable for indirect, incidental, or consequential damages, and each party's total liability shall not exceed [LIABILITY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DISPUTE RESOLUTION</w:t>
      </w:r>
    </w:p>
    <w:p>
      <w:pPr>
        <w:spacing w:line="276" w:lineRule="auto"/>
      </w:pPr>
      <w:r>
        <w:rPr>
          <w:rFonts w:ascii="Times New Roman" w:hAnsi="Times New Roman" w:eastAsia="Times New Roman" w:cs="Times New Roman"/>
          <w:sz w:val="22"/>
          <w:szCs w:val="22"/>
          <w:b w:val="0"/>
          <w:bCs w:val="0"/>
        </w:rPr>
        <w:t xml:space="preserve">15.1 Negotiation: The parties shall attempt in good faith to resolve any dispute through negotiation within [NEGOTIATION PERIOD] days.</w:t>
      </w:r>
    </w:p>
    <w:p>
      <w:pPr>
        <w:spacing w:line="276" w:lineRule="auto"/>
      </w:pPr>
      <w:r>
        <w:rPr>
          <w:rFonts w:ascii="Times New Roman" w:hAnsi="Times New Roman" w:eastAsia="Times New Roman" w:cs="Times New Roman"/>
          <w:sz w:val="22"/>
          <w:szCs w:val="22"/>
          <w:b w:val="0"/>
          <w:bCs w:val="0"/>
        </w:rPr>
        <w:t xml:space="preserve">15.2 Mediation and Arbitration: If negotiation fails, the dispute shall be resolved by [MEDIATION/ARBITRATION] in [VENUE/CITY, STATE] under the rules of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Governing Law: This Agreement shall be governed by the laws of the State of [GOVERNING LAW STATE].</w:t>
      </w:r>
    </w:p>
    <w:p>
      <w:pPr>
        <w:spacing w:line="276" w:lineRule="auto"/>
      </w:pPr>
      <w:r>
        <w:rPr>
          <w:rFonts w:ascii="Times New Roman" w:hAnsi="Times New Roman" w:eastAsia="Times New Roman" w:cs="Times New Roman"/>
          <w:sz w:val="22"/>
          <w:szCs w:val="22"/>
          <w:b w:val="0"/>
          <w:bCs w:val="0"/>
        </w:rPr>
        <w:t xml:space="preserve">16.2 Entire Agreement: This Agreement, together with its Exhibits,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16.3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16.4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16.5 Assignment: Neither party may assign this Agreement without the prior written consent of the other party, except [ASSIGNMENT EXCEPTION].</w:t>
      </w:r>
    </w:p>
    <w:p>
      <w:pPr>
        <w:spacing w:line="276" w:lineRule="auto"/>
      </w:pPr>
      <w:r>
        <w:rPr>
          <w:rFonts w:ascii="Times New Roman" w:hAnsi="Times New Roman" w:eastAsia="Times New Roman" w:cs="Times New Roman"/>
          <w:sz w:val="22"/>
          <w:szCs w:val="22"/>
          <w:b w:val="0"/>
          <w:bCs w:val="0"/>
        </w:rPr>
        <w:t xml:space="preserve">16.6 Notices: All notices shall be in writing and delivered to the addresses set forth above or to [NOTICE EMAIL ADDRESS].</w:t>
      </w:r>
    </w:p>
    <w:p>
      <w:pPr>
        <w:spacing w:line="276" w:lineRule="auto"/>
      </w:pPr>
      <w:r>
        <w:rPr>
          <w:rFonts w:ascii="Times New Roman" w:hAnsi="Times New Roman" w:eastAsia="Times New Roman" w:cs="Times New Roman"/>
          <w:sz w:val="22"/>
          <w:szCs w:val="22"/>
          <w:b w:val="0"/>
          <w:bCs w:val="0"/>
        </w:rPr>
        <w:t xml:space="preserve">16.7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spacing w:line="276" w:lineRule="auto"/>
      </w:pPr>
      <w:r>
        <w:rPr>
          <w:rFonts w:ascii="Times New Roman" w:hAnsi="Times New Roman" w:eastAsia="Times New Roman" w:cs="Times New Roman"/>
          <w:sz w:val="22"/>
          <w:szCs w:val="22"/>
          <w:b w:val="0"/>
          <w:bCs w:val="0"/>
        </w:rPr>
        <w:t xml:space="preserve">17.1 Client: The Client has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DATE]</w:t>
      </w:r>
    </w:p>
    <w:p>
      <w:pPr>
        <w:spacing w:line="276" w:lineRule="auto"/>
      </w:pPr>
      <w:r>
        <w:rPr>
          <w:rFonts w:ascii="Times New Roman" w:hAnsi="Times New Roman" w:eastAsia="Times New Roman" w:cs="Times New Roman"/>
          <w:sz w:val="22"/>
          <w:szCs w:val="22"/>
          <w:b w:val="0"/>
          <w:bCs w:val="0"/>
        </w:rPr>
        <w:t xml:space="preserve">17.2 Agency: The Agency has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POSITIONS, SCHEDULE, AND RATES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Position Title: [POSITION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Employees: [NUMBER OF EMPLOYEES PER 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Bill Rate: [BILL RATE PER HOUR]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Overtime Rate: [OVERTIME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 Schedule: [WORK SCHEDULE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Period: [STAFFING PERIOD START DATE] to [STAFFING PERIOD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Placement Fee: [PLACEMENT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SCREENING AND ELIGIBILITY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Background Check Required: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Drug Screening Required: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Required Certifications: [REQUIRED CERTIFICATIONS]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Minimum Age: [MINIMUM 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Requirements: [OTHER REQUIREMENTS]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2026-10-25T11:17:52+00:00</dcterms:created>
  <dcterms:modified xsi:type="dcterms:W3CDTF">2026-10-25T11:17:52+00:00</dcterms:modified>
</cp:coreProperties>
</file>

<file path=docProps/custom.xml><?xml version="1.0" encoding="utf-8"?>
<Properties xmlns="http://schemas.openxmlformats.org/officeDocument/2006/custom-properties" xmlns:vt="http://schemas.openxmlformats.org/officeDocument/2006/docPropsVTypes"/>
</file>