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SETTLEMENT RELEASE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Settlement Release Agreement ("Agreement") is made and entered into as of [EFFECTIVE DATE], by and between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SETTLOR: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[SETTLOR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[SETTLOR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[SETTLOR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Settlement of all claims arising from [BRIEF DESCRIPTION OF DISPUTE OR INCIDENT]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Dispute: A dispute has arisen between the Settlor and the Releasee regarding [DESCRIPTION OF DISPUTE].</w:t>
      </w:r>
    </w:p>
    <w:p>
      <w:pPr>
        <w:spacing w:line="276" w:lineRule="auto"/>
      </w:pPr>
      <w:r>
        <w:rPr>
          <w:rFonts w:ascii="Times New Roman" w:hAnsi="Times New Roman" w:eastAsia="Times New Roman" w:cs="Times New Roman"/>
          <w:sz w:val="22"/>
          <w:szCs w:val="22"/>
          <w:b w:val="0"/>
          <w:bCs w:val="0"/>
        </w:rPr>
        <w:t xml:space="preserve">1.2 No Admission: The parties acknowledge that this Agreement is a compromise of disputed claims and that neither party admits any liability or wrongdoing.</w:t>
      </w:r>
    </w:p>
    <w:p>
      <w:pPr>
        <w:spacing w:line="276" w:lineRule="auto"/>
      </w:pPr>
      <w:r>
        <w:rPr>
          <w:rFonts w:ascii="Times New Roman" w:hAnsi="Times New Roman" w:eastAsia="Times New Roman" w:cs="Times New Roman"/>
          <w:sz w:val="22"/>
          <w:szCs w:val="22"/>
          <w:b w:val="0"/>
          <w:bCs w:val="0"/>
        </w:rPr>
        <w:t xml:space="preserve">1.3 Consideration: The Releasee has agreed to provide the Settlement Amount and other consideration described in Section 2 in exchange for the release and covenants of the Settlor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SETTLEMENT CONSIDERATION</w:t>
      </w:r>
    </w:p>
    <w:p>
      <w:pPr>
        <w:spacing w:line="276" w:lineRule="auto"/>
      </w:pPr>
      <w:r>
        <w:rPr>
          <w:rFonts w:ascii="Times New Roman" w:hAnsi="Times New Roman" w:eastAsia="Times New Roman" w:cs="Times New Roman"/>
          <w:sz w:val="22"/>
          <w:szCs w:val="22"/>
          <w:b w:val="0"/>
          <w:bCs w:val="0"/>
        </w:rPr>
        <w:t xml:space="preserve">2.1 Settlement Amount: The Releasee shall pay to the Settlor the total sum of [SETTLEMENT AMOUNT] ("Settlement Amount").</w:t>
      </w:r>
    </w:p>
    <w:p>
      <w:pPr>
        <w:spacing w:line="276" w:lineRule="auto"/>
      </w:pPr>
      <w:r>
        <w:rPr>
          <w:rFonts w:ascii="Times New Roman" w:hAnsi="Times New Roman" w:eastAsia="Times New Roman" w:cs="Times New Roman"/>
          <w:sz w:val="22"/>
          <w:szCs w:val="22"/>
          <w:b w:val="0"/>
          <w:bCs w:val="0"/>
        </w:rPr>
        <w:t xml:space="preserve">2.2 Payment Terms: The Settlement Amount shall be paid as follows: [PAYMENT SCHEDULE OR LUMP SUM DESCRIPTION].</w:t>
      </w:r>
    </w:p>
    <w:p>
      <w:pPr>
        <w:spacing w:line="276" w:lineRule="auto"/>
      </w:pPr>
      <w:r>
        <w:rPr>
          <w:rFonts w:ascii="Times New Roman" w:hAnsi="Times New Roman" w:eastAsia="Times New Roman" w:cs="Times New Roman"/>
          <w:sz w:val="22"/>
          <w:szCs w:val="22"/>
          <w:b w:val="0"/>
          <w:bCs w:val="0"/>
        </w:rPr>
        <w:t xml:space="preserve">2.3 Method of Payment: Payment shall be made by [PAYMENT METHOD, E.G., CHECK, WIRE TRANSFER] to [PAYEE NAME AND ADDRESS OR ACCOUNT DETAILS].</w:t>
      </w:r>
    </w:p>
    <w:p>
      <w:pPr>
        <w:spacing w:line="276" w:lineRule="auto"/>
      </w:pPr>
      <w:r>
        <w:rPr>
          <w:rFonts w:ascii="Times New Roman" w:hAnsi="Times New Roman" w:eastAsia="Times New Roman" w:cs="Times New Roman"/>
          <w:sz w:val="22"/>
          <w:szCs w:val="22"/>
          <w:b w:val="0"/>
          <w:bCs w:val="0"/>
        </w:rPr>
        <w:t xml:space="preserve">2.4 Tax Reporting: The parties agree that the Settlement Amount shall be reported for tax purposes as [TAX REPORTING TREATMENT, E.G., FORM 1099-MISC, W-2, OR OTHER]. The Settlor is solely responsible for any taxes owed on the Settlement Amount.</w:t>
      </w:r>
    </w:p>
    <w:p>
      <w:pPr>
        <w:spacing w:line="276" w:lineRule="auto"/>
      </w:pPr>
      <w:r>
        <w:rPr>
          <w:rFonts w:ascii="Times New Roman" w:hAnsi="Times New Roman" w:eastAsia="Times New Roman" w:cs="Times New Roman"/>
          <w:sz w:val="22"/>
          <w:szCs w:val="22"/>
          <w:b w:val="0"/>
          <w:bCs w:val="0"/>
        </w:rPr>
        <w:t xml:space="preserve">2.5 Other Consideration: In addition to the Settlement Amount, the Releasee shall provide the following consideration: [DESCRIPTION OF OTHER CONSIDERATION,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OF CLAIMS</w:t>
      </w:r>
    </w:p>
    <w:p>
      <w:pPr>
        <w:spacing w:line="276" w:lineRule="auto"/>
      </w:pPr>
      <w:r>
        <w:rPr>
          <w:rFonts w:ascii="Times New Roman" w:hAnsi="Times New Roman" w:eastAsia="Times New Roman" w:cs="Times New Roman"/>
          <w:sz w:val="22"/>
          <w:szCs w:val="22"/>
          <w:b w:val="0"/>
          <w:bCs w:val="0"/>
        </w:rPr>
        <w:t xml:space="preserve">3.1 General Release by Settlor: In consideration of the Settlement Amount and other good and valuable consideration, the Settlor, on behalf of the Settlor and the Settlor's heirs, executors, administrators, successors, and assigns, hereby fully and forever releases, acquits, and discharges the Releasee, and the Releasee's past, present, and future officers, directors, employees, agents, insurers, attorneys, successors, and assigns (collectively, "Released Parties"), from any and all claims, demands, actions, causes of action, suits, damages, losses, costs, expenses, and liabilities of every kind and nature, whether known or unknown, suspected or unsuspected, arising out of or relating to [DESCRIPTION OF CLAIMS RELEASED], including but not limited to [SPECIFIC CLAIMS OR STATUTES, IF APPLICABLE].</w:t>
      </w:r>
    </w:p>
    <w:p>
      <w:pPr>
        <w:spacing w:line="276" w:lineRule="auto"/>
      </w:pPr>
      <w:r>
        <w:rPr>
          <w:rFonts w:ascii="Times New Roman" w:hAnsi="Times New Roman" w:eastAsia="Times New Roman" w:cs="Times New Roman"/>
          <w:sz w:val="22"/>
          <w:szCs w:val="22"/>
          <w:b w:val="0"/>
          <w:bCs w:val="0"/>
        </w:rPr>
        <w:t xml:space="preserve">3.2 Unknown Claims: The Settlor expressly waives all rights and benefits under any statute or common law principle that would otherwise limit the effect of a release to claims known or suspected to exist at the time of execution of this Agreement. The Settlor acknowledges that the Settlor may later discover facts in addition to or different from those now known or believed to be true, and the Settlor nevertheless intends to fully, finally, and forever release all such claims.</w:t>
      </w:r>
    </w:p>
    <w:p>
      <w:pPr>
        <w:spacing w:line="276" w:lineRule="auto"/>
      </w:pPr>
      <w:r>
        <w:rPr>
          <w:rFonts w:ascii="Times New Roman" w:hAnsi="Times New Roman" w:eastAsia="Times New Roman" w:cs="Times New Roman"/>
          <w:sz w:val="22"/>
          <w:szCs w:val="22"/>
          <w:b w:val="0"/>
          <w:bCs w:val="0"/>
        </w:rPr>
        <w:t xml:space="preserve">3.3 Release by Releasee: The Releasee, on behalf of the Releasee and the Releasee's heirs, executors, administrators, successors, and assigns, hereby fully and forever releases, acquits, and discharges the Settlor from any and all claims, demands, actions, causes of action, suits, damages, losses, costs, expenses, and liabilities of every kind and nature, whether known or unknown, arising out of or relating to [DESCRIPTION OF CLAIMS RELEASED BY RELEASEE].</w:t>
      </w:r>
    </w:p>
    <w:p>
      <w:pPr>
        <w:spacing w:line="276" w:lineRule="auto"/>
      </w:pPr>
      <w:r>
        <w:rPr>
          <w:rFonts w:ascii="Times New Roman" w:hAnsi="Times New Roman" w:eastAsia="Times New Roman" w:cs="Times New Roman"/>
          <w:sz w:val="22"/>
          <w:szCs w:val="22"/>
          <w:b w:val="0"/>
          <w:bCs w:val="0"/>
        </w:rPr>
        <w:t xml:space="preserve">3.4 Excluded Claims: This release does not apply to [DESCRIPTION OF ANY CLAIMS EXPRESSLY EXCLUDED FROM THE RELEASE,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COVENANT NOT TO SUE</w:t>
      </w:r>
    </w:p>
    <w:p>
      <w:pPr>
        <w:spacing w:line="276" w:lineRule="auto"/>
      </w:pPr>
      <w:r>
        <w:rPr>
          <w:rFonts w:ascii="Times New Roman" w:hAnsi="Times New Roman" w:eastAsia="Times New Roman" w:cs="Times New Roman"/>
          <w:sz w:val="22"/>
          <w:szCs w:val="22"/>
          <w:b w:val="0"/>
          <w:bCs w:val="0"/>
        </w:rPr>
        <w:t xml:space="preserve">4.1 The Settlor covenants and agrees not to institute, prosecute, or voluntarily participate in any lawsuit, arbitration, or other legal proceeding against any of the Released Parties based on any claim released under this Agreement, except to enforce the terms of this Agreement.</w:t>
      </w:r>
    </w:p>
    <w:p>
      <w:pPr>
        <w:spacing w:line="276" w:lineRule="auto"/>
      </w:pPr>
      <w:r>
        <w:rPr>
          <w:rFonts w:ascii="Times New Roman" w:hAnsi="Times New Roman" w:eastAsia="Times New Roman" w:cs="Times New Roman"/>
          <w:sz w:val="22"/>
          <w:szCs w:val="22"/>
          <w:b w:val="0"/>
          <w:bCs w:val="0"/>
        </w:rPr>
        <w:t xml:space="preserve">4.2 The Releasee covenants and agrees not to institute, prosecute, or voluntarily participate in any lawsuit, arbitration, or other legal proceeding against the Settlor based on any claim released under this Agreement, except to enforce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Authority: Each party represents and warrants that it has the full power and authority to enter into this Agreement and to perform its obligations hereunder.</w:t>
      </w:r>
    </w:p>
    <w:p>
      <w:pPr>
        <w:spacing w:line="276" w:lineRule="auto"/>
      </w:pPr>
      <w:r>
        <w:rPr>
          <w:rFonts w:ascii="Times New Roman" w:hAnsi="Times New Roman" w:eastAsia="Times New Roman" w:cs="Times New Roman"/>
          <w:sz w:val="22"/>
          <w:szCs w:val="22"/>
          <w:b w:val="0"/>
          <w:bCs w:val="0"/>
        </w:rPr>
        <w:t xml:space="preserve">5.2 No Assignment: Each party represents and warrants that it has not assigned, transferred, or otherwise conveyed any of the claims released under this Agreement to any third party.</w:t>
      </w:r>
    </w:p>
    <w:p>
      <w:pPr>
        <w:spacing w:line="276" w:lineRule="auto"/>
      </w:pPr>
      <w:r>
        <w:rPr>
          <w:rFonts w:ascii="Times New Roman" w:hAnsi="Times New Roman" w:eastAsia="Times New Roman" w:cs="Times New Roman"/>
          <w:sz w:val="22"/>
          <w:szCs w:val="22"/>
          <w:b w:val="0"/>
          <w:bCs w:val="0"/>
        </w:rPr>
        <w:t xml:space="preserve">5.3 Ownership of Claims: Each party represents and warrants that it is the sole and lawful owner of all claims released under this Agreement.</w:t>
      </w:r>
    </w:p>
    <w:p>
      <w:pPr>
        <w:spacing w:line="276" w:lineRule="auto"/>
      </w:pPr>
      <w:r>
        <w:rPr>
          <w:rFonts w:ascii="Times New Roman" w:hAnsi="Times New Roman" w:eastAsia="Times New Roman" w:cs="Times New Roman"/>
          <w:sz w:val="22"/>
          <w:szCs w:val="22"/>
          <w:b w:val="0"/>
          <w:bCs w:val="0"/>
        </w:rPr>
        <w:t xml:space="preserve">5.4 No Liens: Each party represents and warrants that there are no liens, encumbrances, or other claims against the Settlement Amount or the claims released under this Agreement.</w:t>
      </w:r>
    </w:p>
    <w:p>
      <w:pPr>
        <w:spacing w:line="276" w:lineRule="auto"/>
      </w:pPr>
      <w:r>
        <w:rPr>
          <w:rFonts w:ascii="Times New Roman" w:hAnsi="Times New Roman" w:eastAsia="Times New Roman" w:cs="Times New Roman"/>
          <w:sz w:val="22"/>
          <w:szCs w:val="22"/>
          <w:b w:val="0"/>
          <w:bCs w:val="0"/>
        </w:rPr>
        <w:t xml:space="preserve">5.5 Advice of Counsel: Each party acknowledges that it has had the opportunity to consult with independent legal counsel of its choosing regarding this Agreement and has either done so or knowingly waived that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w:t>
      </w:r>
    </w:p>
    <w:p>
      <w:pPr>
        <w:spacing w:line="276" w:lineRule="auto"/>
      </w:pPr>
      <w:r>
        <w:rPr>
          <w:rFonts w:ascii="Times New Roman" w:hAnsi="Times New Roman" w:eastAsia="Times New Roman" w:cs="Times New Roman"/>
          <w:sz w:val="22"/>
          <w:szCs w:val="22"/>
          <w:b w:val="0"/>
          <w:bCs w:val="0"/>
        </w:rPr>
        <w:t xml:space="preserve">6.1 The terms and conditions of this Agreement, including the Settlement Amount, shall be kept confidential by the parties and shall not be disclosed to any third party, except: (a) as required by law; (b) to the parties' attorneys, accountants, tax advisors, and insurers; (c) to enforce this Agreement; or (d) as otherwise agreed in writing by the parties.</w:t>
      </w:r>
    </w:p>
    <w:p>
      <w:pPr>
        <w:spacing w:line="276" w:lineRule="auto"/>
      </w:pPr>
      <w:r>
        <w:rPr>
          <w:rFonts w:ascii="Times New Roman" w:hAnsi="Times New Roman" w:eastAsia="Times New Roman" w:cs="Times New Roman"/>
          <w:sz w:val="22"/>
          <w:szCs w:val="22"/>
          <w:b w:val="0"/>
          <w:bCs w:val="0"/>
        </w:rPr>
        <w:t xml:space="preserve">6.2 Any breach of this confidentiality provision shall entitle the non-breaching party to seek injunctive relief and/or damages, in addition to any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NON-DISPARAGEMENT</w:t>
      </w:r>
    </w:p>
    <w:p>
      <w:pPr>
        <w:spacing w:line="276" w:lineRule="auto"/>
      </w:pPr>
      <w:r>
        <w:rPr>
          <w:rFonts w:ascii="Times New Roman" w:hAnsi="Times New Roman" w:eastAsia="Times New Roman" w:cs="Times New Roman"/>
          <w:sz w:val="22"/>
          <w:szCs w:val="22"/>
          <w:b w:val="0"/>
          <w:bCs w:val="0"/>
        </w:rPr>
        <w:t xml:space="preserve">7.1 The Settlor agrees not to make any disparaging, defamatory, or negative statements about the Releasee or any of the Released Parties, whether orally, in writing, or through any electronic or social media.</w:t>
      </w:r>
    </w:p>
    <w:p>
      <w:pPr>
        <w:spacing w:line="276" w:lineRule="auto"/>
      </w:pPr>
      <w:r>
        <w:rPr>
          <w:rFonts w:ascii="Times New Roman" w:hAnsi="Times New Roman" w:eastAsia="Times New Roman" w:cs="Times New Roman"/>
          <w:sz w:val="22"/>
          <w:szCs w:val="22"/>
          <w:b w:val="0"/>
          <w:bCs w:val="0"/>
        </w:rPr>
        <w:t xml:space="preserve">7.2 The Releasee agrees not to make any disparaging, defamatory, or negative statements about the Settlor, whether orally, in writing, or through any electronic or social media.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 ADMISSION OF LIABILITY</w:t>
      </w:r>
    </w:p>
    <w:p>
      <w:pPr>
        <w:spacing w:line="276" w:lineRule="auto"/>
      </w:pPr>
      <w:r>
        <w:rPr>
          <w:rFonts w:ascii="Times New Roman" w:hAnsi="Times New Roman" w:eastAsia="Times New Roman" w:cs="Times New Roman"/>
          <w:sz w:val="22"/>
          <w:szCs w:val="22"/>
          <w:b w:val="0"/>
          <w:bCs w:val="0"/>
        </w:rPr>
        <w:t xml:space="preserve">8.1 This Agreement is a compromise of disputed claims. Neither the execution of this Agreement nor any of its terms shall be construed as an admission of liability or wrongdoing by any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VENUE</w:t>
      </w:r>
    </w:p>
    <w:p>
      <w:pPr>
        <w:spacing w:line="276" w:lineRule="auto"/>
      </w:pPr>
      <w:r>
        <w:rPr>
          <w:rFonts w:ascii="Times New Roman" w:hAnsi="Times New Roman" w:eastAsia="Times New Roman" w:cs="Times New Roman"/>
          <w:sz w:val="22"/>
          <w:szCs w:val="22"/>
          <w:b w:val="0"/>
          <w:bCs w:val="0"/>
        </w:rPr>
        <w:t xml:space="preserve">9.1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9.2 Any legal action arising out of or relating to this Agreement shall be brought exclusively in the courts located in [VENUE COUNTY AND STATE], and each party consents to the personal jurisdiction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DISPUTE RESOLUTION</w:t>
      </w:r>
    </w:p>
    <w:p>
      <w:pPr>
        <w:spacing w:line="276" w:lineRule="auto"/>
      </w:pPr>
      <w:r>
        <w:rPr>
          <w:rFonts w:ascii="Times New Roman" w:hAnsi="Times New Roman" w:eastAsia="Times New Roman" w:cs="Times New Roman"/>
          <w:sz w:val="22"/>
          <w:szCs w:val="22"/>
          <w:b w:val="0"/>
          <w:bCs w:val="0"/>
        </w:rPr>
        <w:t xml:space="preserve">10.1 Mediation: Any dispute arising out of or relating to this Agreement shall first be submitted to mediation in [MEDIATION LOCATION] before a mutually agreed-upon mediator. The costs of mediation shall be shared equally by the parties.</w:t>
      </w:r>
    </w:p>
    <w:p>
      <w:pPr>
        <w:spacing w:line="276" w:lineRule="auto"/>
      </w:pPr>
      <w:r>
        <w:rPr>
          <w:rFonts w:ascii="Times New Roman" w:hAnsi="Times New Roman" w:eastAsia="Times New Roman" w:cs="Times New Roman"/>
          <w:sz w:val="22"/>
          <w:szCs w:val="22"/>
          <w:b w:val="0"/>
          <w:bCs w:val="0"/>
        </w:rPr>
        <w:t xml:space="preserve">10.2 Arbitration: If mediation fails to resolve the dispute, the dispute shall be resolved by binding arbitration in accordance with the rules of the [ARBITRATION ORGANIZATION, E.G., AMERICAN ARBITRATION ASSOCIATION], and judgment upon the award may be entered in any court having jurisdiction thereof.</w:t>
      </w:r>
    </w:p>
    <w:p>
      <w:pPr>
        <w:spacing w:line="276" w:lineRule="auto"/>
      </w:pPr>
      <w:r>
        <w:rPr>
          <w:rFonts w:ascii="Times New Roman" w:hAnsi="Times New Roman" w:eastAsia="Times New Roman" w:cs="Times New Roman"/>
          <w:sz w:val="22"/>
          <w:szCs w:val="22"/>
          <w:b w:val="0"/>
          <w:bCs w:val="0"/>
        </w:rPr>
        <w:t xml:space="preserve">10.3 Exception: Notwithstanding the foregoing, either party may seek injunctive relief in court to enforce the confidentiality or non-disparagement provisions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ENTIRE AGREEMENT</w:t>
      </w:r>
    </w:p>
    <w:p>
      <w:pPr>
        <w:spacing w:line="276" w:lineRule="auto"/>
      </w:pPr>
      <w:r>
        <w:rPr>
          <w:rFonts w:ascii="Times New Roman" w:hAnsi="Times New Roman" w:eastAsia="Times New Roman" w:cs="Times New Roman"/>
          <w:sz w:val="22"/>
          <w:szCs w:val="22"/>
          <w:b w:val="0"/>
          <w:bCs w:val="0"/>
        </w:rPr>
        <w:t xml:space="preserve">11.1 This Agreement constitutes the entire agreement between the parties with respect to the subject matter hereof and supersedes all prior and contemporaneous agreements, understandings, negotiations, and discussions, whether oral or written.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AMENDMENTS</w:t>
      </w:r>
    </w:p>
    <w:p>
      <w:pPr>
        <w:spacing w:line="276" w:lineRule="auto"/>
      </w:pPr>
      <w:r>
        <w:rPr>
          <w:rFonts w:ascii="Times New Roman" w:hAnsi="Times New Roman" w:eastAsia="Times New Roman" w:cs="Times New Roman"/>
          <w:sz w:val="22"/>
          <w:szCs w:val="22"/>
          <w:b w:val="0"/>
          <w:bCs w:val="0"/>
        </w:rPr>
        <w:t xml:space="preserve">12.1 This Agreement may not be amended, modified, or supplemented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WAIVER</w:t>
      </w:r>
    </w:p>
    <w:p>
      <w:pPr>
        <w:spacing w:line="276" w:lineRule="auto"/>
      </w:pPr>
      <w:r>
        <w:rPr>
          <w:rFonts w:ascii="Times New Roman" w:hAnsi="Times New Roman" w:eastAsia="Times New Roman" w:cs="Times New Roman"/>
          <w:sz w:val="22"/>
          <w:szCs w:val="22"/>
          <w:b w:val="0"/>
          <w:bCs w:val="0"/>
        </w:rPr>
        <w:t xml:space="preserve">13.1 No waiver of any provision of this Agreement shall be effective unless in writing and signed by the waiving party. No failure or delay in exercising any right under this Agreement shall operate as a waiver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SEVERABILITY</w:t>
      </w:r>
    </w:p>
    <w:p>
      <w:pPr>
        <w:spacing w:line="276" w:lineRule="auto"/>
      </w:pPr>
      <w:r>
        <w:rPr>
          <w:rFonts w:ascii="Times New Roman" w:hAnsi="Times New Roman" w:eastAsia="Times New Roman" w:cs="Times New Roman"/>
          <w:sz w:val="22"/>
          <w:szCs w:val="22"/>
          <w:b w:val="0"/>
          <w:bCs w:val="0"/>
        </w:rPr>
        <w:t xml:space="preserve">14.1 If any provision of this Agreement is held to be invalid, illegal,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BINDING EFFECT</w:t>
      </w:r>
    </w:p>
    <w:p>
      <w:pPr>
        <w:spacing w:line="276" w:lineRule="auto"/>
      </w:pPr>
      <w:r>
        <w:rPr>
          <w:rFonts w:ascii="Times New Roman" w:hAnsi="Times New Roman" w:eastAsia="Times New Roman" w:cs="Times New Roman"/>
          <w:sz w:val="22"/>
          <w:szCs w:val="22"/>
          <w:b w:val="0"/>
          <w:bCs w:val="0"/>
        </w:rPr>
        <w:t xml:space="preserve">15.1 This Agreement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COUNTERPARTS</w:t>
      </w:r>
    </w:p>
    <w:p>
      <w:pPr>
        <w:spacing w:line="276" w:lineRule="auto"/>
      </w:pPr>
      <w:r>
        <w:rPr>
          <w:rFonts w:ascii="Times New Roman" w:hAnsi="Times New Roman" w:eastAsia="Times New Roman" w:cs="Times New Roman"/>
          <w:sz w:val="22"/>
          <w:szCs w:val="22"/>
          <w:b w:val="0"/>
          <w:bCs w:val="0"/>
        </w:rPr>
        <w:t xml:space="preserve">16.1 This Agreement may be executed in counterparts, each of which shall be deemed an original, and all of which together shall constitute one and the same instrument. Electronic signatures shall be deemed valid and binding.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NOTICES</w:t>
      </w:r>
    </w:p>
    <w:p>
      <w:pPr>
        <w:spacing w:line="276" w:lineRule="auto"/>
      </w:pPr>
      <w:r>
        <w:rPr>
          <w:rFonts w:ascii="Times New Roman" w:hAnsi="Times New Roman" w:eastAsia="Times New Roman" w:cs="Times New Roman"/>
          <w:sz w:val="22"/>
          <w:szCs w:val="22"/>
          <w:b w:val="0"/>
          <w:bCs w:val="0"/>
        </w:rPr>
        <w:t xml:space="preserve">17.1 All notices under this Agreement shall be in writing and shall be deemed given when delivered personally, sent by certified mail (return receipt requested), or sent by nationally recognized overnight courier,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VOLUNTARY EXECUTION</w:t>
      </w:r>
    </w:p>
    <w:p>
      <w:pPr>
        <w:spacing w:line="276" w:lineRule="auto"/>
      </w:pPr>
      <w:r>
        <w:rPr>
          <w:rFonts w:ascii="Times New Roman" w:hAnsi="Times New Roman" w:eastAsia="Times New Roman" w:cs="Times New Roman"/>
          <w:sz w:val="22"/>
          <w:szCs w:val="22"/>
          <w:b w:val="0"/>
          <w:bCs w:val="0"/>
        </w:rPr>
        <w:t xml:space="preserve">18.1 Each party acknowledges that it has read this Agreement, understands its terms, and enters into it voluntarily and without duress or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SIGNATURES</w:t>
      </w:r>
    </w:p>
    <w:p>
      <w:pPr>
        <w:spacing w:line="276" w:lineRule="auto"/>
      </w:pPr>
      <w:r>
        <w:rPr>
          <w:rFonts w:ascii="Times New Roman" w:hAnsi="Times New Roman" w:eastAsia="Times New Roman" w:cs="Times New Roman"/>
          <w:sz w:val="22"/>
          <w:szCs w:val="22"/>
          <w:b w:val="0"/>
          <w:bCs w:val="0"/>
        </w:rPr>
        <w:t xml:space="preserve">19.1 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SETTLOR: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[SETTLOR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[SETTLOR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[RELEASEE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[RELEASEE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day of [NOTARY MONTH], [NOTARY YEAR], before me, the undersigned notary public, personally appeared [SETTLOR FULL NAME] and [RELEASEE FULL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2026-10-07T14:13:31+00:00</dcterms:created>
  <dcterms:modified xsi:type="dcterms:W3CDTF">2026-10-07T14:13:31+00:00</dcterms:modified>
</cp:coreProperties>
</file>

<file path=docProps/custom.xml><?xml version="1.0" encoding="utf-8"?>
<Properties xmlns="http://schemas.openxmlformats.org/officeDocument/2006/custom-properties" xmlns:vt="http://schemas.openxmlformats.org/officeDocument/2006/docPropsVTypes"/>
</file>