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SHAREHOLDER ASSUMPTION OF LIABILITIES AGREEMENT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Shareholder Assumption of Liabilities Agreement (the "Agreement") is made and entered into as of [EFFECTIVE DATE] (the "Effective Date"), by and among [COMPANY NAME], a [STATE OF INCORPORATION] corporation (the "Company"), [SHAREHOLDER NAME], an individual residing at [SHAREHOLDER ADDRESS] (the "Shareholder"), and, solely for purposes of Section 7, [OTHER PARTY NAME], located at [OTHER PARTY ADDRESS] (the "Other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Assumption by Shareholder of Certain Liabilities of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 AND INTERPRETATION</w:t>
      </w:r>
    </w:p>
    <w:p>
      <w:pPr>
        <w:spacing w:line="276" w:lineRule="auto"/>
      </w:pPr>
      <w:r>
        <w:rPr>
          <w:rFonts w:ascii="Times New Roman" w:hAnsi="Times New Roman" w:eastAsia="Times New Roman" w:cs="Times New Roman"/>
          <w:sz w:val="22"/>
          <w:szCs w:val="22"/>
          <w:b w:val="0"/>
          <w:bCs w:val="0"/>
        </w:rPr>
        <w:t xml:space="preserve">1.1 Definitions: Capitalized terms used in this Agreement shall have the meanings set forth in this Section 1 or elsewhere in this Agreement.</w:t>
      </w:r>
    </w:p>
    <w:p>
      <w:pPr>
        <w:spacing w:line="276" w:lineRule="auto"/>
      </w:pPr>
      <w:r>
        <w:rPr>
          <w:rFonts w:ascii="Times New Roman" w:hAnsi="Times New Roman" w:eastAsia="Times New Roman" w:cs="Times New Roman"/>
          <w:sz w:val="22"/>
          <w:szCs w:val="22"/>
          <w:b w:val="0"/>
          <w:bCs w:val="0"/>
        </w:rPr>
        <w:t xml:space="preserve">1.2 "Assumed Liabilities": means those liabilities, obligations, and commitments of the Company specifically identified on Schedule A attached hereto and incorporated herein by reference.</w:t>
      </w:r>
    </w:p>
    <w:p>
      <w:pPr>
        <w:spacing w:line="276" w:lineRule="auto"/>
      </w:pPr>
      <w:r>
        <w:rPr>
          <w:rFonts w:ascii="Times New Roman" w:hAnsi="Times New Roman" w:eastAsia="Times New Roman" w:cs="Times New Roman"/>
          <w:sz w:val="22"/>
          <w:szCs w:val="22"/>
          <w:b w:val="0"/>
          <w:bCs w:val="0"/>
        </w:rPr>
        <w:t xml:space="preserve">1.3 "Excluded Liabilities": means all liabilities, obligations, and commitments of the Company other than the Assumed Liabilities, including but not limited to those identified on Schedule B attached hereto.</w:t>
      </w:r>
    </w:p>
    <w:p>
      <w:pPr>
        <w:spacing w:line="276" w:lineRule="auto"/>
      </w:pPr>
      <w:r>
        <w:rPr>
          <w:rFonts w:ascii="Times New Roman" w:hAnsi="Times New Roman" w:eastAsia="Times New Roman" w:cs="Times New Roman"/>
          <w:sz w:val="22"/>
          <w:szCs w:val="22"/>
          <w:b w:val="0"/>
          <w:bCs w:val="0"/>
        </w:rPr>
        <w:t xml:space="preserve">1.4 "Assumption Date": means [ASSUMPTION DATE].</w:t>
      </w:r>
    </w:p>
    <w:p>
      <w:pPr>
        <w:spacing w:line="276" w:lineRule="auto"/>
      </w:pPr>
      <w:r>
        <w:rPr>
          <w:rFonts w:ascii="Times New Roman" w:hAnsi="Times New Roman" w:eastAsia="Times New Roman" w:cs="Times New Roman"/>
          <w:sz w:val="22"/>
          <w:szCs w:val="22"/>
          <w:b w:val="0"/>
          <w:bCs w:val="0"/>
        </w:rPr>
        <w:t xml:space="preserve">1.5 "Shares": means [NUMBER OF SHARES] shares of [CLASS OF STOCK] of the Company held by the Shareholder.</w:t>
      </w:r>
    </w:p>
    <w:p>
      <w:pPr>
        <w:spacing w:line="276" w:lineRule="auto"/>
      </w:pPr>
      <w:r>
        <w:rPr>
          <w:rFonts w:ascii="Times New Roman" w:hAnsi="Times New Roman" w:eastAsia="Times New Roman" w:cs="Times New Roman"/>
          <w:sz w:val="22"/>
          <w:szCs w:val="22"/>
          <w:b w:val="0"/>
          <w:bCs w:val="0"/>
        </w:rPr>
        <w:t xml:space="preserve">1.6 Interpretation: Headings are for convenience only and shall not affect interpretation. References to Sections and Schedules are to Sections of and Schedules to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RECITALS</w:t>
      </w:r>
    </w:p>
    <w:p>
      <w:pPr>
        <w:spacing w:line="276" w:lineRule="auto"/>
      </w:pPr>
      <w:r>
        <w:rPr>
          <w:rFonts w:ascii="Times New Roman" w:hAnsi="Times New Roman" w:eastAsia="Times New Roman" w:cs="Times New Roman"/>
          <w:sz w:val="22"/>
          <w:szCs w:val="22"/>
          <w:b w:val="0"/>
          <w:bCs w:val="0"/>
        </w:rPr>
        <w:t xml:space="preserve">2.1 The Shareholder is the record and beneficial owner of the Shares.</w:t>
      </w:r>
    </w:p>
    <w:p>
      <w:pPr>
        <w:spacing w:line="276" w:lineRule="auto"/>
      </w:pPr>
      <w:r>
        <w:rPr>
          <w:rFonts w:ascii="Times New Roman" w:hAnsi="Times New Roman" w:eastAsia="Times New Roman" w:cs="Times New Roman"/>
          <w:sz w:val="22"/>
          <w:szCs w:val="22"/>
          <w:b w:val="0"/>
          <w:bCs w:val="0"/>
        </w:rPr>
        <w:t xml:space="preserve">2.2 The Company has incurred or will incur certain liabilities in connection with [DESCRIPTION OF TRANSACTION OR CIRCUMSTANCES].</w:t>
      </w:r>
    </w:p>
    <w:p>
      <w:pPr>
        <w:spacing w:line="276" w:lineRule="auto"/>
      </w:pPr>
      <w:r>
        <w:rPr>
          <w:rFonts w:ascii="Times New Roman" w:hAnsi="Times New Roman" w:eastAsia="Times New Roman" w:cs="Times New Roman"/>
          <w:sz w:val="22"/>
          <w:szCs w:val="22"/>
          <w:b w:val="0"/>
          <w:bCs w:val="0"/>
        </w:rPr>
        <w:t xml:space="preserve">2.3 The Shareholder desires to assume, and the Company desires to have the Shareholder assume, the Assumed Liabilities on the terms and subject to the conditions set forth in this Agreement.</w:t>
      </w:r>
    </w:p>
    <w:p>
      <w:pPr>
        <w:spacing w:line="276" w:lineRule="auto"/>
      </w:pPr>
      <w:r>
        <w:rPr>
          <w:rFonts w:ascii="Times New Roman" w:hAnsi="Times New Roman" w:eastAsia="Times New Roman" w:cs="Times New Roman"/>
          <w:sz w:val="22"/>
          <w:szCs w:val="22"/>
          <w:b w:val="0"/>
          <w:bCs w:val="0"/>
        </w:rPr>
        <w:t xml:space="preserve">2.4 The parties acknowledge that the assumption of the Assumed Liabilities by the Shareholder is a material inducement to the Company and the Other Party to enter into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ASSUMPTION OF LIABILITIES</w:t>
      </w:r>
    </w:p>
    <w:p>
      <w:pPr>
        <w:spacing w:line="276" w:lineRule="auto"/>
      </w:pPr>
      <w:r>
        <w:rPr>
          <w:rFonts w:ascii="Times New Roman" w:hAnsi="Times New Roman" w:eastAsia="Times New Roman" w:cs="Times New Roman"/>
          <w:sz w:val="22"/>
          <w:szCs w:val="22"/>
          <w:b w:val="0"/>
          <w:bCs w:val="0"/>
        </w:rPr>
        <w:t xml:space="preserve">3.1 Assumption: Effective as of the Assumption Date, the Shareholder hereby irrevocably assumes, undertakes, and agrees to pay, perform, and discharge when due the Assumed Liabilities.</w:t>
      </w:r>
    </w:p>
    <w:p>
      <w:pPr>
        <w:spacing w:line="276" w:lineRule="auto"/>
      </w:pPr>
      <w:r>
        <w:rPr>
          <w:rFonts w:ascii="Times New Roman" w:hAnsi="Times New Roman" w:eastAsia="Times New Roman" w:cs="Times New Roman"/>
          <w:sz w:val="22"/>
          <w:szCs w:val="22"/>
          <w:b w:val="0"/>
          <w:bCs w:val="0"/>
        </w:rPr>
        <w:t xml:space="preserve">3.2 Scope: The Shareholder's assumption shall be limited strictly to the Assumed Liabilities and shall not extend to any Excluded Liabilities.</w:t>
      </w:r>
    </w:p>
    <w:p>
      <w:pPr>
        <w:spacing w:line="276" w:lineRule="auto"/>
      </w:pPr>
      <w:r>
        <w:rPr>
          <w:rFonts w:ascii="Times New Roman" w:hAnsi="Times New Roman" w:eastAsia="Times New Roman" w:cs="Times New Roman"/>
          <w:sz w:val="22"/>
          <w:szCs w:val="22"/>
          <w:b w:val="0"/>
          <w:bCs w:val="0"/>
        </w:rPr>
        <w:t xml:space="preserve">3.3 Manner of Performance: The Shareholder shall perform the Assumed Liabilities in accordance with their respective terms and in compliance with all applicable laws, rules, and regulations.</w:t>
      </w:r>
    </w:p>
    <w:p>
      <w:pPr>
        <w:spacing w:line="276" w:lineRule="auto"/>
      </w:pPr>
      <w:r>
        <w:rPr>
          <w:rFonts w:ascii="Times New Roman" w:hAnsi="Times New Roman" w:eastAsia="Times New Roman" w:cs="Times New Roman"/>
          <w:sz w:val="22"/>
          <w:szCs w:val="22"/>
          <w:b w:val="0"/>
          <w:bCs w:val="0"/>
        </w:rPr>
        <w:t xml:space="preserve">3.4 No Novation: Nothing in this Agreement shall constitute a novation of any Assumed Liability unless expressly agreed in writing by all parties affected thereby.</w:t>
      </w:r>
    </w:p>
    <w:p>
      <w:pPr>
        <w:spacing w:line="276" w:lineRule="auto"/>
      </w:pPr>
      <w:r>
        <w:rPr>
          <w:rFonts w:ascii="Times New Roman" w:hAnsi="Times New Roman" w:eastAsia="Times New Roman" w:cs="Times New Roman"/>
          <w:sz w:val="22"/>
          <w:szCs w:val="22"/>
          <w:b w:val="0"/>
          <w:bCs w:val="0"/>
        </w:rPr>
        <w:t xml:space="preserve">3.5 Retention of Defenses: The Shareholder shall be entitled to assert all defenses, setoffs, and counterclaims with respect to the Assumed Liabilities that the Company would have been entitled to assert.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EXCLUDED LIABILITIES</w:t>
      </w:r>
    </w:p>
    <w:p>
      <w:pPr>
        <w:spacing w:line="276" w:lineRule="auto"/>
      </w:pPr>
      <w:r>
        <w:rPr>
          <w:rFonts w:ascii="Times New Roman" w:hAnsi="Times New Roman" w:eastAsia="Times New Roman" w:cs="Times New Roman"/>
          <w:sz w:val="22"/>
          <w:szCs w:val="22"/>
          <w:b w:val="0"/>
          <w:bCs w:val="0"/>
        </w:rPr>
        <w:t xml:space="preserve">4.1 Retention by Company: The Company shall retain and remain solely responsible for all Excluded Liabilities.</w:t>
      </w:r>
    </w:p>
    <w:p>
      <w:pPr>
        <w:spacing w:line="276" w:lineRule="auto"/>
      </w:pPr>
      <w:r>
        <w:rPr>
          <w:rFonts w:ascii="Times New Roman" w:hAnsi="Times New Roman" w:eastAsia="Times New Roman" w:cs="Times New Roman"/>
          <w:sz w:val="22"/>
          <w:szCs w:val="22"/>
          <w:b w:val="0"/>
          <w:bCs w:val="0"/>
        </w:rPr>
        <w:t xml:space="preserve">4.2 No Assumption: The Shareholder shall have no responsibility or liability whatsoever for any Excluded Liabilities.</w:t>
      </w:r>
    </w:p>
    <w:p>
      <w:pPr>
        <w:spacing w:line="276" w:lineRule="auto"/>
      </w:pPr>
      <w:r>
        <w:rPr>
          <w:rFonts w:ascii="Times New Roman" w:hAnsi="Times New Roman" w:eastAsia="Times New Roman" w:cs="Times New Roman"/>
          <w:sz w:val="22"/>
          <w:szCs w:val="22"/>
          <w:b w:val="0"/>
          <w:bCs w:val="0"/>
        </w:rPr>
        <w:t xml:space="preserve">4.3 Indemnity for Excluded Liabilities: The Company shall indemnify, defend, and hold harmless the Shareholder from and against any and all claims, losses, damages, and expenses arising out of or relating to the Excluded Liabilities.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REPRESENTATIONS AND WARRANTIES OF THE COMPANY</w:t>
      </w:r>
    </w:p>
    <w:p>
      <w:pPr>
        <w:spacing w:line="276" w:lineRule="auto"/>
      </w:pPr>
      <w:r>
        <w:rPr>
          <w:rFonts w:ascii="Times New Roman" w:hAnsi="Times New Roman" w:eastAsia="Times New Roman" w:cs="Times New Roman"/>
          <w:sz w:val="22"/>
          <w:szCs w:val="22"/>
          <w:b w:val="0"/>
          <w:bCs w:val="0"/>
        </w:rPr>
        <w:t xml:space="preserve">5.1 Organization: The Company is duly organized, validly existing, and in good standing under the laws of [STATE OF INCORPORATION].</w:t>
      </w:r>
    </w:p>
    <w:p>
      <w:pPr>
        <w:spacing w:line="276" w:lineRule="auto"/>
      </w:pPr>
      <w:r>
        <w:rPr>
          <w:rFonts w:ascii="Times New Roman" w:hAnsi="Times New Roman" w:eastAsia="Times New Roman" w:cs="Times New Roman"/>
          <w:sz w:val="22"/>
          <w:szCs w:val="22"/>
          <w:b w:val="0"/>
          <w:bCs w:val="0"/>
        </w:rPr>
        <w:t xml:space="preserve">5.2 Authority: The Company has full corporate power and authority to execute, deliver, and perform this Agreement.</w:t>
      </w:r>
    </w:p>
    <w:p>
      <w:pPr>
        <w:spacing w:line="276" w:lineRule="auto"/>
      </w:pPr>
      <w:r>
        <w:rPr>
          <w:rFonts w:ascii="Times New Roman" w:hAnsi="Times New Roman" w:eastAsia="Times New Roman" w:cs="Times New Roman"/>
          <w:sz w:val="22"/>
          <w:szCs w:val="22"/>
          <w:b w:val="0"/>
          <w:bCs w:val="0"/>
        </w:rPr>
        <w:t xml:space="preserve">5.3 Accuracy of Schedule A: To the Company's knowledge, Schedule A accurately and completely describes the Assumed Liabilities as of the Effective Date.</w:t>
      </w:r>
    </w:p>
    <w:p>
      <w:pPr>
        <w:spacing w:line="276" w:lineRule="auto"/>
      </w:pPr>
      <w:r>
        <w:rPr>
          <w:rFonts w:ascii="Times New Roman" w:hAnsi="Times New Roman" w:eastAsia="Times New Roman" w:cs="Times New Roman"/>
          <w:sz w:val="22"/>
          <w:szCs w:val="22"/>
          <w:b w:val="0"/>
          <w:bCs w:val="0"/>
        </w:rPr>
        <w:t xml:space="preserve">5.4 No Conflicts: The execution and performance of this Agreement do not conflict with the Company's organizational documents or any material agreement to which the Company is a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REPRESENTATIONS AND WARRANTIES OF THE SHAREHOLDER</w:t>
      </w:r>
    </w:p>
    <w:p>
      <w:pPr>
        <w:spacing w:line="276" w:lineRule="auto"/>
      </w:pPr>
      <w:r>
        <w:rPr>
          <w:rFonts w:ascii="Times New Roman" w:hAnsi="Times New Roman" w:eastAsia="Times New Roman" w:cs="Times New Roman"/>
          <w:sz w:val="22"/>
          <w:szCs w:val="22"/>
          <w:b w:val="0"/>
          <w:bCs w:val="0"/>
        </w:rPr>
        <w:t xml:space="preserve">6.1 Capacity: The Shareholder has full legal capacity and authority to execute, deliver, and perform this Agreement.</w:t>
      </w:r>
    </w:p>
    <w:p>
      <w:pPr>
        <w:spacing w:line="276" w:lineRule="auto"/>
      </w:pPr>
      <w:r>
        <w:rPr>
          <w:rFonts w:ascii="Times New Roman" w:hAnsi="Times New Roman" w:eastAsia="Times New Roman" w:cs="Times New Roman"/>
          <w:sz w:val="22"/>
          <w:szCs w:val="22"/>
          <w:b w:val="0"/>
          <w:bCs w:val="0"/>
        </w:rPr>
        <w:t xml:space="preserve">6.2 Ownership of Shares: The Shareholder is the record and beneficial owner of the Shares, free and clear of all liens and encumbrances except as disclosed on Schedule C.</w:t>
      </w:r>
    </w:p>
    <w:p>
      <w:pPr>
        <w:spacing w:line="276" w:lineRule="auto"/>
      </w:pPr>
      <w:r>
        <w:rPr>
          <w:rFonts w:ascii="Times New Roman" w:hAnsi="Times New Roman" w:eastAsia="Times New Roman" w:cs="Times New Roman"/>
          <w:sz w:val="22"/>
          <w:szCs w:val="22"/>
          <w:b w:val="0"/>
          <w:bCs w:val="0"/>
        </w:rPr>
        <w:t xml:space="preserve">6.3 Financial Ability: The Shareholder has sufficient financial resources to satisfy the Assumed Liabilities as they become due.</w:t>
      </w:r>
    </w:p>
    <w:p>
      <w:pPr>
        <w:spacing w:line="276" w:lineRule="auto"/>
      </w:pPr>
      <w:r>
        <w:rPr>
          <w:rFonts w:ascii="Times New Roman" w:hAnsi="Times New Roman" w:eastAsia="Times New Roman" w:cs="Times New Roman"/>
          <w:sz w:val="22"/>
          <w:szCs w:val="22"/>
          <w:b w:val="0"/>
          <w:bCs w:val="0"/>
        </w:rPr>
        <w:t xml:space="preserve">6.4 Independent Investigation: The Shareholder has independently investigated the Assumed Liabilities and has had the opportunity to consult with legal and financial advisors of the Shareholder's choosing.</w:t>
      </w:r>
    </w:p>
    <w:p>
      <w:pPr>
        <w:spacing w:line="276" w:lineRule="auto"/>
      </w:pPr>
      <w:r>
        <w:rPr>
          <w:rFonts w:ascii="Times New Roman" w:hAnsi="Times New Roman" w:eastAsia="Times New Roman" w:cs="Times New Roman"/>
          <w:sz w:val="22"/>
          <w:szCs w:val="22"/>
          <w:b w:val="0"/>
          <w:bCs w:val="0"/>
        </w:rPr>
        <w:t xml:space="preserve">6.5 No Reliance: The Shareholder has not relied on any representation or warranty of the Company except as expressly set forth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CONSENT OF OTHER PARTY</w:t>
      </w:r>
    </w:p>
    <w:p>
      <w:pPr>
        <w:spacing w:line="276" w:lineRule="auto"/>
      </w:pPr>
      <w:r>
        <w:rPr>
          <w:rFonts w:ascii="Times New Roman" w:hAnsi="Times New Roman" w:eastAsia="Times New Roman" w:cs="Times New Roman"/>
          <w:sz w:val="22"/>
          <w:szCs w:val="22"/>
          <w:b w:val="0"/>
          <w:bCs w:val="0"/>
        </w:rPr>
        <w:t xml:space="preserve">7.1 Consent: The Other Party hereby consents to the assumption of the Assumed Liabilities by the Shareholder on the terms set forth in this Agreement.</w:t>
      </w:r>
    </w:p>
    <w:p>
      <w:pPr>
        <w:spacing w:line="276" w:lineRule="auto"/>
      </w:pPr>
      <w:r>
        <w:rPr>
          <w:rFonts w:ascii="Times New Roman" w:hAnsi="Times New Roman" w:eastAsia="Times New Roman" w:cs="Times New Roman"/>
          <w:sz w:val="22"/>
          <w:szCs w:val="22"/>
          <w:b w:val="0"/>
          <w:bCs w:val="0"/>
        </w:rPr>
        <w:t xml:space="preserve">7.2 Release: Effective as of the Assumption Date, the Other Party releases the Company from the Assumed Liabilities to the extent, and only to the extent, assumed by the Shareholder hereunder.</w:t>
      </w:r>
    </w:p>
    <w:p>
      <w:pPr>
        <w:spacing w:line="276" w:lineRule="auto"/>
      </w:pPr>
      <w:r>
        <w:rPr>
          <w:rFonts w:ascii="Times New Roman" w:hAnsi="Times New Roman" w:eastAsia="Times New Roman" w:cs="Times New Roman"/>
          <w:sz w:val="22"/>
          <w:szCs w:val="22"/>
          <w:b w:val="0"/>
          <w:bCs w:val="0"/>
        </w:rPr>
        <w:t xml:space="preserve">7.3 Continuing Obligations: The Other Party's consent shall not affect any obligation of the Company with respect to the Excluded Liabilities.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INDEMNIFICATION</w:t>
      </w:r>
    </w:p>
    <w:p>
      <w:pPr>
        <w:spacing w:line="276" w:lineRule="auto"/>
      </w:pPr>
      <w:r>
        <w:rPr>
          <w:rFonts w:ascii="Times New Roman" w:hAnsi="Times New Roman" w:eastAsia="Times New Roman" w:cs="Times New Roman"/>
          <w:sz w:val="22"/>
          <w:szCs w:val="22"/>
          <w:b w:val="0"/>
          <w:bCs w:val="0"/>
        </w:rPr>
        <w:t xml:space="preserve">8.1 By the Shareholder: The Shareholder shall indemnify, defend, and hold harmless the Company and its officers, directors, employees, and agents from and against any and all claims, losses, damages, liabilities, and expenses (including reasonable attorneys' fees) arising out of or relating to the Shareholder's failure to perform the Assumed Liabilities.</w:t>
      </w:r>
    </w:p>
    <w:p>
      <w:pPr>
        <w:spacing w:line="276" w:lineRule="auto"/>
      </w:pPr>
      <w:r>
        <w:rPr>
          <w:rFonts w:ascii="Times New Roman" w:hAnsi="Times New Roman" w:eastAsia="Times New Roman" w:cs="Times New Roman"/>
          <w:sz w:val="22"/>
          <w:szCs w:val="22"/>
          <w:b w:val="0"/>
          <w:bCs w:val="0"/>
        </w:rPr>
        <w:t xml:space="preserve">8.2 By the Company: The Company shall indemnify, defend, and hold harmless the Shareholder from and against any and all claims, losses, damages, liabilities, and expenses (including reasonable attorneys' fees) arising out of or relating to the Excluded Liabilities or any breach of the Company's representations and warranties in this Agreement.</w:t>
      </w:r>
    </w:p>
    <w:p>
      <w:pPr>
        <w:spacing w:line="276" w:lineRule="auto"/>
      </w:pPr>
      <w:r>
        <w:rPr>
          <w:rFonts w:ascii="Times New Roman" w:hAnsi="Times New Roman" w:eastAsia="Times New Roman" w:cs="Times New Roman"/>
          <w:sz w:val="22"/>
          <w:szCs w:val="22"/>
          <w:b w:val="0"/>
          <w:bCs w:val="0"/>
        </w:rPr>
        <w:t xml:space="preserve">8.3 Procedure: The indemnified party shall promptly notify the indemnifying party in writing of any claim and shall reasonably cooperate in the defense thereof. The indemnifying party may assume the defense with counsel reasonably acceptable to the indemnified party.</w:t>
      </w:r>
    </w:p>
    <w:p>
      <w:pPr>
        <w:spacing w:line="276" w:lineRule="auto"/>
      </w:pPr>
      <w:r>
        <w:rPr>
          <w:rFonts w:ascii="Times New Roman" w:hAnsi="Times New Roman" w:eastAsia="Times New Roman" w:cs="Times New Roman"/>
          <w:sz w:val="22"/>
          <w:szCs w:val="22"/>
          <w:b w:val="0"/>
          <w:bCs w:val="0"/>
        </w:rPr>
        <w:t xml:space="preserve">8.4 Survival: The indemnification obligations in this Section 8 shall survive the termination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COVENANTS</w:t>
      </w:r>
    </w:p>
    <w:p>
      <w:pPr>
        <w:spacing w:line="276" w:lineRule="auto"/>
      </w:pPr>
      <w:r>
        <w:rPr>
          <w:rFonts w:ascii="Times New Roman" w:hAnsi="Times New Roman" w:eastAsia="Times New Roman" w:cs="Times New Roman"/>
          <w:sz w:val="22"/>
          <w:szCs w:val="22"/>
          <w:b w:val="0"/>
          <w:bCs w:val="0"/>
        </w:rPr>
        <w:t xml:space="preserve">9.1 Further Assurances: Each party shall execute and deliver such further instruments and take such further actions as may be reasonably necessary to carry out the purposes of this Agreement.</w:t>
      </w:r>
    </w:p>
    <w:p>
      <w:pPr>
        <w:spacing w:line="276" w:lineRule="auto"/>
      </w:pPr>
      <w:r>
        <w:rPr>
          <w:rFonts w:ascii="Times New Roman" w:hAnsi="Times New Roman" w:eastAsia="Times New Roman" w:cs="Times New Roman"/>
          <w:sz w:val="22"/>
          <w:szCs w:val="22"/>
          <w:b w:val="0"/>
          <w:bCs w:val="0"/>
        </w:rPr>
        <w:t xml:space="preserve">9.2 Notice of Claims: The Shareholder shall promptly notify the Company in writing of any claim asserted against the Shareholder relating to the Assumed Liabilities.</w:t>
      </w:r>
    </w:p>
    <w:p>
      <w:pPr>
        <w:spacing w:line="276" w:lineRule="auto"/>
      </w:pPr>
      <w:r>
        <w:rPr>
          <w:rFonts w:ascii="Times New Roman" w:hAnsi="Times New Roman" w:eastAsia="Times New Roman" w:cs="Times New Roman"/>
          <w:sz w:val="22"/>
          <w:szCs w:val="22"/>
          <w:b w:val="0"/>
          <w:bCs w:val="0"/>
        </w:rPr>
        <w:t xml:space="preserve">9.3 Books and Records: The Company shall provide the Shareholder with reasonable access to books and records relating to the Assumed Liabilities.</w:t>
      </w:r>
    </w:p>
    <w:p>
      <w:pPr>
        <w:spacing w:line="276" w:lineRule="auto"/>
      </w:pPr>
      <w:r>
        <w:rPr>
          <w:rFonts w:ascii="Times New Roman" w:hAnsi="Times New Roman" w:eastAsia="Times New Roman" w:cs="Times New Roman"/>
          <w:sz w:val="22"/>
          <w:szCs w:val="22"/>
          <w:b w:val="0"/>
          <w:bCs w:val="0"/>
        </w:rPr>
        <w:t xml:space="preserve">9.4 Cooperation: The parties shall cooperate in good faith in connection with the performance of the Assumed Liabilities.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CONDITIONS PRECEDENT</w:t>
      </w:r>
    </w:p>
    <w:p>
      <w:pPr>
        <w:spacing w:line="276" w:lineRule="auto"/>
      </w:pPr>
      <w:r>
        <w:rPr>
          <w:rFonts w:ascii="Times New Roman" w:hAnsi="Times New Roman" w:eastAsia="Times New Roman" w:cs="Times New Roman"/>
          <w:sz w:val="22"/>
          <w:szCs w:val="22"/>
          <w:b w:val="0"/>
          <w:bCs w:val="0"/>
        </w:rPr>
        <w:t xml:space="preserve">10.1 Conditions to Shareholder's Obligations: The obligations of the Shareholder hereunder are subject to the satisfaction of the following conditions: (a) the Company's representations and warranties being true and correct in all material respects as of the Assumption Date; and (b) [ADDITIONAL CONDITION].</w:t>
      </w:r>
    </w:p>
    <w:p>
      <w:pPr>
        <w:spacing w:line="276" w:lineRule="auto"/>
      </w:pPr>
      <w:r>
        <w:rPr>
          <w:rFonts w:ascii="Times New Roman" w:hAnsi="Times New Roman" w:eastAsia="Times New Roman" w:cs="Times New Roman"/>
          <w:sz w:val="22"/>
          <w:szCs w:val="22"/>
          <w:b w:val="0"/>
          <w:bCs w:val="0"/>
        </w:rPr>
        <w:t xml:space="preserve">10.2 Conditions to Company's Obligations: The obligations of the Company hereunder are subject to the satisfaction of the following conditions: (a) the Shareholder's representations and warranties being true and correct in all material respects as of the Assumption Date; and (b) [ADDITIONAL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TERM AND TERMINATION</w:t>
      </w:r>
    </w:p>
    <w:p>
      <w:pPr>
        <w:spacing w:line="276" w:lineRule="auto"/>
      </w:pPr>
      <w:r>
        <w:rPr>
          <w:rFonts w:ascii="Times New Roman" w:hAnsi="Times New Roman" w:eastAsia="Times New Roman" w:cs="Times New Roman"/>
          <w:sz w:val="22"/>
          <w:szCs w:val="22"/>
          <w:b w:val="0"/>
          <w:bCs w:val="0"/>
        </w:rPr>
        <w:t xml:space="preserve">11.1 Term: This Agreement shall commence on the Effective Date and shall continue until the Assumed Liabilities have been fully performed and discharged.</w:t>
      </w:r>
    </w:p>
    <w:p>
      <w:pPr>
        <w:spacing w:line="276" w:lineRule="auto"/>
      </w:pPr>
      <w:r>
        <w:rPr>
          <w:rFonts w:ascii="Times New Roman" w:hAnsi="Times New Roman" w:eastAsia="Times New Roman" w:cs="Times New Roman"/>
          <w:sz w:val="22"/>
          <w:szCs w:val="22"/>
          <w:b w:val="0"/>
          <w:bCs w:val="0"/>
        </w:rPr>
        <w:t xml:space="preserve">11.2 Termination for Breach: Either party may terminate this Agreement upon written notice if the other party materially breaches this Agreement and fails to cure such breach within [CURE PERIOD] days after written notice thereof.</w:t>
      </w:r>
    </w:p>
    <w:p>
      <w:pPr>
        <w:spacing w:line="276" w:lineRule="auto"/>
      </w:pPr>
      <w:r>
        <w:rPr>
          <w:rFonts w:ascii="Times New Roman" w:hAnsi="Times New Roman" w:eastAsia="Times New Roman" w:cs="Times New Roman"/>
          <w:sz w:val="22"/>
          <w:szCs w:val="22"/>
          <w:b w:val="0"/>
          <w:bCs w:val="0"/>
        </w:rPr>
        <w:t xml:space="preserve">11.3 Effect of Termination: Upon termination, the Shareholder shall remain liable for any Assumed Liabilities already incurred, and the provisions of Sections 4, 8, and 12 shall survive.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MISCELLANEOUS</w:t>
      </w:r>
    </w:p>
    <w:p>
      <w:pPr>
        <w:spacing w:line="276" w:lineRule="auto"/>
      </w:pPr>
      <w:r>
        <w:rPr>
          <w:rFonts w:ascii="Times New Roman" w:hAnsi="Times New Roman" w:eastAsia="Times New Roman" w:cs="Times New Roman"/>
          <w:sz w:val="22"/>
          <w:szCs w:val="22"/>
          <w:b w:val="0"/>
          <w:bCs w:val="0"/>
        </w:rPr>
        <w:t xml:space="preserve">12.1 Governing Law: This Agreement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12.2 Entire Agreement: This Agreement, together with the Schedules, constitutes the entire agreement among the parties with respect to its subject matter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12.3 Amendment: This Agreement may not be amended except by a written instrument signed by all parties.</w:t>
      </w:r>
    </w:p>
    <w:p>
      <w:pPr>
        <w:spacing w:line="276" w:lineRule="auto"/>
      </w:pPr>
      <w:r>
        <w:rPr>
          <w:rFonts w:ascii="Times New Roman" w:hAnsi="Times New Roman" w:eastAsia="Times New Roman" w:cs="Times New Roman"/>
          <w:sz w:val="22"/>
          <w:szCs w:val="22"/>
          <w:b w:val="0"/>
          <w:bCs w:val="0"/>
        </w:rPr>
        <w:t xml:space="preserve">12.4 Waiver: No waiver of any provision shall be effective unless in writing and signed by the waiving party. No waiver shall be deemed a waiver of any subsequent breach.</w:t>
      </w:r>
    </w:p>
    <w:p>
      <w:pPr>
        <w:spacing w:line="276" w:lineRule="auto"/>
      </w:pPr>
      <w:r>
        <w:rPr>
          <w:rFonts w:ascii="Times New Roman" w:hAnsi="Times New Roman" w:eastAsia="Times New Roman" w:cs="Times New Roman"/>
          <w:sz w:val="22"/>
          <w:szCs w:val="22"/>
          <w:b w:val="0"/>
          <w:bCs w:val="0"/>
        </w:rPr>
        <w:t xml:space="preserve">12.5 Assignment: Neither party may assign this Agreement without the prior written consent of the other parties, except that the Shareholder may assign to [PERMITTED ASSIGNEE] with notice to the Company.</w:t>
      </w:r>
    </w:p>
    <w:p>
      <w:pPr>
        <w:spacing w:line="276" w:lineRule="auto"/>
      </w:pPr>
      <w:r>
        <w:rPr>
          <w:rFonts w:ascii="Times New Roman" w:hAnsi="Times New Roman" w:eastAsia="Times New Roman" w:cs="Times New Roman"/>
          <w:sz w:val="22"/>
          <w:szCs w:val="22"/>
          <w:b w:val="0"/>
          <w:bCs w:val="0"/>
        </w:rPr>
        <w:t xml:space="preserve">12.6 Notices: All notices shall be in writing and delivered to the addresses set forth above or to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12.7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12.8 Counterparts: This Agreement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12.9 Further Documents: The parties shall execute such additional documents as may be reasonably required to give effect to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spacing w:line="276" w:lineRule="auto"/>
      </w:pPr>
      <w:r>
        <w:rPr>
          <w:rFonts w:ascii="Times New Roman" w:hAnsi="Times New Roman" w:eastAsia="Times New Roman" w:cs="Times New Roman"/>
          <w:sz w:val="22"/>
          <w:szCs w:val="22"/>
          <w:b w:val="0"/>
          <w:bCs w:val="0"/>
        </w:rPr>
        <w:t xml:space="preserve">13.1 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SHAREHOLDER: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[SHAREHOLDER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[SHAREHOLDER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OTHER PARTY (SOLELY FOR SECTION 7):</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[OTHER PARTY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A — ASSUMED LIABILITIES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EACH ASSUMED LIABILITY, INCLUDING AMOUNT, OBLIGEE, AND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B — EXCLUDED LIABILITIES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EACH EXCLUDED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C — LIENS AND ENCUMBRANCES ON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ANY LIENS OR ENCUMBRANCES, OR STATE "NONE"]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2026-10-27T05:31:44+00:00</dcterms:created>
  <dcterms:modified xsi:type="dcterms:W3CDTF">2026-10-27T05:31:44+00:00</dcterms:modified>
</cp:coreProperties>
</file>

<file path=docProps/custom.xml><?xml version="1.0" encoding="utf-8"?>
<Properties xmlns="http://schemas.openxmlformats.org/officeDocument/2006/custom-properties" xmlns:vt="http://schemas.openxmlformats.org/officeDocument/2006/docPropsVTypes"/>
</file>