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PARTNERSHIP DISSOLUTION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 PARTNERSHIP DISSOLUTION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Partnership Dissolution Agreement (the "Agreement") is made and entered into as of [EFFECTIVE DATE] (the "Effective Date"), by and among the undersigned partners (each a "Partner" and collectively the "Partners") of [PARTNERSHIP NAME], a [STATE]</w:t>
      </w:r>
    </w:p>
    <w:p>
      <w:pPr>
        <w:spacing w:line="276" w:lineRule="auto"/>
      </w:pPr>
      <w:r>
        <w:rPr>
          <w:rFonts w:ascii="Times New Roman" w:hAnsi="Times New Roman" w:eastAsia="Times New Roman" w:cs="Times New Roman"/>
          <w:sz w:val="22"/>
          <w:szCs w:val="22"/>
          <w:b w:val="0"/>
          <w:bCs w:val="0"/>
        </w:rPr>
        <w:t xml:space="preserve">[ENTITY TYPE]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Partnership was formed on [FORMATION DATE] under the laws of the State of [STATE NAME] pursuant to a [PARTNERSHIP AGREEMENT / CERTIFICATE OF FORMATION] dated [FORMATION DOCUMENT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Partners desire to dissolve the Partnership and wind up its affairs in accordance with the Partnership Agreement, the laws of the State of [STATE NAME], and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Partners acknowledge that this Agreement is intended to comply with the dissolution and winding-up requirements of the State of [STATE NAME], including [STATE STATUTE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Partners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INFORMATION</w:t>
      </w:r>
    </w:p>
    <w:p>
      <w:pPr>
        <w:spacing w:line="276" w:lineRule="auto"/>
      </w:pPr>
      <w:r>
        <w:rPr>
          <w:rFonts w:ascii="Times New Roman" w:hAnsi="Times New Roman" w:eastAsia="Times New Roman" w:cs="Times New Roman"/>
          <w:sz w:val="22"/>
          <w:szCs w:val="22"/>
          <w:b w:val="0"/>
          <w:bCs w:val="0"/>
        </w:rPr>
        <w:t xml:space="preserve">1.1 Partnership Name: [PARTNERSHIP NAME].</w:t>
      </w:r>
    </w:p>
    <w:p>
      <w:pPr>
        <w:spacing w:line="276" w:lineRule="auto"/>
      </w:pPr>
      <w:r>
        <w:rPr>
          <w:rFonts w:ascii="Times New Roman" w:hAnsi="Times New Roman" w:eastAsia="Times New Roman" w:cs="Times New Roman"/>
          <w:sz w:val="22"/>
          <w:szCs w:val="22"/>
          <w:b w:val="0"/>
          <w:bCs w:val="0"/>
        </w:rPr>
        <w:t xml:space="preserve">1.2 Partnership Principal Address: [PARTNERSHIP PRINCIPAL ADDRESS].</w:t>
      </w:r>
    </w:p>
    <w:p>
      <w:pPr>
        <w:spacing w:line="276" w:lineRule="auto"/>
      </w:pPr>
      <w:r>
        <w:rPr>
          <w:rFonts w:ascii="Times New Roman" w:hAnsi="Times New Roman" w:eastAsia="Times New Roman" w:cs="Times New Roman"/>
          <w:sz w:val="22"/>
          <w:szCs w:val="22"/>
          <w:b w:val="0"/>
          <w:bCs w:val="0"/>
        </w:rPr>
        <w:t xml:space="preserve">1.3 State of Formation: [STATE NAME].</w:t>
      </w:r>
    </w:p>
    <w:p>
      <w:pPr>
        <w:spacing w:line="276" w:lineRule="auto"/>
      </w:pPr>
      <w:r>
        <w:rPr>
          <w:rFonts w:ascii="Times New Roman" w:hAnsi="Times New Roman" w:eastAsia="Times New Roman" w:cs="Times New Roman"/>
          <w:sz w:val="22"/>
          <w:szCs w:val="22"/>
          <w:b w:val="0"/>
          <w:bCs w:val="0"/>
        </w:rPr>
        <w:t xml:space="preserve">1.4 Entity Type: [ENTITY TYPE].</w:t>
      </w:r>
    </w:p>
    <w:p>
      <w:pPr>
        <w:spacing w:line="276" w:lineRule="auto"/>
      </w:pPr>
      <w:r>
        <w:rPr>
          <w:rFonts w:ascii="Times New Roman" w:hAnsi="Times New Roman" w:eastAsia="Times New Roman" w:cs="Times New Roman"/>
          <w:sz w:val="22"/>
          <w:szCs w:val="22"/>
          <w:b w:val="0"/>
          <w:bCs w:val="0"/>
        </w:rPr>
        <w:t xml:space="preserve">1.5 Partnership Identification Number: [PARTNERSHIP IDENTIFICATION NUMBER].</w:t>
      </w:r>
    </w:p>
    <w:p>
      <w:pPr>
        <w:spacing w:line="276" w:lineRule="auto"/>
      </w:pPr>
      <w:r>
        <w:rPr>
          <w:rFonts w:ascii="Times New Roman" w:hAnsi="Times New Roman" w:eastAsia="Times New Roman" w:cs="Times New Roman"/>
          <w:sz w:val="22"/>
          <w:szCs w:val="22"/>
          <w:b w:val="0"/>
          <w:bCs w:val="0"/>
        </w:rPr>
        <w:t xml:space="preserve">1.6 Date of Formation: [FORMATION DATE].</w:t>
      </w:r>
    </w:p>
    <w:p>
      <w:pPr>
        <w:spacing w:line="276" w:lineRule="auto"/>
      </w:pPr>
      <w:r>
        <w:rPr>
          <w:rFonts w:ascii="Times New Roman" w:hAnsi="Times New Roman" w:eastAsia="Times New Roman" w:cs="Times New Roman"/>
          <w:sz w:val="22"/>
          <w:szCs w:val="22"/>
          <w:b w:val="0"/>
          <w:bCs w:val="0"/>
        </w:rPr>
        <w:t xml:space="preserve">1.7 Registered Agent Name: [REGISTERED AGENT NAME].</w:t>
      </w:r>
    </w:p>
    <w:p>
      <w:pPr>
        <w:spacing w:line="276" w:lineRule="auto"/>
      </w:pPr>
      <w:r>
        <w:rPr>
          <w:rFonts w:ascii="Times New Roman" w:hAnsi="Times New Roman" w:eastAsia="Times New Roman" w:cs="Times New Roman"/>
          <w:sz w:val="22"/>
          <w:szCs w:val="22"/>
          <w:b w:val="0"/>
          <w:bCs w:val="0"/>
        </w:rPr>
        <w:t xml:space="preserve">1.8 Registered Agent Address: [REGISTERED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PARTNER INFORMATION</w:t>
      </w:r>
    </w:p>
    <w:p>
      <w:pPr>
        <w:spacing w:line="276" w:lineRule="auto"/>
      </w:pPr>
      <w:r>
        <w:rPr>
          <w:rFonts w:ascii="Times New Roman" w:hAnsi="Times New Roman" w:eastAsia="Times New Roman" w:cs="Times New Roman"/>
          <w:sz w:val="22"/>
          <w:szCs w:val="22"/>
          <w:b w:val="0"/>
          <w:bCs w:val="0"/>
        </w:rPr>
        <w:t xml:space="preserve">2.1 Partner Name: [PARTNER 1 NAME].</w:t>
      </w:r>
    </w:p>
    <w:p>
      <w:pPr>
        <w:spacing w:line="276" w:lineRule="auto"/>
      </w:pPr>
      <w:r>
        <w:rPr>
          <w:rFonts w:ascii="Times New Roman" w:hAnsi="Times New Roman" w:eastAsia="Times New Roman" w:cs="Times New Roman"/>
          <w:sz w:val="22"/>
          <w:szCs w:val="22"/>
          <w:b w:val="0"/>
          <w:bCs w:val="0"/>
        </w:rPr>
        <w:t xml:space="preserve">2.2 Partner Address: [PARTNER 1 ADDRESS].</w:t>
      </w:r>
    </w:p>
    <w:p>
      <w:pPr>
        <w:spacing w:line="276" w:lineRule="auto"/>
      </w:pPr>
      <w:r>
        <w:rPr>
          <w:rFonts w:ascii="Times New Roman" w:hAnsi="Times New Roman" w:eastAsia="Times New Roman" w:cs="Times New Roman"/>
          <w:sz w:val="22"/>
          <w:szCs w:val="22"/>
          <w:b w:val="0"/>
          <w:bCs w:val="0"/>
        </w:rPr>
        <w:t xml:space="preserve">2.3 Partner Ownership Percentage: [PARTNER 1 OWNERSHIP PERCENTAGE].</w:t>
      </w:r>
    </w:p>
    <w:p>
      <w:pPr>
        <w:spacing w:line="276" w:lineRule="auto"/>
      </w:pPr>
      <w:r>
        <w:rPr>
          <w:rFonts w:ascii="Times New Roman" w:hAnsi="Times New Roman" w:eastAsia="Times New Roman" w:cs="Times New Roman"/>
          <w:sz w:val="22"/>
          <w:szCs w:val="22"/>
          <w:b w:val="0"/>
          <w:bCs w:val="0"/>
        </w:rPr>
        <w:t xml:space="preserve">2.4 Partner Capital Account Balance: [PARTNER 1 CAPITAL ACCOUNT BALANCE].</w:t>
      </w:r>
    </w:p>
    <w:p>
      <w:pPr>
        <w:spacing w:line="276" w:lineRule="auto"/>
      </w:pPr>
      <w:r>
        <w:rPr>
          <w:rFonts w:ascii="Times New Roman" w:hAnsi="Times New Roman" w:eastAsia="Times New Roman" w:cs="Times New Roman"/>
          <w:sz w:val="22"/>
          <w:szCs w:val="22"/>
          <w:b w:val="0"/>
          <w:bCs w:val="0"/>
        </w:rPr>
        <w:t xml:space="preserve">2.5 Partner Name: [PARTNER 2 NAME].</w:t>
      </w:r>
    </w:p>
    <w:p>
      <w:pPr>
        <w:spacing w:line="276" w:lineRule="auto"/>
      </w:pPr>
      <w:r>
        <w:rPr>
          <w:rFonts w:ascii="Times New Roman" w:hAnsi="Times New Roman" w:eastAsia="Times New Roman" w:cs="Times New Roman"/>
          <w:sz w:val="22"/>
          <w:szCs w:val="22"/>
          <w:b w:val="0"/>
          <w:bCs w:val="0"/>
        </w:rPr>
        <w:t xml:space="preserve">2.6 Partner Address: [PARTNER 2 ADDRESS].</w:t>
      </w:r>
    </w:p>
    <w:p>
      <w:pPr>
        <w:spacing w:line="276" w:lineRule="auto"/>
      </w:pPr>
      <w:r>
        <w:rPr>
          <w:rFonts w:ascii="Times New Roman" w:hAnsi="Times New Roman" w:eastAsia="Times New Roman" w:cs="Times New Roman"/>
          <w:sz w:val="22"/>
          <w:szCs w:val="22"/>
          <w:b w:val="0"/>
          <w:bCs w:val="0"/>
        </w:rPr>
        <w:t xml:space="preserve">2.7 Partner Ownership Percentage: [PARTNER 2 OWNERSHIP PERCENTAGE].</w:t>
      </w:r>
    </w:p>
    <w:p>
      <w:pPr>
        <w:spacing w:line="276" w:lineRule="auto"/>
      </w:pPr>
      <w:r>
        <w:rPr>
          <w:rFonts w:ascii="Times New Roman" w:hAnsi="Times New Roman" w:eastAsia="Times New Roman" w:cs="Times New Roman"/>
          <w:sz w:val="22"/>
          <w:szCs w:val="22"/>
          <w:b w:val="0"/>
          <w:bCs w:val="0"/>
        </w:rPr>
        <w:t xml:space="preserve">2.8 Partner Capital Account Balance: [PARTNER 2 CAPITAL ACCOUNT BALANCE].</w:t>
      </w:r>
    </w:p>
    <w:p>
      <w:pPr>
        <w:spacing w:line="276" w:lineRule="auto"/>
      </w:pPr>
      <w:r>
        <w:rPr>
          <w:rFonts w:ascii="Times New Roman" w:hAnsi="Times New Roman" w:eastAsia="Times New Roman" w:cs="Times New Roman"/>
          <w:sz w:val="22"/>
          <w:szCs w:val="22"/>
          <w:b w:val="0"/>
          <w:bCs w:val="0"/>
        </w:rPr>
        <w:t xml:space="preserve">2.9 Partner Name: [PARTNER 3 NAME, IF APPLICABLE].</w:t>
      </w:r>
    </w:p>
    <w:p>
      <w:pPr>
        <w:spacing w:line="276" w:lineRule="auto"/>
      </w:pPr>
      <w:r>
        <w:rPr>
          <w:rFonts w:ascii="Times New Roman" w:hAnsi="Times New Roman" w:eastAsia="Times New Roman" w:cs="Times New Roman"/>
          <w:sz w:val="22"/>
          <w:szCs w:val="22"/>
          <w:b w:val="0"/>
          <w:bCs w:val="0"/>
        </w:rPr>
        <w:t xml:space="preserve">2.10 Partner Address: [PARTNER 3 ADDRESS, IF APPLICABLE].</w:t>
      </w:r>
    </w:p>
    <w:p>
      <w:pPr>
        <w:spacing w:line="276" w:lineRule="auto"/>
      </w:pPr>
      <w:r>
        <w:rPr>
          <w:rFonts w:ascii="Times New Roman" w:hAnsi="Times New Roman" w:eastAsia="Times New Roman" w:cs="Times New Roman"/>
          <w:sz w:val="22"/>
          <w:szCs w:val="22"/>
          <w:b w:val="0"/>
          <w:bCs w:val="0"/>
        </w:rPr>
        <w:t xml:space="preserve">2.11 Partner Ownership Percentage: [PARTNER 3 OWNERSHIP PERCENTAGE, IF APPLICABLE].</w:t>
      </w:r>
    </w:p>
    <w:p>
      <w:pPr>
        <w:spacing w:line="276" w:lineRule="auto"/>
      </w:pPr>
      <w:r>
        <w:rPr>
          <w:rFonts w:ascii="Times New Roman" w:hAnsi="Times New Roman" w:eastAsia="Times New Roman" w:cs="Times New Roman"/>
          <w:sz w:val="22"/>
          <w:szCs w:val="22"/>
          <w:b w:val="0"/>
          <w:bCs w:val="0"/>
        </w:rPr>
        <w:t xml:space="preserve">2.12 Partner Capital Account Balance: [PARTNER 3 CAPITAL ACCOUNT BALANCE,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RECITALS AND PURPOSE</w:t>
      </w:r>
    </w:p>
    <w:p>
      <w:pPr>
        <w:spacing w:line="276" w:lineRule="auto"/>
      </w:pPr>
      <w:r>
        <w:rPr>
          <w:rFonts w:ascii="Times New Roman" w:hAnsi="Times New Roman" w:eastAsia="Times New Roman" w:cs="Times New Roman"/>
          <w:sz w:val="22"/>
          <w:szCs w:val="22"/>
          <w:b w:val="0"/>
          <w:bCs w:val="0"/>
        </w:rPr>
        <w:t xml:space="preserve">3.1 The Partners acknowledge the accuracy of the recitals set forth above and incorporate them into this Agreement by reference.</w:t>
      </w:r>
    </w:p>
    <w:p>
      <w:pPr>
        <w:spacing w:line="276" w:lineRule="auto"/>
      </w:pPr>
      <w:r>
        <w:rPr>
          <w:rFonts w:ascii="Times New Roman" w:hAnsi="Times New Roman" w:eastAsia="Times New Roman" w:cs="Times New Roman"/>
          <w:sz w:val="22"/>
          <w:szCs w:val="22"/>
          <w:b w:val="0"/>
          <w:bCs w:val="0"/>
        </w:rPr>
        <w:t xml:space="preserve">3.2 The purpose of this Agreement is to set forth the terms and conditions under which the Partnership shall be dissolved, its affairs wound up, its assets distributed, and its liabilities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DISSOLUTION OF THE PARTNERSHIP</w:t>
      </w:r>
    </w:p>
    <w:p>
      <w:pPr>
        <w:spacing w:line="276" w:lineRule="auto"/>
      </w:pPr>
      <w:r>
        <w:rPr>
          <w:rFonts w:ascii="Times New Roman" w:hAnsi="Times New Roman" w:eastAsia="Times New Roman" w:cs="Times New Roman"/>
          <w:sz w:val="22"/>
          <w:szCs w:val="22"/>
          <w:b w:val="0"/>
          <w:bCs w:val="0"/>
        </w:rPr>
        <w:t xml:space="preserve">4.1 The Partners unanimously agree that the Partnership shall be dissolved effective [DISSOLUTION EFFECTIVE DATE].</w:t>
      </w:r>
    </w:p>
    <w:p>
      <w:pPr>
        <w:spacing w:line="276" w:lineRule="auto"/>
      </w:pPr>
      <w:r>
        <w:rPr>
          <w:rFonts w:ascii="Times New Roman" w:hAnsi="Times New Roman" w:eastAsia="Times New Roman" w:cs="Times New Roman"/>
          <w:sz w:val="22"/>
          <w:szCs w:val="22"/>
          <w:b w:val="0"/>
          <w:bCs w:val="0"/>
        </w:rPr>
        <w:t xml:space="preserve">4.2 The Partners shall cause a Certificate of Dissolution to be filed with the [STATE NAME]</w:t>
      </w:r>
    </w:p>
    <w:p>
      <w:pPr>
        <w:spacing w:line="276" w:lineRule="auto"/>
      </w:pPr>
      <w:r>
        <w:rPr>
          <w:rFonts w:ascii="Times New Roman" w:hAnsi="Times New Roman" w:eastAsia="Times New Roman" w:cs="Times New Roman"/>
          <w:sz w:val="22"/>
          <w:szCs w:val="22"/>
          <w:b w:val="0"/>
          <w:bCs w:val="0"/>
        </w:rPr>
        <w:t xml:space="preserve">[SECRETARY OF STATE / APPROPRIATE FILING OFFICE] on or before [FILING DEADLINE DATE].</w:t>
      </w:r>
    </w:p>
    <w:p>
      <w:pPr>
        <w:spacing w:line="276" w:lineRule="auto"/>
      </w:pPr>
      <w:r>
        <w:rPr>
          <w:rFonts w:ascii="Times New Roman" w:hAnsi="Times New Roman" w:eastAsia="Times New Roman" w:cs="Times New Roman"/>
          <w:sz w:val="22"/>
          <w:szCs w:val="22"/>
          <w:b w:val="0"/>
          <w:bCs w:val="0"/>
        </w:rPr>
        <w:t xml:space="preserve">4.3 The Partners shall cause all required notices of dissolution to be published or filed as required by the laws of the State of [STATE NAME], including [STATE PUBLICATION REQUIREMENT].</w:t>
      </w:r>
    </w:p>
    <w:p>
      <w:pPr>
        <w:spacing w:line="276" w:lineRule="auto"/>
      </w:pPr>
      <w:r>
        <w:rPr>
          <w:rFonts w:ascii="Times New Roman" w:hAnsi="Times New Roman" w:eastAsia="Times New Roman" w:cs="Times New Roman"/>
          <w:sz w:val="22"/>
          <w:szCs w:val="22"/>
          <w:b w:val="0"/>
          <w:bCs w:val="0"/>
        </w:rPr>
        <w:t xml:space="preserve">4.4 The Partnership shall cease conducting business as of the Dissolution Effective Date, except as necessary to wind up its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WINDING-UP OF PARTNERSHIP AFFAIRS</w:t>
      </w:r>
    </w:p>
    <w:p>
      <w:pPr>
        <w:spacing w:line="276" w:lineRule="auto"/>
      </w:pPr>
      <w:r>
        <w:rPr>
          <w:rFonts w:ascii="Times New Roman" w:hAnsi="Times New Roman" w:eastAsia="Times New Roman" w:cs="Times New Roman"/>
          <w:sz w:val="22"/>
          <w:szCs w:val="22"/>
          <w:b w:val="0"/>
          <w:bCs w:val="0"/>
        </w:rPr>
        <w:t xml:space="preserve">5.1 [WINDING-UP MANAGER NAME] shall act as the Winding-Up Manager and shall be responsible for winding up the affairs of the Partnership.</w:t>
      </w:r>
    </w:p>
    <w:p>
      <w:pPr>
        <w:spacing w:line="276" w:lineRule="auto"/>
      </w:pPr>
      <w:r>
        <w:rPr>
          <w:rFonts w:ascii="Times New Roman" w:hAnsi="Times New Roman" w:eastAsia="Times New Roman" w:cs="Times New Roman"/>
          <w:sz w:val="22"/>
          <w:szCs w:val="22"/>
          <w:b w:val="0"/>
          <w:bCs w:val="0"/>
        </w:rPr>
        <w:t xml:space="preserve">5.2 The Winding-Up Manager shall have full authority to collect the Partnership's assets, sell or liquidate Partnership property, pay Partnership liabilities, and distribute remaining assets to the Partners in accordance with this Agreement.</w:t>
      </w:r>
    </w:p>
    <w:p>
      <w:pPr>
        <w:spacing w:line="276" w:lineRule="auto"/>
      </w:pPr>
      <w:r>
        <w:rPr>
          <w:rFonts w:ascii="Times New Roman" w:hAnsi="Times New Roman" w:eastAsia="Times New Roman" w:cs="Times New Roman"/>
          <w:sz w:val="22"/>
          <w:szCs w:val="22"/>
          <w:b w:val="0"/>
          <w:bCs w:val="0"/>
        </w:rPr>
        <w:t xml:space="preserve">5.3 The Winding-Up Manager shall provide written reports to the Partners regarding the winding-up process at intervals of [REPORTING INTERVAL].</w:t>
      </w:r>
    </w:p>
    <w:p>
      <w:pPr>
        <w:spacing w:line="276" w:lineRule="auto"/>
      </w:pPr>
      <w:r>
        <w:rPr>
          <w:rFonts w:ascii="Times New Roman" w:hAnsi="Times New Roman" w:eastAsia="Times New Roman" w:cs="Times New Roman"/>
          <w:sz w:val="22"/>
          <w:szCs w:val="22"/>
          <w:b w:val="0"/>
          <w:bCs w:val="0"/>
        </w:rPr>
        <w:t xml:space="preserve">5.4 The Winding-Up Manager shall be compensated for services in the amount of [WINDING-UP COMPENSATION], payable from Partnership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DISTRIBUTION OF ASSETS AND SATISFACTION OF LIABILITIES</w:t>
      </w:r>
    </w:p>
    <w:p>
      <w:pPr>
        <w:spacing w:line="276" w:lineRule="auto"/>
      </w:pPr>
      <w:r>
        <w:rPr>
          <w:rFonts w:ascii="Times New Roman" w:hAnsi="Times New Roman" w:eastAsia="Times New Roman" w:cs="Times New Roman"/>
          <w:sz w:val="22"/>
          <w:szCs w:val="22"/>
          <w:b w:val="0"/>
          <w:bCs w:val="0"/>
        </w:rPr>
        <w:t xml:space="preserve">6.1 The Partnership's assets shall be applied in the following order of priority: (a) payment of the costs and expenses of dissolution and winding up; (b) payment of debts and liabilities owed to third-party creditors; (c) payment of debts and liabilities owed to Partners other than for capital and profits; (d) establishment of reserves for contingent or unforeseen liabilities in the amount of [RESERVE AMOUNT]; and (e) distribution of remaining assets to the Partners in accordance with their respective ownership percentages.</w:t>
      </w:r>
    </w:p>
    <w:p>
      <w:pPr>
        <w:spacing w:line="276" w:lineRule="auto"/>
      </w:pPr>
      <w:r>
        <w:rPr>
          <w:rFonts w:ascii="Times New Roman" w:hAnsi="Times New Roman" w:eastAsia="Times New Roman" w:cs="Times New Roman"/>
          <w:sz w:val="22"/>
          <w:szCs w:val="22"/>
          <w:b w:val="0"/>
          <w:bCs w:val="0"/>
        </w:rPr>
        <w:t xml:space="preserve">6.2 Distributions to Partners shall be made in accordance with the capital account balances and ownership percentages set forth in Section 2 of this Agreement.</w:t>
      </w:r>
    </w:p>
    <w:p>
      <w:pPr>
        <w:spacing w:line="276" w:lineRule="auto"/>
      </w:pPr>
      <w:r>
        <w:rPr>
          <w:rFonts w:ascii="Times New Roman" w:hAnsi="Times New Roman" w:eastAsia="Times New Roman" w:cs="Times New Roman"/>
          <w:sz w:val="22"/>
          <w:szCs w:val="22"/>
          <w:b w:val="0"/>
          <w:bCs w:val="0"/>
        </w:rPr>
        <w:t xml:space="preserve">6.3 Any distribution of assets in kind shall be valued at [VALUATION METHOD] and shall be subject to the approval of [APPROVING PARTY].</w:t>
      </w:r>
    </w:p>
    <w:p>
      <w:pPr>
        <w:spacing w:line="276" w:lineRule="auto"/>
      </w:pPr>
      <w:r>
        <w:rPr>
          <w:rFonts w:ascii="Times New Roman" w:hAnsi="Times New Roman" w:eastAsia="Times New Roman" w:cs="Times New Roman"/>
          <w:sz w:val="22"/>
          <w:szCs w:val="22"/>
          <w:b w:val="0"/>
          <w:bCs w:val="0"/>
        </w:rPr>
        <w:t xml:space="preserve">6.4 The Partners acknowledge that distributions shall be made no later than [DISTRIBUTION DEADLINE DATE], or as otherwise required by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ALLOCATION OF PROFITS AND LOSSES</w:t>
      </w:r>
    </w:p>
    <w:p>
      <w:pPr>
        <w:spacing w:line="276" w:lineRule="auto"/>
      </w:pPr>
      <w:r>
        <w:rPr>
          <w:rFonts w:ascii="Times New Roman" w:hAnsi="Times New Roman" w:eastAsia="Times New Roman" w:cs="Times New Roman"/>
          <w:sz w:val="22"/>
          <w:szCs w:val="22"/>
          <w:b w:val="0"/>
          <w:bCs w:val="0"/>
        </w:rPr>
        <w:t xml:space="preserve">7.1 Profits and losses arising from the winding-up of the Partnership shall be allocated among the Partners in accordance with their respective ownership percentages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7.2 Any gain or loss resulting from the sale or liquidation</w:t>
      </w:r>
    </w:p>
    <w:p>
      <w:pPr>
        <w:spacing w:line="276" w:lineRule="auto"/>
      </w:pPr>
      <w:r>
        <w:rPr>
          <w:rFonts w:ascii="Times New Roman" w:hAnsi="Times New Roman" w:eastAsia="Times New Roman" w:cs="Times New Roman"/>
          <w:sz w:val="22"/>
          <w:szCs w:val="22"/>
          <w:b w:val="0"/>
          <w:bCs w:val="0"/>
        </w:rPr>
        <w:t xml:space="preserve">of Partnership assets shall be allocated in accordance with [ALLOCATION METHOD].</w:t>
      </w:r>
    </w:p>
    <w:p>
      <w:pPr>
        <w:spacing w:line="276" w:lineRule="auto"/>
      </w:pPr>
      <w:r>
        <w:rPr>
          <w:rFonts w:ascii="Times New Roman" w:hAnsi="Times New Roman" w:eastAsia="Times New Roman" w:cs="Times New Roman"/>
          <w:sz w:val="22"/>
          <w:szCs w:val="22"/>
          <w:b w:val="0"/>
          <w:bCs w:val="0"/>
        </w:rPr>
        <w:t xml:space="preserve">7.3 The Partners' capital accounts shall be adjusted to reflect all allocations and distributions made pursuant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LIABILITIES AND INDEMNIFICATION</w:t>
      </w:r>
    </w:p>
    <w:p>
      <w:pPr>
        <w:spacing w:line="276" w:lineRule="auto"/>
      </w:pPr>
      <w:r>
        <w:rPr>
          <w:rFonts w:ascii="Times New Roman" w:hAnsi="Times New Roman" w:eastAsia="Times New Roman" w:cs="Times New Roman"/>
          <w:sz w:val="22"/>
          <w:szCs w:val="22"/>
          <w:b w:val="0"/>
          <w:bCs w:val="0"/>
        </w:rPr>
        <w:t xml:space="preserve">8.1 Each Partner shall be responsible for their proportionate share of any Partnership liabilities that remain unsatisfied after distribution of Partnership assets, in accordance with [STATE NAME] law and the Partnership Agreement.</w:t>
      </w:r>
    </w:p>
    <w:p>
      <w:pPr>
        <w:spacing w:line="276" w:lineRule="auto"/>
      </w:pPr>
      <w:r>
        <w:rPr>
          <w:rFonts w:ascii="Times New Roman" w:hAnsi="Times New Roman" w:eastAsia="Times New Roman" w:cs="Times New Roman"/>
          <w:sz w:val="22"/>
          <w:szCs w:val="22"/>
          <w:b w:val="0"/>
          <w:bCs w:val="0"/>
        </w:rPr>
        <w:t xml:space="preserve">8.2 Each Partner shall indemnify and hold harmless the other Partners and the Winding-Up Manager from any claims, liabilities, or expenses arising from such Partner's breach of this Agreement or the Partnership Agreement.</w:t>
      </w:r>
    </w:p>
    <w:p>
      <w:pPr>
        <w:spacing w:line="276" w:lineRule="auto"/>
      </w:pPr>
      <w:r>
        <w:rPr>
          <w:rFonts w:ascii="Times New Roman" w:hAnsi="Times New Roman" w:eastAsia="Times New Roman" w:cs="Times New Roman"/>
          <w:sz w:val="22"/>
          <w:szCs w:val="22"/>
          <w:b w:val="0"/>
          <w:bCs w:val="0"/>
        </w:rPr>
        <w:t xml:space="preserve">8.3 The Winding-Up Manager shall be indemnified from Partnership assets for any liabilities incurred in the good-faith performance of their duties, except for liabilities arising from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The Partnership shall file a final federal tax return (Form 1065) and any required state tax returns for the tax year ending [TAX YEAR END DATE].</w:t>
      </w:r>
    </w:p>
    <w:p>
      <w:pPr>
        <w:spacing w:line="276" w:lineRule="auto"/>
      </w:pPr>
      <w:r>
        <w:rPr>
          <w:rFonts w:ascii="Times New Roman" w:hAnsi="Times New Roman" w:eastAsia="Times New Roman" w:cs="Times New Roman"/>
          <w:sz w:val="22"/>
          <w:szCs w:val="22"/>
          <w:b w:val="0"/>
          <w:bCs w:val="0"/>
        </w:rPr>
        <w:t xml:space="preserve">9.2 The Partners shall cooperate in the preparation and filing of all tax returns and reports required in connection with the dissolution.</w:t>
      </w:r>
    </w:p>
    <w:p>
      <w:pPr>
        <w:spacing w:line="276" w:lineRule="auto"/>
      </w:pPr>
      <w:r>
        <w:rPr>
          <w:rFonts w:ascii="Times New Roman" w:hAnsi="Times New Roman" w:eastAsia="Times New Roman" w:cs="Times New Roman"/>
          <w:sz w:val="22"/>
          <w:szCs w:val="22"/>
          <w:b w:val="0"/>
          <w:bCs w:val="0"/>
        </w:rPr>
        <w:t xml:space="preserve">9.3 The Partnership's final tax return shall be filed by [TAX RETURN FILING DEADLINE].</w:t>
      </w:r>
    </w:p>
    <w:p>
      <w:pPr>
        <w:spacing w:line="276" w:lineRule="auto"/>
      </w:pPr>
      <w:r>
        <w:rPr>
          <w:rFonts w:ascii="Times New Roman" w:hAnsi="Times New Roman" w:eastAsia="Times New Roman" w:cs="Times New Roman"/>
          <w:sz w:val="22"/>
          <w:szCs w:val="22"/>
          <w:b w:val="0"/>
          <w:bCs w:val="0"/>
        </w:rPr>
        <w:t xml:space="preserve">9.4 Any tax liabilities or refunds shall be allocated among the Partners in accordance with [TAX ALLOCATION METHOD].</w:t>
      </w:r>
    </w:p>
    <w:p>
      <w:pPr>
        <w:spacing w:line="276" w:lineRule="auto"/>
      </w:pPr>
      <w:r>
        <w:rPr>
          <w:rFonts w:ascii="Times New Roman" w:hAnsi="Times New Roman" w:eastAsia="Times New Roman" w:cs="Times New Roman"/>
          <w:sz w:val="22"/>
          <w:szCs w:val="22"/>
          <w:b w:val="0"/>
          <w:bCs w:val="0"/>
        </w:rPr>
        <w:t xml:space="preserve">9.5 The Partnership's tax identification number [PARTNERSHIP IDENTIFICATION NUMBER] shall be closed with the Internal Revenue Service upon completion of the final tax filing.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 TO CREDITORS AND THIRD PARTIES</w:t>
      </w:r>
    </w:p>
    <w:p>
      <w:pPr>
        <w:spacing w:line="276" w:lineRule="auto"/>
      </w:pPr>
      <w:r>
        <w:rPr>
          <w:rFonts w:ascii="Times New Roman" w:hAnsi="Times New Roman" w:eastAsia="Times New Roman" w:cs="Times New Roman"/>
          <w:sz w:val="22"/>
          <w:szCs w:val="22"/>
          <w:b w:val="0"/>
          <w:bCs w:val="0"/>
        </w:rPr>
        <w:t xml:space="preserve">10.1 The Partners shall cause written notice of dissolution to be provided to all known creditors of the Partnership within [NOTICE PERIOD] days of the Dissolution Effective Date.</w:t>
      </w:r>
    </w:p>
    <w:p>
      <w:pPr>
        <w:spacing w:line="276" w:lineRule="auto"/>
      </w:pPr>
      <w:r>
        <w:rPr>
          <w:rFonts w:ascii="Times New Roman" w:hAnsi="Times New Roman" w:eastAsia="Times New Roman" w:cs="Times New Roman"/>
          <w:sz w:val="22"/>
          <w:szCs w:val="22"/>
          <w:b w:val="0"/>
          <w:bCs w:val="0"/>
        </w:rPr>
        <w:t xml:space="preserve">10.2 Notice of dissolution shall be published in [PUBLICATION NEWSPAPER NAME] for [PUBLICATION DURATION] as required by [STATE STATUTE CITATION].</w:t>
      </w:r>
    </w:p>
    <w:p>
      <w:pPr>
        <w:spacing w:line="276" w:lineRule="auto"/>
      </w:pPr>
      <w:r>
        <w:rPr>
          <w:rFonts w:ascii="Times New Roman" w:hAnsi="Times New Roman" w:eastAsia="Times New Roman" w:cs="Times New Roman"/>
          <w:sz w:val="22"/>
          <w:szCs w:val="22"/>
          <w:b w:val="0"/>
          <w:bCs w:val="0"/>
        </w:rPr>
        <w:t xml:space="preserve">10.3 The Partners shall notify all banks, financial institutions, and other third parties with which the Partnership maintains accounts or contractual relationships of the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STATE-SPECIFIC REQUIREMENTS</w:t>
      </w:r>
    </w:p>
    <w:p>
      <w:pPr>
        <w:spacing w:line="276" w:lineRule="auto"/>
      </w:pPr>
      <w:r>
        <w:rPr>
          <w:rFonts w:ascii="Times New Roman" w:hAnsi="Times New Roman" w:eastAsia="Times New Roman" w:cs="Times New Roman"/>
          <w:sz w:val="22"/>
          <w:szCs w:val="22"/>
          <w:b w:val="0"/>
          <w:bCs w:val="0"/>
        </w:rPr>
        <w:t xml:space="preserve">11.1 The Partners acknowledge that the State of [STATE NAME] requires [STATE-SPECIFIC REQUIREMENT 1].</w:t>
      </w:r>
    </w:p>
    <w:p>
      <w:pPr>
        <w:spacing w:line="276" w:lineRule="auto"/>
      </w:pPr>
      <w:r>
        <w:rPr>
          <w:rFonts w:ascii="Times New Roman" w:hAnsi="Times New Roman" w:eastAsia="Times New Roman" w:cs="Times New Roman"/>
          <w:sz w:val="22"/>
          <w:szCs w:val="22"/>
          <w:b w:val="0"/>
          <w:bCs w:val="0"/>
        </w:rPr>
        <w:t xml:space="preserve">11.2 The Partners shall comply with [STATE-SPECIFIC REQUIREMENT 2] as required by [STATE STATUTE CITATION].</w:t>
      </w:r>
    </w:p>
    <w:p>
      <w:pPr>
        <w:spacing w:line="276" w:lineRule="auto"/>
      </w:pPr>
      <w:r>
        <w:rPr>
          <w:rFonts w:ascii="Times New Roman" w:hAnsi="Times New Roman" w:eastAsia="Times New Roman" w:cs="Times New Roman"/>
          <w:sz w:val="22"/>
          <w:szCs w:val="22"/>
          <w:b w:val="0"/>
          <w:bCs w:val="0"/>
        </w:rPr>
        <w:t xml:space="preserve">11.3 The Partners shall file [STATE-SPECIFIC FILING] with [STATE FILING OFFICE] within [FILING PERIOD] days of the Dissolution Effective Date.</w:t>
      </w:r>
    </w:p>
    <w:p>
      <w:pPr>
        <w:spacing w:line="276" w:lineRule="auto"/>
      </w:pPr>
      <w:r>
        <w:rPr>
          <w:rFonts w:ascii="Times New Roman" w:hAnsi="Times New Roman" w:eastAsia="Times New Roman" w:cs="Times New Roman"/>
          <w:sz w:val="22"/>
          <w:szCs w:val="22"/>
          <w:b w:val="0"/>
          <w:bCs w:val="0"/>
        </w:rPr>
        <w:t xml:space="preserve">11.4 The Partners acknowledge that the State of [STATE NAME] imposes [STATE-SPECIFIC LIABILITY PROVISION] on partners upon dissolution.</w:t>
      </w:r>
    </w:p>
    <w:p>
      <w:pPr>
        <w:spacing w:line="276" w:lineRule="auto"/>
      </w:pPr>
      <w:r>
        <w:rPr>
          <w:rFonts w:ascii="Times New Roman" w:hAnsi="Times New Roman" w:eastAsia="Times New Roman" w:cs="Times New Roman"/>
          <w:sz w:val="22"/>
          <w:szCs w:val="22"/>
          <w:b w:val="0"/>
          <w:bCs w:val="0"/>
        </w:rPr>
        <w:t xml:space="preserve">11.5 Any additional state-specific requirements applicable to the dissolution of the Partnership include: [ADDITIONAL STATE-SPECIFIC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RECORDS AND DOCUMENT RETENTION</w:t>
      </w:r>
    </w:p>
    <w:p>
      <w:pPr>
        <w:spacing w:line="276" w:lineRule="auto"/>
      </w:pPr>
      <w:r>
        <w:rPr>
          <w:rFonts w:ascii="Times New Roman" w:hAnsi="Times New Roman" w:eastAsia="Times New Roman" w:cs="Times New Roman"/>
          <w:sz w:val="22"/>
          <w:szCs w:val="22"/>
          <w:b w:val="0"/>
          <w:bCs w:val="0"/>
        </w:rPr>
        <w:t xml:space="preserve">12.1 The Winding-Up Manager shall retain all Partnership books and records for a period of [RECORDS RETENTION PERIOD] following the completion of the winding-up process.</w:t>
      </w:r>
    </w:p>
    <w:p>
      <w:pPr>
        <w:spacing w:line="276" w:lineRule="auto"/>
      </w:pPr>
      <w:r>
        <w:rPr>
          <w:rFonts w:ascii="Times New Roman" w:hAnsi="Times New Roman" w:eastAsia="Times New Roman" w:cs="Times New Roman"/>
          <w:sz w:val="22"/>
          <w:szCs w:val="22"/>
          <w:b w:val="0"/>
          <w:bCs w:val="0"/>
        </w:rPr>
        <w:t xml:space="preserve">12.2 The Partners shall have reasonable access to Partnership records during the winding-up process upon written request.</w:t>
      </w:r>
    </w:p>
    <w:p>
      <w:pPr>
        <w:spacing w:line="276" w:lineRule="auto"/>
      </w:pPr>
      <w:r>
        <w:rPr>
          <w:rFonts w:ascii="Times New Roman" w:hAnsi="Times New Roman" w:eastAsia="Times New Roman" w:cs="Times New Roman"/>
          <w:sz w:val="22"/>
          <w:szCs w:val="22"/>
          <w:b w:val="0"/>
          <w:bCs w:val="0"/>
        </w:rPr>
        <w:t xml:space="preserve">12.3 Upon completion of the winding-up process, Partnership records shall be delivered to [RECORDS CUSTODIAN NAME] at [RECORDS CUSTODIAN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Any dispute arising out of or relating to this Agreement shall be resolved through [DISPUTE RESOLUTION METHOD, E.G., MEDIATION, ARBITRATION, OR LITIGATION].</w:t>
      </w:r>
    </w:p>
    <w:p>
      <w:pPr>
        <w:spacing w:line="276" w:lineRule="auto"/>
      </w:pPr>
      <w:r>
        <w:rPr>
          <w:rFonts w:ascii="Times New Roman" w:hAnsi="Times New Roman" w:eastAsia="Times New Roman" w:cs="Times New Roman"/>
          <w:sz w:val="22"/>
          <w:szCs w:val="22"/>
          <w:b w:val="0"/>
          <w:bCs w:val="0"/>
        </w:rPr>
        <w:t xml:space="preserve">13.2 The venue for any legal proceeding shall be [VENUE COUNTY], [STATE NAME].</w:t>
      </w:r>
    </w:p>
    <w:p>
      <w:pPr>
        <w:spacing w:line="276" w:lineRule="auto"/>
      </w:pPr>
      <w:r>
        <w:rPr>
          <w:rFonts w:ascii="Times New Roman" w:hAnsi="Times New Roman" w:eastAsia="Times New Roman" w:cs="Times New Roman"/>
          <w:sz w:val="22"/>
          <w:szCs w:val="22"/>
          <w:b w:val="0"/>
          <w:bCs w:val="0"/>
        </w:rPr>
        <w:t xml:space="preserve">13.3 The prevailing party in any dispute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13.4 This Agreement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spacing w:line="276" w:lineRule="auto"/>
      </w:pPr>
      <w:r>
        <w:rPr>
          <w:rFonts w:ascii="Times New Roman" w:hAnsi="Times New Roman" w:eastAsia="Times New Roman" w:cs="Times New Roman"/>
          <w:sz w:val="22"/>
          <w:szCs w:val="22"/>
          <w:b w:val="0"/>
          <w:bCs w:val="0"/>
        </w:rPr>
        <w:t xml:space="preserve">14.1 Each Partner represents and warrants that they have the authority to enter into this Agreement and that their execution of this Agreement does not violate any other agreement to which they are a party.</w:t>
      </w:r>
    </w:p>
    <w:p>
      <w:pPr>
        <w:spacing w:line="276" w:lineRule="auto"/>
      </w:pPr>
      <w:r>
        <w:rPr>
          <w:rFonts w:ascii="Times New Roman" w:hAnsi="Times New Roman" w:eastAsia="Times New Roman" w:cs="Times New Roman"/>
          <w:sz w:val="22"/>
          <w:szCs w:val="22"/>
          <w:b w:val="0"/>
          <w:bCs w:val="0"/>
        </w:rPr>
        <w:t xml:space="preserve">14.2 Each Partner represents and warrants that there are no undisclosed liabilities or obligations of the Partnership known to such Partner.</w:t>
      </w:r>
    </w:p>
    <w:p>
      <w:pPr>
        <w:spacing w:line="276" w:lineRule="auto"/>
      </w:pPr>
      <w:r>
        <w:rPr>
          <w:rFonts w:ascii="Times New Roman" w:hAnsi="Times New Roman" w:eastAsia="Times New Roman" w:cs="Times New Roman"/>
          <w:sz w:val="22"/>
          <w:szCs w:val="22"/>
          <w:b w:val="0"/>
          <w:bCs w:val="0"/>
        </w:rPr>
        <w:t xml:space="preserve">14.3 Each Partner represents and warrants that all information provided in this Agreement is true, correct,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among the Partners with respect to the dissolution of the Partnership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all Partners.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Binding Effect: This Agreement shall be binding upon and inure to the benefit of the Partners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15.7 Notices: All notices under this Agreement shall be in writing and delivered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15.8 Governing Law: This Agreement shall be governed by the</w:t>
      </w:r>
    </w:p>
    <w:p>
      <w:pPr>
        <w:spacing w:line="276" w:lineRule="auto"/>
      </w:pPr>
      <w:r>
        <w:rPr>
          <w:rFonts w:ascii="Times New Roman" w:hAnsi="Times New Roman" w:eastAsia="Times New Roman" w:cs="Times New Roman"/>
          <w:sz w:val="22"/>
          <w:szCs w:val="22"/>
          <w:b w:val="0"/>
          <w:bCs w:val="0"/>
        </w:rPr>
        <w:t xml:space="preserve">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IN WITNESS WHEREOF, the Partners have executed this Partnership Dissolution Agreement as of the Effective Date.</w:t>
      </w:r>
    </w:p>
    <w:p>
      <w:pPr>
        <w:spacing w:line="276" w:lineRule="auto"/>
      </w:pPr>
      <w:r>
        <w:rPr>
          <w:rFonts w:ascii="Times New Roman" w:hAnsi="Times New Roman" w:eastAsia="Times New Roman" w:cs="Times New Roman"/>
          <w:sz w:val="22"/>
          <w:szCs w:val="22"/>
          <w:b w:val="0"/>
          <w:bCs w:val="0"/>
        </w:rPr>
        <w:t xml:space="preserve">16.2 Partner 1 Signature: ______________________________</w:t>
      </w:r>
    </w:p>
    <w:p>
      <w:pPr>
        <w:spacing w:line="276" w:lineRule="auto"/>
      </w:pPr>
      <w:r>
        <w:rPr>
          <w:rFonts w:ascii="Times New Roman" w:hAnsi="Times New Roman" w:eastAsia="Times New Roman" w:cs="Times New Roman"/>
          <w:sz w:val="22"/>
          <w:szCs w:val="22"/>
          <w:b w:val="0"/>
          <w:bCs w:val="0"/>
        </w:rPr>
        <w:t xml:space="preserve">16.3 Partner 1 Printed Name: [PARTNER 1 NAME]</w:t>
      </w:r>
    </w:p>
    <w:p>
      <w:pPr>
        <w:spacing w:line="276" w:lineRule="auto"/>
      </w:pPr>
      <w:r>
        <w:rPr>
          <w:rFonts w:ascii="Times New Roman" w:hAnsi="Times New Roman" w:eastAsia="Times New Roman" w:cs="Times New Roman"/>
          <w:sz w:val="22"/>
          <w:szCs w:val="22"/>
          <w:b w:val="0"/>
          <w:bCs w:val="0"/>
        </w:rPr>
        <w:t xml:space="preserve">16.4 Partner 1 Date: [PARTNER 1 SIGNATURE DATE]</w:t>
      </w:r>
    </w:p>
    <w:p>
      <w:pPr>
        <w:spacing w:line="276" w:lineRule="auto"/>
      </w:pPr>
      <w:r>
        <w:rPr>
          <w:rFonts w:ascii="Times New Roman" w:hAnsi="Times New Roman" w:eastAsia="Times New Roman" w:cs="Times New Roman"/>
          <w:sz w:val="22"/>
          <w:szCs w:val="22"/>
          <w:b w:val="0"/>
          <w:bCs w:val="0"/>
        </w:rPr>
        <w:t xml:space="preserve">16.5 Partner 2 Signature: ______________________________</w:t>
      </w:r>
    </w:p>
    <w:p>
      <w:pPr>
        <w:spacing w:line="276" w:lineRule="auto"/>
      </w:pPr>
      <w:r>
        <w:rPr>
          <w:rFonts w:ascii="Times New Roman" w:hAnsi="Times New Roman" w:eastAsia="Times New Roman" w:cs="Times New Roman"/>
          <w:sz w:val="22"/>
          <w:szCs w:val="22"/>
          <w:b w:val="0"/>
          <w:bCs w:val="0"/>
        </w:rPr>
        <w:t xml:space="preserve">16.6 Partner 2 Printed Name: [PARTNER 2 NAME]</w:t>
      </w:r>
    </w:p>
    <w:p>
      <w:pPr>
        <w:spacing w:line="276" w:lineRule="auto"/>
      </w:pPr>
      <w:r>
        <w:rPr>
          <w:rFonts w:ascii="Times New Roman" w:hAnsi="Times New Roman" w:eastAsia="Times New Roman" w:cs="Times New Roman"/>
          <w:sz w:val="22"/>
          <w:szCs w:val="22"/>
          <w:b w:val="0"/>
          <w:bCs w:val="0"/>
        </w:rPr>
        <w:t xml:space="preserve">16.7 Partner 2 Date: [PARTNER 2 SIGNATURE DATE]</w:t>
      </w:r>
    </w:p>
    <w:p>
      <w:pPr>
        <w:spacing w:line="276" w:lineRule="auto"/>
      </w:pPr>
      <w:r>
        <w:rPr>
          <w:rFonts w:ascii="Times New Roman" w:hAnsi="Times New Roman" w:eastAsia="Times New Roman" w:cs="Times New Roman"/>
          <w:sz w:val="22"/>
          <w:szCs w:val="22"/>
          <w:b w:val="0"/>
          <w:bCs w:val="0"/>
        </w:rPr>
        <w:t xml:space="preserve">16.8 Partner 3 Signature: ______________________________</w:t>
      </w:r>
    </w:p>
    <w:p>
      <w:pPr>
        <w:spacing w:line="276" w:lineRule="auto"/>
      </w:pPr>
      <w:r>
        <w:rPr>
          <w:rFonts w:ascii="Times New Roman" w:hAnsi="Times New Roman" w:eastAsia="Times New Roman" w:cs="Times New Roman"/>
          <w:sz w:val="22"/>
          <w:szCs w:val="22"/>
          <w:b w:val="0"/>
          <w:bCs w:val="0"/>
        </w:rPr>
        <w:t xml:space="preserve">16.9 Partner 3 Printed Name: [PARTNER 3 NAME, IF APPLICABLE]</w:t>
      </w:r>
    </w:p>
    <w:p>
      <w:pPr>
        <w:spacing w:line="276" w:lineRule="auto"/>
      </w:pPr>
      <w:r>
        <w:rPr>
          <w:rFonts w:ascii="Times New Roman" w:hAnsi="Times New Roman" w:eastAsia="Times New Roman" w:cs="Times New Roman"/>
          <w:sz w:val="22"/>
          <w:szCs w:val="22"/>
          <w:b w:val="0"/>
          <w:bCs w:val="0"/>
        </w:rPr>
        <w:t xml:space="preserve">16.10 Partner 3 Date: [PARTNER 3 SIGNATURE DATE, IF APPLICABLE]</w:t>
      </w:r>
    </w:p>
    <w:p>
      <w:pPr>
        <w:spacing w:line="276" w:lineRule="auto"/>
      </w:pPr>
      <w:r>
        <w:rPr>
          <w:rFonts w:ascii="Times New Roman" w:hAnsi="Times New Roman" w:eastAsia="Times New Roman" w:cs="Times New Roman"/>
          <w:sz w:val="22"/>
          <w:szCs w:val="22"/>
          <w:b w:val="0"/>
          <w:bCs w:val="0"/>
        </w:rPr>
        <w:t xml:space="preserve">16.11 Winding-Up Manager Signature: ______________________________</w:t>
      </w:r>
    </w:p>
    <w:p>
      <w:pPr>
        <w:spacing w:line="276" w:lineRule="auto"/>
      </w:pPr>
      <w:r>
        <w:rPr>
          <w:rFonts w:ascii="Times New Roman" w:hAnsi="Times New Roman" w:eastAsia="Times New Roman" w:cs="Times New Roman"/>
          <w:sz w:val="22"/>
          <w:szCs w:val="22"/>
          <w:b w:val="0"/>
          <w:bCs w:val="0"/>
        </w:rPr>
        <w:t xml:space="preserve">16.12 Winding-Up Manager Printed Name: [WINDING-UP MANAGER NAME]</w:t>
      </w:r>
    </w:p>
    <w:p>
      <w:pPr>
        <w:spacing w:line="276" w:lineRule="auto"/>
      </w:pPr>
      <w:r>
        <w:rPr>
          <w:rFonts w:ascii="Times New Roman" w:hAnsi="Times New Roman" w:eastAsia="Times New Roman" w:cs="Times New Roman"/>
          <w:sz w:val="22"/>
          <w:szCs w:val="22"/>
          <w:b w:val="0"/>
          <w:bCs w:val="0"/>
        </w:rPr>
        <w:t xml:space="preserve">16.13 Winding-Up Manager Date: [WINDING-UP MANAGER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NOTARIZATION</w:t>
      </w:r>
    </w:p>
    <w:p>
      <w:pPr>
        <w:spacing w:line="276" w:lineRule="auto"/>
      </w:pPr>
      <w:r>
        <w:rPr>
          <w:rFonts w:ascii="Times New Roman" w:hAnsi="Times New Roman" w:eastAsia="Times New Roman" w:cs="Times New Roman"/>
          <w:sz w:val="22"/>
          <w:szCs w:val="22"/>
          <w:b w:val="0"/>
          <w:bCs w:val="0"/>
        </w:rPr>
        <w:t xml:space="preserve">17.1 State of [STATE NAME]</w:t>
      </w:r>
    </w:p>
    <w:p>
      <w:pPr>
        <w:spacing w:line="276" w:lineRule="auto"/>
      </w:pPr>
      <w:r>
        <w:rPr>
          <w:rFonts w:ascii="Times New Roman" w:hAnsi="Times New Roman" w:eastAsia="Times New Roman" w:cs="Times New Roman"/>
          <w:sz w:val="22"/>
          <w:szCs w:val="22"/>
          <w:b w:val="0"/>
          <w:bCs w:val="0"/>
        </w:rPr>
        <w:t xml:space="preserve">17.2 County of [COUNTY NAME]</w:t>
      </w:r>
    </w:p>
    <w:p>
      <w:pPr>
        <w:spacing w:line="276" w:lineRule="auto"/>
      </w:pPr>
      <w:r>
        <w:rPr>
          <w:rFonts w:ascii="Times New Roman" w:hAnsi="Times New Roman" w:eastAsia="Times New Roman" w:cs="Times New Roman"/>
          <w:sz w:val="22"/>
          <w:szCs w:val="22"/>
          <w:b w:val="0"/>
          <w:bCs w:val="0"/>
        </w:rPr>
        <w:t xml:space="preserve">17.3 On this [NOTARIZATION DAY] day of [NOTARIZATION MONTH], [NOTARIZATION YEAR], before me, [NOTARY PUBLIC NAME], personally appeared [PARTNER 1 NAME], [PARTNER 2 NAME], and [PARTNER 3 NAME, IF APPLICABLE], known to me or satisfactorily proven to be the persons whose names are subscribed to the within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17.4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17.5 Notary Public Printed Name: [NOTARY PUBLIC NAME]</w:t>
      </w:r>
    </w:p>
    <w:p>
      <w:pPr>
        <w:spacing w:line="276" w:lineRule="auto"/>
      </w:pPr>
      <w:r>
        <w:rPr>
          <w:rFonts w:ascii="Times New Roman" w:hAnsi="Times New Roman" w:eastAsia="Times New Roman" w:cs="Times New Roman"/>
          <w:sz w:val="22"/>
          <w:szCs w:val="22"/>
          <w:b w:val="0"/>
          <w:bCs w:val="0"/>
        </w:rPr>
        <w:t xml:space="preserve">17.6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17.7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2026-10-27T04:05:37+00:00</dcterms:created>
  <dcterms:modified xsi:type="dcterms:W3CDTF">2026-10-27T04:05:37+00:00</dcterms:modified>
</cp:coreProperties>
</file>

<file path=docProps/custom.xml><?xml version="1.0" encoding="utf-8"?>
<Properties xmlns="http://schemas.openxmlformats.org/officeDocument/2006/custom-properties" xmlns:vt="http://schemas.openxmlformats.org/officeDocument/2006/docPropsVTypes"/>
</file>