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USCG DOCUMENTED VESSEL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[VESSEL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[OFFICIAL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[USCG DOCUMENTATION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[HULL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TRANSFER OF OWNERSHIP OF USCG DOCUMENTED VESSEL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TO THE SALE</w:t>
      </w:r>
    </w:p>
    <w:p>
      <w:pPr>
        <w:spacing w:line="276" w:lineRule="auto"/>
      </w:pPr>
      <w:r>
        <w:rPr>
          <w:rFonts w:ascii="Times New Roman" w:hAnsi="Times New Roman" w:eastAsia="Times New Roman" w:cs="Times New Roman"/>
          <w:sz w:val="22"/>
          <w:szCs w:val="22"/>
          <w:b w:val="0"/>
          <w:bCs w:val="0"/>
        </w:rPr>
        <w:t xml:space="preserve">1.1 Seller: [SELLER NAME], whose address is [SELLER STREET ADDRESS], [SELLER CITY, STATE, ZIP].</w:t>
      </w:r>
    </w:p>
    <w:p>
      <w:pPr>
        <w:spacing w:line="276" w:lineRule="auto"/>
      </w:pPr>
      <w:r>
        <w:rPr>
          <w:rFonts w:ascii="Times New Roman" w:hAnsi="Times New Roman" w:eastAsia="Times New Roman" w:cs="Times New Roman"/>
          <w:sz w:val="22"/>
          <w:szCs w:val="22"/>
          <w:b w:val="0"/>
          <w:bCs w:val="0"/>
        </w:rPr>
        <w:t xml:space="preserve">1.2 Buyer: [BUYER NAME], whose address is [BUYER STREET ADDRESS],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VESSEL DESCRIPTION</w:t>
      </w:r>
    </w:p>
    <w:p>
      <w:pPr>
        <w:spacing w:line="276" w:lineRule="auto"/>
      </w:pPr>
      <w:r>
        <w:rPr>
          <w:rFonts w:ascii="Times New Roman" w:hAnsi="Times New Roman" w:eastAsia="Times New Roman" w:cs="Times New Roman"/>
          <w:sz w:val="22"/>
          <w:szCs w:val="22"/>
          <w:b w:val="0"/>
          <w:bCs w:val="0"/>
        </w:rPr>
        <w:t xml:space="preserve">2.1 Vessel Name: [VESSEL NAME].</w:t>
      </w:r>
    </w:p>
    <w:p>
      <w:pPr>
        <w:spacing w:line="276" w:lineRule="auto"/>
      </w:pPr>
      <w:r>
        <w:rPr>
          <w:rFonts w:ascii="Times New Roman" w:hAnsi="Times New Roman" w:eastAsia="Times New Roman" w:cs="Times New Roman"/>
          <w:sz w:val="22"/>
          <w:szCs w:val="22"/>
          <w:b w:val="0"/>
          <w:bCs w:val="0"/>
        </w:rPr>
        <w:t xml:space="preserve">2.2 Official Number: [OFFICIAL NUMBER].</w:t>
      </w:r>
    </w:p>
    <w:p>
      <w:pPr>
        <w:spacing w:line="276" w:lineRule="auto"/>
      </w:pPr>
      <w:r>
        <w:rPr>
          <w:rFonts w:ascii="Times New Roman" w:hAnsi="Times New Roman" w:eastAsia="Times New Roman" w:cs="Times New Roman"/>
          <w:sz w:val="22"/>
          <w:szCs w:val="22"/>
          <w:b w:val="0"/>
          <w:bCs w:val="0"/>
        </w:rPr>
        <w:t xml:space="preserve">2.3 USCG Documentation Number: [USCG DOCUMENTATION NUMBER].</w:t>
      </w:r>
    </w:p>
    <w:p>
      <w:pPr>
        <w:spacing w:line="276" w:lineRule="auto"/>
      </w:pPr>
      <w:r>
        <w:rPr>
          <w:rFonts w:ascii="Times New Roman" w:hAnsi="Times New Roman" w:eastAsia="Times New Roman" w:cs="Times New Roman"/>
          <w:sz w:val="22"/>
          <w:szCs w:val="22"/>
          <w:b w:val="0"/>
          <w:bCs w:val="0"/>
        </w:rPr>
        <w:t xml:space="preserve">2.4 Hull Identification Number (HIN): [HULL IDENTIFICATION NUMBER].</w:t>
      </w:r>
    </w:p>
    <w:p>
      <w:pPr>
        <w:spacing w:line="276" w:lineRule="auto"/>
      </w:pPr>
      <w:r>
        <w:rPr>
          <w:rFonts w:ascii="Times New Roman" w:hAnsi="Times New Roman" w:eastAsia="Times New Roman" w:cs="Times New Roman"/>
          <w:sz w:val="22"/>
          <w:szCs w:val="22"/>
          <w:b w:val="0"/>
          <w:bCs w:val="0"/>
        </w:rPr>
        <w:t xml:space="preserve">2.5 Year Built: [YEAR BUILT].</w:t>
      </w:r>
    </w:p>
    <w:p>
      <w:pPr>
        <w:spacing w:line="276" w:lineRule="auto"/>
      </w:pPr>
      <w:r>
        <w:rPr>
          <w:rFonts w:ascii="Times New Roman" w:hAnsi="Times New Roman" w:eastAsia="Times New Roman" w:cs="Times New Roman"/>
          <w:sz w:val="22"/>
          <w:szCs w:val="22"/>
          <w:b w:val="0"/>
          <w:bCs w:val="0"/>
        </w:rPr>
        <w:t xml:space="preserve">2.6 Builder: [BUILDER NAME].</w:t>
      </w:r>
    </w:p>
    <w:p>
      <w:pPr>
        <w:spacing w:line="276" w:lineRule="auto"/>
      </w:pPr>
      <w:r>
        <w:rPr>
          <w:rFonts w:ascii="Times New Roman" w:hAnsi="Times New Roman" w:eastAsia="Times New Roman" w:cs="Times New Roman"/>
          <w:sz w:val="22"/>
          <w:szCs w:val="22"/>
          <w:b w:val="0"/>
          <w:bCs w:val="0"/>
        </w:rPr>
        <w:t xml:space="preserve">2.7 Model: [MODEL NAME OR NUMBER].</w:t>
      </w:r>
    </w:p>
    <w:p>
      <w:pPr>
        <w:spacing w:line="276" w:lineRule="auto"/>
      </w:pPr>
      <w:r>
        <w:rPr>
          <w:rFonts w:ascii="Times New Roman" w:hAnsi="Times New Roman" w:eastAsia="Times New Roman" w:cs="Times New Roman"/>
          <w:sz w:val="22"/>
          <w:szCs w:val="22"/>
          <w:b w:val="0"/>
          <w:bCs w:val="0"/>
        </w:rPr>
        <w:t xml:space="preserve">2.8 Length Overall: [LENGTH IN FEET].</w:t>
      </w:r>
    </w:p>
    <w:p>
      <w:pPr>
        <w:spacing w:line="276" w:lineRule="auto"/>
      </w:pPr>
      <w:r>
        <w:rPr>
          <w:rFonts w:ascii="Times New Roman" w:hAnsi="Times New Roman" w:eastAsia="Times New Roman" w:cs="Times New Roman"/>
          <w:sz w:val="22"/>
          <w:szCs w:val="22"/>
          <w:b w:val="0"/>
          <w:bCs w:val="0"/>
        </w:rPr>
        <w:t xml:space="preserve">2.9 Beam: [BEAM IN FEET].</w:t>
      </w:r>
    </w:p>
    <w:p>
      <w:pPr>
        <w:spacing w:line="276" w:lineRule="auto"/>
      </w:pPr>
      <w:r>
        <w:rPr>
          <w:rFonts w:ascii="Times New Roman" w:hAnsi="Times New Roman" w:eastAsia="Times New Roman" w:cs="Times New Roman"/>
          <w:sz w:val="22"/>
          <w:szCs w:val="22"/>
          <w:b w:val="0"/>
          <w:bCs w:val="0"/>
        </w:rPr>
        <w:t xml:space="preserve">2.10 Draft: [DRAFT IN FEET].</w:t>
      </w:r>
    </w:p>
    <w:p>
      <w:pPr>
        <w:spacing w:line="276" w:lineRule="auto"/>
      </w:pPr>
      <w:r>
        <w:rPr>
          <w:rFonts w:ascii="Times New Roman" w:hAnsi="Times New Roman" w:eastAsia="Times New Roman" w:cs="Times New Roman"/>
          <w:sz w:val="22"/>
          <w:szCs w:val="22"/>
          <w:b w:val="0"/>
          <w:bCs w:val="0"/>
        </w:rPr>
        <w:t xml:space="preserve">2.11 Gross Tonnage: [GROSS TONNAGE].</w:t>
      </w:r>
    </w:p>
    <w:p>
      <w:pPr>
        <w:spacing w:line="276" w:lineRule="auto"/>
      </w:pPr>
      <w:r>
        <w:rPr>
          <w:rFonts w:ascii="Times New Roman" w:hAnsi="Times New Roman" w:eastAsia="Times New Roman" w:cs="Times New Roman"/>
          <w:sz w:val="22"/>
          <w:szCs w:val="22"/>
          <w:b w:val="0"/>
          <w:bCs w:val="0"/>
        </w:rPr>
        <w:t xml:space="preserve">2.12 Net Tonnage: [NET TONNAGE].</w:t>
      </w:r>
    </w:p>
    <w:p>
      <w:pPr>
        <w:spacing w:line="276" w:lineRule="auto"/>
      </w:pPr>
      <w:r>
        <w:rPr>
          <w:rFonts w:ascii="Times New Roman" w:hAnsi="Times New Roman" w:eastAsia="Times New Roman" w:cs="Times New Roman"/>
          <w:sz w:val="22"/>
          <w:szCs w:val="22"/>
          <w:b w:val="0"/>
          <w:bCs w:val="0"/>
        </w:rPr>
        <w:t xml:space="preserve">2.13 Hull Material: [HULL MATERIAL].</w:t>
      </w:r>
    </w:p>
    <w:p>
      <w:pPr>
        <w:spacing w:line="276" w:lineRule="auto"/>
      </w:pPr>
      <w:r>
        <w:rPr>
          <w:rFonts w:ascii="Times New Roman" w:hAnsi="Times New Roman" w:eastAsia="Times New Roman" w:cs="Times New Roman"/>
          <w:sz w:val="22"/>
          <w:szCs w:val="22"/>
          <w:b w:val="0"/>
          <w:bCs w:val="0"/>
        </w:rPr>
        <w:t xml:space="preserve">2.14 Engine Make and Model: [ENGINE MAKE AND MODEL].</w:t>
      </w:r>
    </w:p>
    <w:p>
      <w:pPr>
        <w:spacing w:line="276" w:lineRule="auto"/>
      </w:pPr>
      <w:r>
        <w:rPr>
          <w:rFonts w:ascii="Times New Roman" w:hAnsi="Times New Roman" w:eastAsia="Times New Roman" w:cs="Times New Roman"/>
          <w:sz w:val="22"/>
          <w:szCs w:val="22"/>
          <w:b w:val="0"/>
          <w:bCs w:val="0"/>
        </w:rPr>
        <w:t xml:space="preserve">2.15 Engine Serial Number: [ENGINE SERIAL NUMBER].</w:t>
      </w:r>
    </w:p>
    <w:p>
      <w:pPr>
        <w:spacing w:line="276" w:lineRule="auto"/>
      </w:pPr>
      <w:r>
        <w:rPr>
          <w:rFonts w:ascii="Times New Roman" w:hAnsi="Times New Roman" w:eastAsia="Times New Roman" w:cs="Times New Roman"/>
          <w:sz w:val="22"/>
          <w:szCs w:val="22"/>
          <w:b w:val="0"/>
          <w:bCs w:val="0"/>
        </w:rPr>
        <w:t xml:space="preserve">2.16 Engine Hours: [ENGINE HOURS].</w:t>
      </w:r>
    </w:p>
    <w:p>
      <w:pPr>
        <w:spacing w:line="276" w:lineRule="auto"/>
      </w:pPr>
      <w:r>
        <w:rPr>
          <w:rFonts w:ascii="Times New Roman" w:hAnsi="Times New Roman" w:eastAsia="Times New Roman" w:cs="Times New Roman"/>
          <w:sz w:val="22"/>
          <w:szCs w:val="22"/>
          <w:b w:val="0"/>
          <w:bCs w:val="0"/>
        </w:rPr>
        <w:t xml:space="preserve">2.17 State Registration Number (if any): [STATE REGISTRATION NUMBER].</w:t>
      </w:r>
    </w:p>
    <w:p>
      <w:pPr>
        <w:spacing w:line="276" w:lineRule="auto"/>
      </w:pPr>
      <w:r>
        <w:rPr>
          <w:rFonts w:ascii="Times New Roman" w:hAnsi="Times New Roman" w:eastAsia="Times New Roman" w:cs="Times New Roman"/>
          <w:sz w:val="22"/>
          <w:szCs w:val="22"/>
          <w:b w:val="0"/>
          <w:bCs w:val="0"/>
        </w:rPr>
        <w:t xml:space="preserve">2.18 Port of Documentation: [PORT OF DOCUMENTATION].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SALE AND PURCHASE PRICE</w:t>
      </w:r>
    </w:p>
    <w:p>
      <w:pPr>
        <w:spacing w:line="276" w:lineRule="auto"/>
      </w:pPr>
      <w:r>
        <w:rPr>
          <w:rFonts w:ascii="Times New Roman" w:hAnsi="Times New Roman" w:eastAsia="Times New Roman" w:cs="Times New Roman"/>
          <w:sz w:val="22"/>
          <w:szCs w:val="22"/>
          <w:b w:val="0"/>
          <w:bCs w:val="0"/>
        </w:rPr>
        <w:t xml:space="preserve">3.1 Seller hereby sells, transfers, and conveys to Buyer, and Buyer hereby purchases from Seller, all right, title, and interest in and to the Vessel described in Section 2, together with all equipment, gear, appurtenances, and accessories attached thereto or used in connection therewith.</w:t>
      </w:r>
    </w:p>
    <w:p>
      <w:pPr>
        <w:spacing w:line="276" w:lineRule="auto"/>
      </w:pPr>
      <w:r>
        <w:rPr>
          <w:rFonts w:ascii="Times New Roman" w:hAnsi="Times New Roman" w:eastAsia="Times New Roman" w:cs="Times New Roman"/>
          <w:sz w:val="22"/>
          <w:szCs w:val="22"/>
          <w:b w:val="0"/>
          <w:bCs w:val="0"/>
        </w:rPr>
        <w:t xml:space="preserve">3.2 The total purchase price for the Vessel is [PURCHASE PRICE IN WORDS AND FIGURES].</w:t>
      </w:r>
    </w:p>
    <w:p>
      <w:pPr>
        <w:spacing w:line="276" w:lineRule="auto"/>
      </w:pPr>
      <w:r>
        <w:rPr>
          <w:rFonts w:ascii="Times New Roman" w:hAnsi="Times New Roman" w:eastAsia="Times New Roman" w:cs="Times New Roman"/>
          <w:sz w:val="22"/>
          <w:szCs w:val="22"/>
          <w:b w:val="0"/>
          <w:bCs w:val="0"/>
        </w:rPr>
        <w:t xml:space="preserve">3.3 Payment shall be made as follows: [DESCRIBE PAYMENT TERMS, E.G., CASH, CERTIFIED CHECK, WIRE TRANSFER, DEPOSIT AMOUNT].</w:t>
      </w:r>
    </w:p>
    <w:p>
      <w:pPr>
        <w:spacing w:line="276" w:lineRule="auto"/>
      </w:pPr>
      <w:r>
        <w:rPr>
          <w:rFonts w:ascii="Times New Roman" w:hAnsi="Times New Roman" w:eastAsia="Times New Roman" w:cs="Times New Roman"/>
          <w:sz w:val="22"/>
          <w:szCs w:val="22"/>
          <w:b w:val="0"/>
          <w:bCs w:val="0"/>
        </w:rPr>
        <w:t xml:space="preserve">3.4 Deposit received: [DEPOSIT AMOUNT] received on [DEPOSIT DATE].</w:t>
      </w:r>
    </w:p>
    <w:p>
      <w:pPr>
        <w:spacing w:line="276" w:lineRule="auto"/>
      </w:pPr>
      <w:r>
        <w:rPr>
          <w:rFonts w:ascii="Times New Roman" w:hAnsi="Times New Roman" w:eastAsia="Times New Roman" w:cs="Times New Roman"/>
          <w:sz w:val="22"/>
          <w:szCs w:val="22"/>
          <w:b w:val="0"/>
          <w:bCs w:val="0"/>
        </w:rPr>
        <w:t xml:space="preserve">3.5 Balance due at closing: [BALANCE DUE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CLOSING AND DELIVERY</w:t>
      </w:r>
    </w:p>
    <w:p>
      <w:pPr>
        <w:spacing w:line="276" w:lineRule="auto"/>
      </w:pPr>
      <w:r>
        <w:rPr>
          <w:rFonts w:ascii="Times New Roman" w:hAnsi="Times New Roman" w:eastAsia="Times New Roman" w:cs="Times New Roman"/>
          <w:sz w:val="22"/>
          <w:szCs w:val="22"/>
          <w:b w:val="0"/>
          <w:bCs w:val="0"/>
        </w:rPr>
        <w:t xml:space="preserve">4.1 Closing Date: [CLOSING DATE].</w:t>
      </w:r>
    </w:p>
    <w:p>
      <w:pPr>
        <w:spacing w:line="276" w:lineRule="auto"/>
      </w:pPr>
      <w:r>
        <w:rPr>
          <w:rFonts w:ascii="Times New Roman" w:hAnsi="Times New Roman" w:eastAsia="Times New Roman" w:cs="Times New Roman"/>
          <w:sz w:val="22"/>
          <w:szCs w:val="22"/>
          <w:b w:val="0"/>
          <w:bCs w:val="0"/>
        </w:rPr>
        <w:t xml:space="preserve">4.2 Closing Location: [CLOSING LOCATION].</w:t>
      </w:r>
    </w:p>
    <w:p>
      <w:pPr>
        <w:spacing w:line="276" w:lineRule="auto"/>
      </w:pPr>
      <w:r>
        <w:rPr>
          <w:rFonts w:ascii="Times New Roman" w:hAnsi="Times New Roman" w:eastAsia="Times New Roman" w:cs="Times New Roman"/>
          <w:sz w:val="22"/>
          <w:szCs w:val="22"/>
          <w:b w:val="0"/>
          <w:bCs w:val="0"/>
        </w:rPr>
        <w:t xml:space="preserve">4.3 Delivery of the Vessel shall occur at [DELIVERY LOCATION] on [DELIVERY DATE].</w:t>
      </w:r>
    </w:p>
    <w:p>
      <w:pPr>
        <w:spacing w:line="276" w:lineRule="auto"/>
      </w:pPr>
      <w:r>
        <w:rPr>
          <w:rFonts w:ascii="Times New Roman" w:hAnsi="Times New Roman" w:eastAsia="Times New Roman" w:cs="Times New Roman"/>
          <w:sz w:val="22"/>
          <w:szCs w:val="22"/>
          <w:b w:val="0"/>
          <w:bCs w:val="0"/>
        </w:rPr>
        <w:t xml:space="preserve">4.4 Seller shall deliver to Buyer at closing: (a) the original USCG Certificate of Documentation; (b) a signed USCG Bill of Sale; (c) a completed USCG Application for Transfer of Documentation; (d) all keys, manuals, and records; and (e) any other documents reasonably necessary to transfer title.</w:t>
      </w:r>
    </w:p>
    <w:p>
      <w:pPr>
        <w:spacing w:line="276" w:lineRule="auto"/>
      </w:pPr>
      <w:r>
        <w:rPr>
          <w:rFonts w:ascii="Times New Roman" w:hAnsi="Times New Roman" w:eastAsia="Times New Roman" w:cs="Times New Roman"/>
          <w:sz w:val="22"/>
          <w:szCs w:val="22"/>
          <w:b w:val="0"/>
          <w:bCs w:val="0"/>
        </w:rPr>
        <w:t xml:space="preserve">4.5 Buyer shall be responsible for filing all transfer documents with the United States Coast Guard National Vessel Documentation Center and for paying all applicable transfer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TITLE AND ENCUMBRANCES</w:t>
      </w:r>
    </w:p>
    <w:p>
      <w:pPr>
        <w:spacing w:line="276" w:lineRule="auto"/>
      </w:pPr>
      <w:r>
        <w:rPr>
          <w:rFonts w:ascii="Times New Roman" w:hAnsi="Times New Roman" w:eastAsia="Times New Roman" w:cs="Times New Roman"/>
          <w:sz w:val="22"/>
          <w:szCs w:val="22"/>
          <w:b w:val="0"/>
          <w:bCs w:val="0"/>
        </w:rPr>
        <w:t xml:space="preserve">5.1 Seller warrants that Seller is the lawful owner of the Vessel and has full authority to sell the Vessel.</w:t>
      </w:r>
    </w:p>
    <w:p>
      <w:pPr>
        <w:spacing w:line="276" w:lineRule="auto"/>
      </w:pPr>
      <w:r>
        <w:rPr>
          <w:rFonts w:ascii="Times New Roman" w:hAnsi="Times New Roman" w:eastAsia="Times New Roman" w:cs="Times New Roman"/>
          <w:sz w:val="22"/>
          <w:szCs w:val="22"/>
          <w:b w:val="0"/>
          <w:bCs w:val="0"/>
        </w:rPr>
        <w:t xml:space="preserve">5.2 Seller warrants that the Vessel is free and clear of all liens, mortgages, claims, encumbrances, and security interests, except as follows: [LIST ANY ENCUMBRANCES OR STATE NONE].</w:t>
      </w:r>
    </w:p>
    <w:p>
      <w:pPr>
        <w:spacing w:line="276" w:lineRule="auto"/>
      </w:pPr>
      <w:r>
        <w:rPr>
          <w:rFonts w:ascii="Times New Roman" w:hAnsi="Times New Roman" w:eastAsia="Times New Roman" w:cs="Times New Roman"/>
          <w:sz w:val="22"/>
          <w:szCs w:val="22"/>
          <w:b w:val="0"/>
          <w:bCs w:val="0"/>
        </w:rPr>
        <w:t xml:space="preserve">5.3 Seller shall provide a USCG Abstract of Title or Certificate of Documentation showing no liens or encumbrances, or shall satisfy and release any existing liens at or before closing.</w:t>
      </w:r>
    </w:p>
    <w:p>
      <w:pPr>
        <w:spacing w:line="276" w:lineRule="auto"/>
      </w:pPr>
      <w:r>
        <w:rPr>
          <w:rFonts w:ascii="Times New Roman" w:hAnsi="Times New Roman" w:eastAsia="Times New Roman" w:cs="Times New Roman"/>
          <w:sz w:val="22"/>
          <w:szCs w:val="22"/>
          <w:b w:val="0"/>
          <w:bCs w:val="0"/>
        </w:rPr>
        <w:t xml:space="preserve">5.4 Seller warrants that all USCG documentation fees, taxes, and other charges due on the Vessel have been 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CONDITION OF VESSEL</w:t>
      </w:r>
    </w:p>
    <w:p>
      <w:pPr>
        <w:spacing w:line="276" w:lineRule="auto"/>
      </w:pPr>
      <w:r>
        <w:rPr>
          <w:rFonts w:ascii="Times New Roman" w:hAnsi="Times New Roman" w:eastAsia="Times New Roman" w:cs="Times New Roman"/>
          <w:sz w:val="22"/>
          <w:szCs w:val="22"/>
          <w:b w:val="0"/>
          <w:bCs w:val="0"/>
        </w:rPr>
        <w:t xml:space="preserve">6.1 Buyer acknowledges that Buyer has inspected the Vessel or has had the opportunity to inspect the Vessel and accepts the Vessel in its present condition, AS IS, WHERE IS, with all faults and defects, except as expressly set forth in this Bill of Sale.</w:t>
      </w:r>
    </w:p>
    <w:p>
      <w:pPr>
        <w:spacing w:line="276" w:lineRule="auto"/>
      </w:pPr>
      <w:r>
        <w:rPr>
          <w:rFonts w:ascii="Times New Roman" w:hAnsi="Times New Roman" w:eastAsia="Times New Roman" w:cs="Times New Roman"/>
          <w:sz w:val="22"/>
          <w:szCs w:val="22"/>
          <w:b w:val="0"/>
          <w:bCs w:val="0"/>
        </w:rPr>
        <w:t xml:space="preserve">6.2 Seller makes no warranties, express or implied, including any warranty of merchantability or fitness for a particular purpose, except as expressly stated herein.</w:t>
      </w:r>
    </w:p>
    <w:p>
      <w:pPr>
        <w:spacing w:line="276" w:lineRule="auto"/>
      </w:pPr>
      <w:r>
        <w:rPr>
          <w:rFonts w:ascii="Times New Roman" w:hAnsi="Times New Roman" w:eastAsia="Times New Roman" w:cs="Times New Roman"/>
          <w:sz w:val="22"/>
          <w:szCs w:val="22"/>
          <w:b w:val="0"/>
          <w:bCs w:val="0"/>
        </w:rPr>
        <w:t xml:space="preserve">6.3 Seller represents that the Vessel is not subject to any outstanding recall or safety defect notice known to Seller, except: [LIST ANY KNOWN RECALLS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RISK OF LOSS</w:t>
      </w:r>
    </w:p>
    <w:p>
      <w:pPr>
        <w:spacing w:line="276" w:lineRule="auto"/>
      </w:pPr>
      <w:r>
        <w:rPr>
          <w:rFonts w:ascii="Times New Roman" w:hAnsi="Times New Roman" w:eastAsia="Times New Roman" w:cs="Times New Roman"/>
          <w:sz w:val="22"/>
          <w:szCs w:val="22"/>
          <w:b w:val="0"/>
          <w:bCs w:val="0"/>
        </w:rPr>
        <w:t xml:space="preserve">7.1 Risk of loss or damage to the Vessel shall remain with Seller until closing and delivery, at which time risk of loss shall pass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TAXES AND FEES</w:t>
      </w:r>
    </w:p>
    <w:p>
      <w:pPr>
        <w:spacing w:line="276" w:lineRule="auto"/>
      </w:pPr>
      <w:r>
        <w:rPr>
          <w:rFonts w:ascii="Times New Roman" w:hAnsi="Times New Roman" w:eastAsia="Times New Roman" w:cs="Times New Roman"/>
          <w:sz w:val="22"/>
          <w:szCs w:val="22"/>
          <w:b w:val="0"/>
          <w:bCs w:val="0"/>
        </w:rPr>
        <w:t xml:space="preserve">8.1 Seller shall be responsible for all taxes and fees due prior to the closing date.</w:t>
      </w:r>
    </w:p>
    <w:p>
      <w:pPr>
        <w:spacing w:line="276" w:lineRule="auto"/>
      </w:pPr>
      <w:r>
        <w:rPr>
          <w:rFonts w:ascii="Times New Roman" w:hAnsi="Times New Roman" w:eastAsia="Times New Roman" w:cs="Times New Roman"/>
          <w:sz w:val="22"/>
          <w:szCs w:val="22"/>
          <w:b w:val="0"/>
          <w:bCs w:val="0"/>
        </w:rPr>
        <w:t xml:space="preserve">8.2 Buyer shall be responsible for all sales, use, transfer, and documentation taxes and fees due on or after the closing date, including any applicable state sales tax.</w:t>
      </w:r>
    </w:p>
    <w:p>
      <w:pPr>
        <w:spacing w:line="276" w:lineRule="auto"/>
      </w:pPr>
      <w:r>
        <w:rPr>
          <w:rFonts w:ascii="Times New Roman" w:hAnsi="Times New Roman" w:eastAsia="Times New Roman" w:cs="Times New Roman"/>
          <w:sz w:val="22"/>
          <w:szCs w:val="22"/>
          <w:b w:val="0"/>
          <w:bCs w:val="0"/>
        </w:rPr>
        <w:t xml:space="preserve">8.3 Buyer shall be responsible for all USCG documentation transfer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DEFAULT</w:t>
      </w:r>
    </w:p>
    <w:p>
      <w:pPr>
        <w:spacing w:line="276" w:lineRule="auto"/>
      </w:pPr>
      <w:r>
        <w:rPr>
          <w:rFonts w:ascii="Times New Roman" w:hAnsi="Times New Roman" w:eastAsia="Times New Roman" w:cs="Times New Roman"/>
          <w:sz w:val="22"/>
          <w:szCs w:val="22"/>
          <w:b w:val="0"/>
          <w:bCs w:val="0"/>
        </w:rPr>
        <w:t xml:space="preserve">9.1 If Buyer fails to complete the purchase in accordance with this Bill of Sale, Seller may retain any deposit as liquidated damages or may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9.2 If Seller fails to complete the sale in accordance with this Bill of Sale, Buyer may seek return of any deposit and may pursue any other remedy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Bill of Sale shall be governed by and construed in accordance with the laws of the United States and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ENTIRE AGREEMENT</w:t>
      </w:r>
    </w:p>
    <w:p>
      <w:pPr>
        <w:spacing w:line="276" w:lineRule="auto"/>
      </w:pPr>
      <w:r>
        <w:rPr>
          <w:rFonts w:ascii="Times New Roman" w:hAnsi="Times New Roman" w:eastAsia="Times New Roman" w:cs="Times New Roman"/>
          <w:sz w:val="22"/>
          <w:szCs w:val="22"/>
          <w:b w:val="0"/>
          <w:bCs w:val="0"/>
        </w:rPr>
        <w:t xml:space="preserve">11.1 This Bill of Sale constitutes the entire agreement between the parties with respect to the sale of the Vessel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11.2 This Bill of Sale may not be amended or modified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spacing w:line="276" w:lineRule="auto"/>
      </w:pPr>
      <w:r>
        <w:rPr>
          <w:rFonts w:ascii="Times New Roman" w:hAnsi="Times New Roman" w:eastAsia="Times New Roman" w:cs="Times New Roman"/>
          <w:sz w:val="22"/>
          <w:szCs w:val="22"/>
          <w:b w:val="0"/>
          <w:bCs w:val="0"/>
        </w:rPr>
        <w:t xml:space="preserve">12.1 If any provision of this Bill of Sale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Seller hereby executes this Bill of Sale and affirms that the information provided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spacing w:line="276" w:lineRule="auto"/>
      </w:pPr>
      <w:r>
        <w:rPr>
          <w:rFonts w:ascii="Times New Roman" w:hAnsi="Times New Roman" w:eastAsia="Times New Roman" w:cs="Times New Roman"/>
          <w:sz w:val="22"/>
          <w:szCs w:val="22"/>
          <w:b w:val="0"/>
          <w:bCs w:val="0"/>
        </w:rPr>
        <w:t xml:space="preserve">13.2 Buyer hereby executes this Bill of Sale and affirms that the information provided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spacing w:line="276" w:lineRule="auto"/>
      </w:pPr>
      <w:r>
        <w:rPr>
          <w:rFonts w:ascii="Times New Roman" w:hAnsi="Times New Roman" w:eastAsia="Times New Roman" w:cs="Times New Roman"/>
          <w:sz w:val="22"/>
          <w:szCs w:val="22"/>
          <w:b w:val="0"/>
          <w:bCs w:val="0"/>
        </w:rPr>
        <w:t xml:space="preserve">14.1 State of [STATE]</w:t>
      </w:r>
    </w:p>
    <w:p>
      <w:pPr>
        <w:spacing w:line="276" w:lineRule="auto"/>
      </w:pPr>
      <w:r>
        <w:rPr>
          <w:rFonts w:ascii="Times New Roman" w:hAnsi="Times New Roman" w:eastAsia="Times New Roman" w:cs="Times New Roman"/>
          <w:sz w:val="22"/>
          <w:szCs w:val="22"/>
          <w:b w:val="0"/>
          <w:bCs w:val="0"/>
        </w:rPr>
        <w:t xml:space="preserve">14.2 County of [COUNTY]</w:t>
      </w:r>
    </w:p>
    <w:p>
      <w:pPr>
        <w:spacing w:line="276" w:lineRule="auto"/>
      </w:pPr>
      <w:r>
        <w:rPr>
          <w:rFonts w:ascii="Times New Roman" w:hAnsi="Times New Roman" w:eastAsia="Times New Roman" w:cs="Times New Roman"/>
          <w:sz w:val="22"/>
          <w:szCs w:val="22"/>
          <w:b w:val="0"/>
          <w:bCs w:val="0"/>
        </w:rPr>
        <w:t xml:space="preserve">14.3 On this [NOTARY DATE], before me, the undersigned notary public, personally appeared [SELLER NAME] and [BUYER NAME], known to me or proved to me on the basis of satisfactory evidence to be the persons whose names are subscribed to this instrument and acknowledged to me that they executed the same in their authorized capacities and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2026-10-02T10:17:48+00:00</dcterms:created>
  <dcterms:modified xsi:type="dcterms:W3CDTF">2026-10-02T10:17:48+00:00</dcterms:modified>
</cp:coreProperties>
</file>

<file path=docProps/custom.xml><?xml version="1.0" encoding="utf-8"?>
<Properties xmlns="http://schemas.openxmlformats.org/officeDocument/2006/custom-properties" xmlns:vt="http://schemas.openxmlformats.org/officeDocument/2006/docPropsVTypes"/>
</file>