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UNSECURED PAYMENT GUARANTY AGREEMENT SAMPLE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STREET ADDRESS]</w:t>
      </w:r>
    </w:p>
    <w:p>
      <w:pPr>
        <w:spacing w:line="276" w:lineRule="auto"/>
      </w:pPr>
      <w:r>
        <w:rPr>
          <w:rFonts w:ascii="Times New Roman" w:hAnsi="Times New Roman" w:eastAsia="Times New Roman" w:cs="Times New Roman"/>
          <w:sz w:val="22"/>
          <w:szCs w:val="22"/>
          <w:b w:val="0"/>
          <w:bCs w:val="0"/>
        </w:rPr>
        <w:t xml:space="preserve">[GUARANTOR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NAME]</w:t>
      </w:r>
    </w:p>
    <w:p>
      <w:pPr>
        <w:spacing w:line="276" w:lineRule="auto"/>
      </w:pPr>
      <w:r>
        <w:rPr>
          <w:rFonts w:ascii="Times New Roman" w:hAnsi="Times New Roman" w:eastAsia="Times New Roman" w:cs="Times New Roman"/>
          <w:sz w:val="22"/>
          <w:szCs w:val="22"/>
          <w:b w:val="0"/>
          <w:bCs w:val="0"/>
        </w:rPr>
        <w:t xml:space="preserve">[CREDITOR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UN SECURED PAYMENT GUARANTY OF OBLIGATIONS OWED BY [DEBTOR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UNSECURED PAYMENT GUARANTY AGREEMENT (the "Guaranty") is made and entered into as of [DATE OF AGREEMENT], by and between [GUARANTOR NAME], an individual or entity with its principal address at [GUARANTOR STREET ADDRESS], [GUARANTOR CITY, STATE, ZIP CODE] (the "Guarantor"), in favor of [CREDITOR NAME], with its principal address at [CREDITOR STREET ADDRESS], [CREDITOR CITY, STATE, ZIP CODE] (the "Creditor").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 AND INTERPRETATION</w:t>
      </w:r>
    </w:p>
    <w:p>
      <w:pPr>
        <w:spacing w:line="276" w:lineRule="auto"/>
      </w:pPr>
      <w:r>
        <w:rPr>
          <w:rFonts w:ascii="Times New Roman" w:hAnsi="Times New Roman" w:eastAsia="Times New Roman" w:cs="Times New Roman"/>
          <w:sz w:val="22"/>
          <w:szCs w:val="22"/>
          <w:b w:val="0"/>
          <w:bCs w:val="0"/>
        </w:rPr>
        <w:t xml:space="preserve">1.1 Definitions: For purposes of this Guaranty, the following terms shall have the meanings set forth below.</w:t>
      </w:r>
    </w:p>
    <w:p>
      <w:pPr>
        <w:spacing w:line="276" w:lineRule="auto"/>
      </w:pPr>
      <w:r>
        <w:rPr>
          <w:rFonts w:ascii="Times New Roman" w:hAnsi="Times New Roman" w:eastAsia="Times New Roman" w:cs="Times New Roman"/>
          <w:sz w:val="22"/>
          <w:szCs w:val="22"/>
          <w:b w:val="0"/>
          <w:bCs w:val="0"/>
        </w:rPr>
        <w:t xml:space="preserve">1.2 "Obligations": means all present and future debts, liabilities, and obligations of [DEBTOR NAME] (the "Debtor") to the Creditor, whether direct or indirect, absolute or contingent, due or to become due, now existing or hereafter arising, including but not limited to principal, interest, fees, costs, and expenses.</w:t>
      </w:r>
    </w:p>
    <w:p>
      <w:pPr>
        <w:spacing w:line="276" w:lineRule="auto"/>
      </w:pPr>
      <w:r>
        <w:rPr>
          <w:rFonts w:ascii="Times New Roman" w:hAnsi="Times New Roman" w:eastAsia="Times New Roman" w:cs="Times New Roman"/>
          <w:sz w:val="22"/>
          <w:szCs w:val="22"/>
          <w:b w:val="0"/>
          <w:bCs w:val="0"/>
        </w:rPr>
        <w:t xml:space="preserve">1.3 "Guaranteed Amount": means the maximum aggregate amount of [GUARANTEED AMOUNT] that the Guarantor agrees to guarantee under this Guaranty.</w:t>
      </w:r>
    </w:p>
    <w:p>
      <w:pPr>
        <w:spacing w:line="276" w:lineRule="auto"/>
      </w:pPr>
      <w:r>
        <w:rPr>
          <w:rFonts w:ascii="Times New Roman" w:hAnsi="Times New Roman" w:eastAsia="Times New Roman" w:cs="Times New Roman"/>
          <w:sz w:val="22"/>
          <w:szCs w:val="22"/>
          <w:b w:val="0"/>
          <w:bCs w:val="0"/>
        </w:rPr>
        <w:t xml:space="preserve">1.4 "Event of Default": means any failure by the Debtor to pay or perform any of the Obligations when due, or any breach of the terms of the underlying agreement between the Debtor and the Creditor.</w:t>
      </w:r>
    </w:p>
    <w:p>
      <w:pPr>
        <w:spacing w:line="276" w:lineRule="auto"/>
      </w:pPr>
      <w:r>
        <w:rPr>
          <w:rFonts w:ascii="Times New Roman" w:hAnsi="Times New Roman" w:eastAsia="Times New Roman" w:cs="Times New Roman"/>
          <w:sz w:val="22"/>
          <w:szCs w:val="22"/>
          <w:b w:val="0"/>
          <w:bCs w:val="0"/>
        </w:rPr>
        <w:t xml:space="preserve">1.5 "Underlying Agreement": means the agreement dated [UNDERLYING AGREEMENT DATE] between the Debtor and the Creditor, including all amendments, extensions, and renewals thereof.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GUARANTY</w:t>
      </w:r>
    </w:p>
    <w:p>
      <w:pPr>
        <w:spacing w:line="276" w:lineRule="auto"/>
      </w:pPr>
      <w:r>
        <w:rPr>
          <w:rFonts w:ascii="Times New Roman" w:hAnsi="Times New Roman" w:eastAsia="Times New Roman" w:cs="Times New Roman"/>
          <w:sz w:val="22"/>
          <w:szCs w:val="22"/>
          <w:b w:val="0"/>
          <w:bCs w:val="0"/>
        </w:rPr>
        <w:t xml:space="preserve">2.1 Guaranty of Payment: The Guarantor hereby unconditionally and irrevocably guarantees to the Creditor the full and prompt payment of the Obligations, up to the Guaranteed Amount, when and as the same become due and payable.</w:t>
      </w:r>
    </w:p>
    <w:p>
      <w:pPr>
        <w:spacing w:line="276" w:lineRule="auto"/>
      </w:pPr>
      <w:r>
        <w:rPr>
          <w:rFonts w:ascii="Times New Roman" w:hAnsi="Times New Roman" w:eastAsia="Times New Roman" w:cs="Times New Roman"/>
          <w:sz w:val="22"/>
          <w:szCs w:val="22"/>
          <w:b w:val="0"/>
          <w:bCs w:val="0"/>
        </w:rPr>
        <w:t xml:space="preserve">2.2 Unsecured Guaranty: This Guaranty is an unsecured guaranty. The Guarantor is not granting any lien, security interest, mortgage, or other encumbrance on any of its assets in favor of the Creditor.</w:t>
      </w:r>
    </w:p>
    <w:p>
      <w:pPr>
        <w:spacing w:line="276" w:lineRule="auto"/>
      </w:pPr>
      <w:r>
        <w:rPr>
          <w:rFonts w:ascii="Times New Roman" w:hAnsi="Times New Roman" w:eastAsia="Times New Roman" w:cs="Times New Roman"/>
          <w:sz w:val="22"/>
          <w:szCs w:val="22"/>
          <w:b w:val="0"/>
          <w:bCs w:val="0"/>
        </w:rPr>
        <w:t xml:space="preserve">2.3 Absolute and Unconditional: This Guaranty is absolute and unconditional and shall not be subject to any setoff, counterclaim, reduction, or defense of any kind, except as expressly provided herein.</w:t>
      </w:r>
    </w:p>
    <w:p>
      <w:pPr>
        <w:spacing w:line="276" w:lineRule="auto"/>
      </w:pPr>
      <w:r>
        <w:rPr>
          <w:rFonts w:ascii="Times New Roman" w:hAnsi="Times New Roman" w:eastAsia="Times New Roman" w:cs="Times New Roman"/>
          <w:sz w:val="22"/>
          <w:szCs w:val="22"/>
          <w:b w:val="0"/>
          <w:bCs w:val="0"/>
        </w:rPr>
        <w:t xml:space="preserve">2.4 Continuing Guaranty: This Guaranty is a continuing guaranty and shall remain in full force and effect until all Obligations have been indefeasibly paid and performed in full and the Creditor has provided written confirmation of the same.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NATURE OF GUARANTOR'S LIABILITY</w:t>
      </w:r>
    </w:p>
    <w:p>
      <w:pPr>
        <w:spacing w:line="276" w:lineRule="auto"/>
      </w:pPr>
      <w:r>
        <w:rPr>
          <w:rFonts w:ascii="Times New Roman" w:hAnsi="Times New Roman" w:eastAsia="Times New Roman" w:cs="Times New Roman"/>
          <w:sz w:val="22"/>
          <w:szCs w:val="22"/>
          <w:b w:val="0"/>
          <w:bCs w:val="0"/>
        </w:rPr>
        <w:t xml:space="preserve">3.1 Primary Liability: The Guarantor's liability under this Guaranty is primary and not secondary, and the Creditor may proceed directly against the Guarantor without first pursuing any remedy against the Debtor.</w:t>
      </w:r>
    </w:p>
    <w:p>
      <w:pPr>
        <w:spacing w:line="276" w:lineRule="auto"/>
      </w:pPr>
      <w:r>
        <w:rPr>
          <w:rFonts w:ascii="Times New Roman" w:hAnsi="Times New Roman" w:eastAsia="Times New Roman" w:cs="Times New Roman"/>
          <w:sz w:val="22"/>
          <w:szCs w:val="22"/>
          <w:b w:val="0"/>
          <w:bCs w:val="0"/>
        </w:rPr>
        <w:t xml:space="preserve">3.2 Joint and Several: If more than one person or entity executes this Guaranty, each shall be jointly and severally liable for the Obligations.</w:t>
      </w:r>
    </w:p>
    <w:p>
      <w:pPr>
        <w:spacing w:line="276" w:lineRule="auto"/>
      </w:pPr>
      <w:r>
        <w:rPr>
          <w:rFonts w:ascii="Times New Roman" w:hAnsi="Times New Roman" w:eastAsia="Times New Roman" w:cs="Times New Roman"/>
          <w:sz w:val="22"/>
          <w:szCs w:val="22"/>
          <w:b w:val="0"/>
          <w:bCs w:val="0"/>
        </w:rPr>
        <w:t xml:space="preserve">3.3 Waiver of Defenses: The Guarantor waives any defense based on the incapacity, lack of authority, or dissolution of the Debtor, and any defense arising from any modification, extension, or renewal of the Obligations.</w:t>
      </w:r>
    </w:p>
    <w:p>
      <w:pPr>
        <w:spacing w:line="276" w:lineRule="auto"/>
      </w:pPr>
      <w:r>
        <w:rPr>
          <w:rFonts w:ascii="Times New Roman" w:hAnsi="Times New Roman" w:eastAsia="Times New Roman" w:cs="Times New Roman"/>
          <w:sz w:val="22"/>
          <w:szCs w:val="22"/>
          <w:b w:val="0"/>
          <w:bCs w:val="0"/>
        </w:rPr>
        <w:t xml:space="preserve">3.4 No Release: The Guarantor's obligations shall not be released, diminished, or affected by any amendment, extension, renewal, waiver, or forbearance granted by the Creditor to the Debtor.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PAYMENT AND DEMAND</w:t>
      </w:r>
    </w:p>
    <w:p>
      <w:pPr>
        <w:spacing w:line="276" w:lineRule="auto"/>
      </w:pPr>
      <w:r>
        <w:rPr>
          <w:rFonts w:ascii="Times New Roman" w:hAnsi="Times New Roman" w:eastAsia="Times New Roman" w:cs="Times New Roman"/>
          <w:sz w:val="22"/>
          <w:szCs w:val="22"/>
          <w:b w:val="0"/>
          <w:bCs w:val="0"/>
        </w:rPr>
        <w:t xml:space="preserve">4.1 Demand for Payment: Upon the occurrence of an Event of Default, the Creditor may make written demand upon the Guarantor for payment of the Obligations, up to the Guaranteed Amount.</w:t>
      </w:r>
    </w:p>
    <w:p>
      <w:pPr>
        <w:spacing w:line="276" w:lineRule="auto"/>
      </w:pPr>
      <w:r>
        <w:rPr>
          <w:rFonts w:ascii="Times New Roman" w:hAnsi="Times New Roman" w:eastAsia="Times New Roman" w:cs="Times New Roman"/>
          <w:sz w:val="22"/>
          <w:szCs w:val="22"/>
          <w:b w:val="0"/>
          <w:bCs w:val="0"/>
        </w:rPr>
        <w:t xml:space="preserve">4.2 Payment Terms: The Guarantor shall pay the amount demanded within [NUMBER OF DAYS] days after receipt of written demand from the Creditor.</w:t>
      </w:r>
    </w:p>
    <w:p>
      <w:pPr>
        <w:spacing w:line="276" w:lineRule="auto"/>
      </w:pPr>
      <w:r>
        <w:rPr>
          <w:rFonts w:ascii="Times New Roman" w:hAnsi="Times New Roman" w:eastAsia="Times New Roman" w:cs="Times New Roman"/>
          <w:sz w:val="22"/>
          <w:szCs w:val="22"/>
          <w:b w:val="0"/>
          <w:bCs w:val="0"/>
        </w:rPr>
        <w:t xml:space="preserve">4.3 Manner of Payment: All payments shall be made in lawful currency of [CURRENCY], by wire transfer or other method acceptable to the Creditor, to the account designated by the Creditor in writing.</w:t>
      </w:r>
    </w:p>
    <w:p>
      <w:pPr>
        <w:spacing w:line="276" w:lineRule="auto"/>
      </w:pPr>
      <w:r>
        <w:rPr>
          <w:rFonts w:ascii="Times New Roman" w:hAnsi="Times New Roman" w:eastAsia="Times New Roman" w:cs="Times New Roman"/>
          <w:sz w:val="22"/>
          <w:szCs w:val="22"/>
          <w:b w:val="0"/>
          <w:bCs w:val="0"/>
        </w:rPr>
        <w:t xml:space="preserve">4.4 Application of Payments: The Creditor may apply any payment received from the Guarantor to the Obligations in such order and manner as the Creditor determines in its sole discretion.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 OF GUARANTOR</w:t>
      </w:r>
    </w:p>
    <w:p>
      <w:pPr>
        <w:spacing w:line="276" w:lineRule="auto"/>
      </w:pPr>
      <w:r>
        <w:rPr>
          <w:rFonts w:ascii="Times New Roman" w:hAnsi="Times New Roman" w:eastAsia="Times New Roman" w:cs="Times New Roman"/>
          <w:sz w:val="22"/>
          <w:szCs w:val="22"/>
          <w:b w:val="0"/>
          <w:bCs w:val="0"/>
        </w:rPr>
        <w:t xml:space="preserve">5.1 Authority: The Guarantor has full power and authority to execute, deliver, and perform this Guaranty.</w:t>
      </w:r>
    </w:p>
    <w:p>
      <w:pPr>
        <w:spacing w:line="276" w:lineRule="auto"/>
      </w:pPr>
      <w:r>
        <w:rPr>
          <w:rFonts w:ascii="Times New Roman" w:hAnsi="Times New Roman" w:eastAsia="Times New Roman" w:cs="Times New Roman"/>
          <w:sz w:val="22"/>
          <w:szCs w:val="22"/>
          <w:b w:val="0"/>
          <w:bCs w:val="0"/>
        </w:rPr>
        <w:t xml:space="preserve">5.2 No Conflict: The execution and performance of this Guaranty do not violate any agreement, law, or order to which the Guarantor is subject.</w:t>
      </w:r>
    </w:p>
    <w:p>
      <w:pPr>
        <w:spacing w:line="276" w:lineRule="auto"/>
      </w:pPr>
      <w:r>
        <w:rPr>
          <w:rFonts w:ascii="Times New Roman" w:hAnsi="Times New Roman" w:eastAsia="Times New Roman" w:cs="Times New Roman"/>
          <w:sz w:val="22"/>
          <w:szCs w:val="22"/>
          <w:b w:val="0"/>
          <w:bCs w:val="0"/>
        </w:rPr>
        <w:t xml:space="preserve">5.3 Financial Condition: The Guarantor represents that it is solvent and has sufficient assets to satisfy its obligations under this Guaranty.</w:t>
      </w:r>
    </w:p>
    <w:p>
      <w:pPr>
        <w:spacing w:line="276" w:lineRule="auto"/>
      </w:pPr>
      <w:r>
        <w:rPr>
          <w:rFonts w:ascii="Times New Roman" w:hAnsi="Times New Roman" w:eastAsia="Times New Roman" w:cs="Times New Roman"/>
          <w:sz w:val="22"/>
          <w:szCs w:val="22"/>
          <w:b w:val="0"/>
          <w:bCs w:val="0"/>
        </w:rPr>
        <w:t xml:space="preserve">5.4 No Reliance: The Guarantor has independently determined the creditworthiness of the Debtor and has not relied on any representation of the Creditor in that regard.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COVENANTS OF GUARANTOR</w:t>
      </w:r>
    </w:p>
    <w:p>
      <w:pPr>
        <w:spacing w:line="276" w:lineRule="auto"/>
      </w:pPr>
      <w:r>
        <w:rPr>
          <w:rFonts w:ascii="Times New Roman" w:hAnsi="Times New Roman" w:eastAsia="Times New Roman" w:cs="Times New Roman"/>
          <w:sz w:val="22"/>
          <w:szCs w:val="22"/>
          <w:b w:val="0"/>
          <w:bCs w:val="0"/>
        </w:rPr>
        <w:t xml:space="preserve">6.1 Notice of Default: The Guarantor shall promptly notify the Creditor in writing of any event that constitutes or may constitute an Event of Default.</w:t>
      </w:r>
    </w:p>
    <w:p>
      <w:pPr>
        <w:spacing w:line="276" w:lineRule="auto"/>
      </w:pPr>
      <w:r>
        <w:rPr>
          <w:rFonts w:ascii="Times New Roman" w:hAnsi="Times New Roman" w:eastAsia="Times New Roman" w:cs="Times New Roman"/>
          <w:sz w:val="22"/>
          <w:szCs w:val="22"/>
          <w:b w:val="0"/>
          <w:bCs w:val="0"/>
        </w:rPr>
        <w:t xml:space="preserve">6.2 Financial Information: The Guarantor shall provide the Creditor with such financial information as the Creditor may reasonably request from time to time.</w:t>
      </w:r>
    </w:p>
    <w:p>
      <w:pPr>
        <w:spacing w:line="276" w:lineRule="auto"/>
      </w:pPr>
      <w:r>
        <w:rPr>
          <w:rFonts w:ascii="Times New Roman" w:hAnsi="Times New Roman" w:eastAsia="Times New Roman" w:cs="Times New Roman"/>
          <w:sz w:val="22"/>
          <w:szCs w:val="22"/>
          <w:b w:val="0"/>
          <w:bCs w:val="0"/>
        </w:rPr>
        <w:t xml:space="preserve">6.3 No Impairment: The Guarantor shall not take any action that would impair the rights of the Creditor under this Guaranty.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SUBROGATION AND CONTRIBUTION</w:t>
      </w:r>
    </w:p>
    <w:p>
      <w:pPr>
        <w:spacing w:line="276" w:lineRule="auto"/>
      </w:pPr>
      <w:r>
        <w:rPr>
          <w:rFonts w:ascii="Times New Roman" w:hAnsi="Times New Roman" w:eastAsia="Times New Roman" w:cs="Times New Roman"/>
          <w:sz w:val="22"/>
          <w:szCs w:val="22"/>
          <w:b w:val="0"/>
          <w:bCs w:val="0"/>
        </w:rPr>
        <w:t xml:space="preserve">7.1 Subrogation: Until all Obligations have been indefeasibly paid in full, the Guarantor shall have no right of subrogation, contribution, or reimbursement against the Debtor or any other guarantor.</w:t>
      </w:r>
    </w:p>
    <w:p>
      <w:pPr>
        <w:spacing w:line="276" w:lineRule="auto"/>
      </w:pPr>
      <w:r>
        <w:rPr>
          <w:rFonts w:ascii="Times New Roman" w:hAnsi="Times New Roman" w:eastAsia="Times New Roman" w:cs="Times New Roman"/>
          <w:sz w:val="22"/>
          <w:szCs w:val="22"/>
          <w:b w:val="0"/>
          <w:bCs w:val="0"/>
        </w:rPr>
        <w:t xml:space="preserve">7.2 Waiver of Subrogation: The Guarantor waives any and all rights of subrogation, contribution, and reimbursement arising from any payment made under this Guaranty until the Obligations are paid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EVENTS OF DEFAULT</w:t>
      </w:r>
    </w:p>
    <w:p>
      <w:pPr>
        <w:spacing w:line="276" w:lineRule="auto"/>
      </w:pPr>
      <w:r>
        <w:rPr>
          <w:rFonts w:ascii="Times New Roman" w:hAnsi="Times New Roman" w:eastAsia="Times New Roman" w:cs="Times New Roman"/>
          <w:sz w:val="22"/>
          <w:szCs w:val="22"/>
          <w:b w:val="0"/>
          <w:bCs w:val="0"/>
        </w:rPr>
        <w:t xml:space="preserve">8.1 Guarantor Default: Each of the following shall constitute an Event of Default under this Guaranty: (a) failure by the Guarantor to pay any amount due within [NUMBER OF DAYS] days after written demand; (b) any representation or warranty made by the Guarantor proving to be false or misleading in any material respect; (c) the insolvency, bankruptcy, or dissolution of the Guarantor; or (d) any breach of any covenant of the Guarantor under this Guaranty.</w:t>
      </w:r>
    </w:p>
    <w:p>
      <w:pPr>
        <w:spacing w:line="276" w:lineRule="auto"/>
      </w:pPr>
      <w:r>
        <w:rPr>
          <w:rFonts w:ascii="Times New Roman" w:hAnsi="Times New Roman" w:eastAsia="Times New Roman" w:cs="Times New Roman"/>
          <w:sz w:val="22"/>
          <w:szCs w:val="22"/>
          <w:b w:val="0"/>
          <w:bCs w:val="0"/>
        </w:rPr>
        <w:t xml:space="preserve">8.2 Remedies: Upon an Event of Default, the Creditor may pursue any and all remedies available at law or in equity, including recovery of the Guaranteed Amount, together with interest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TERM AND TERMINATION</w:t>
      </w:r>
    </w:p>
    <w:p>
      <w:pPr>
        <w:spacing w:line="276" w:lineRule="auto"/>
      </w:pPr>
      <w:r>
        <w:rPr>
          <w:rFonts w:ascii="Times New Roman" w:hAnsi="Times New Roman" w:eastAsia="Times New Roman" w:cs="Times New Roman"/>
          <w:sz w:val="22"/>
          <w:szCs w:val="22"/>
          <w:b w:val="0"/>
          <w:bCs w:val="0"/>
        </w:rPr>
        <w:t xml:space="preserve">9.1 Term: This Guaranty shall commence on the date first written above and shall continue until all Obligations have been paid and performed in full.</w:t>
      </w:r>
    </w:p>
    <w:p>
      <w:pPr>
        <w:spacing w:line="276" w:lineRule="auto"/>
      </w:pPr>
      <w:r>
        <w:rPr>
          <w:rFonts w:ascii="Times New Roman" w:hAnsi="Times New Roman" w:eastAsia="Times New Roman" w:cs="Times New Roman"/>
          <w:sz w:val="22"/>
          <w:szCs w:val="22"/>
          <w:b w:val="0"/>
          <w:bCs w:val="0"/>
        </w:rPr>
        <w:t xml:space="preserve">9.2 Termination: The Guarantor may terminate this Guaranty only by written notice to the Creditor, provided that such termination shall not affect the Guarantor's liability for any Obligations existing at the time of termination or arising thereafter in connection with any commitment made prior to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MISCELLANEOUS</w:t>
      </w:r>
    </w:p>
    <w:p>
      <w:pPr>
        <w:spacing w:line="276" w:lineRule="auto"/>
      </w:pPr>
      <w:r>
        <w:rPr>
          <w:rFonts w:ascii="Times New Roman" w:hAnsi="Times New Roman" w:eastAsia="Times New Roman" w:cs="Times New Roman"/>
          <w:sz w:val="22"/>
          <w:szCs w:val="22"/>
          <w:b w:val="0"/>
          <w:bCs w:val="0"/>
        </w:rPr>
        <w:t xml:space="preserve">10.1 Notices: All notices under this Guaranty shall be in writing and delivered by hand, certified mail, or reputable overnight courier to the addresses set forth above, or by email to [GUARANTOR EMAIL ADDRESS] and [CREDITOR EMAIL ADDRESS].</w:t>
      </w:r>
    </w:p>
    <w:p>
      <w:pPr>
        <w:spacing w:line="276" w:lineRule="auto"/>
      </w:pPr>
      <w:r>
        <w:rPr>
          <w:rFonts w:ascii="Times New Roman" w:hAnsi="Times New Roman" w:eastAsia="Times New Roman" w:cs="Times New Roman"/>
          <w:sz w:val="22"/>
          <w:szCs w:val="22"/>
          <w:b w:val="0"/>
          <w:bCs w:val="0"/>
        </w:rPr>
        <w:t xml:space="preserve">10.2 Governing Law: This Guaranty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10.3 Entire Agreement: This Guaranty constitutes the entire agreement between the parties with respect to its subject matter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10.4 Amendment: This Guaranty may not be amended or modified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10.5 Severability: If any provision of this Guaranty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10.6 Waiver: No waiver of any provision of this Guaranty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10.7 Assignment: The Guarantor may not assign this Guaranty without the prior written consent of the Creditor. The Creditor may assign this Guaranty without the consent of the Guarantor.</w:t>
      </w:r>
    </w:p>
    <w:p>
      <w:pPr>
        <w:spacing w:line="276" w:lineRule="auto"/>
      </w:pPr>
      <w:r>
        <w:rPr>
          <w:rFonts w:ascii="Times New Roman" w:hAnsi="Times New Roman" w:eastAsia="Times New Roman" w:cs="Times New Roman"/>
          <w:sz w:val="22"/>
          <w:szCs w:val="22"/>
          <w:b w:val="0"/>
          <w:bCs w:val="0"/>
        </w:rPr>
        <w:t xml:space="preserve">10.8 Counterparts: This Guaranty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10.9 Costs and Expenses: The Guarantor shall reimburse the Creditor for all reasonable costs and expenses, including attorneys' fees, incurred in enforcing this Guaranty.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spacing w:line="276" w:lineRule="auto"/>
      </w:pPr>
      <w:r>
        <w:rPr>
          <w:rFonts w:ascii="Times New Roman" w:hAnsi="Times New Roman" w:eastAsia="Times New Roman" w:cs="Times New Roman"/>
          <w:sz w:val="22"/>
          <w:szCs w:val="22"/>
          <w:b w:val="0"/>
          <w:bCs w:val="0"/>
        </w:rPr>
        <w:t xml:space="preserve">11.1 IN WITNESS WHEREOF, the parties have executed this Unsecured Payment Guaranty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[GUARANTOR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[GUARANTOR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[GUARANTOR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[CREDITOR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[CREDITOR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[CREDITOR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2026-10-24T07:29:43+00:00</dcterms:created>
  <dcterms:modified xsi:type="dcterms:W3CDTF">2026-10-24T07:29:43+00:00</dcterms:modified>
</cp:coreProperties>
</file>

<file path=docProps/custom.xml><?xml version="1.0" encoding="utf-8"?>
<Properties xmlns="http://schemas.openxmlformats.org/officeDocument/2006/custom-properties" xmlns:vt="http://schemas.openxmlformats.org/officeDocument/2006/docPropsVTypes"/>
</file>