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line="276" w:lineRule="auto"/>
      </w:pPr>
      <w:r>
        <w:rPr>
          <w:rFonts w:ascii="Times New Roman" w:hAnsi="Times New Roman" w:eastAsia="Times New Roman" w:cs="Times New Roman"/>
          <w:sz w:val="24"/>
          <w:szCs w:val="24"/>
          <w:b w:val="1"/>
          <w:bCs w:val="1"/>
        </w:rPr>
        <w:t xml:space="preserve">WYOMING END-OF-LIFE CARE DIRECTIVE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This document is a Wyoming End-of-Life Care Directive, also known as an Advance Health Care Directive, combining a Living Will, a Durable Power of Attorney for Health Care, and a Do Not Resuscitate (DNR) order option.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This Directive is made pursuant to the Wyoming Health Care Decisions Act, Wyoming Statutes Title 35, Chapter 22, and related provisions.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PARTY INFORMATION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Full Legal Name of Declarant: [DECLARANT FULL LEGAL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Declarant Street Address: [DECLARANT STREET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Declarant City, State, ZIP: [DECLARANT CITY], [DECLARANT STATE], [DECLARANT ZIP CODE]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Declarant Date of Birth: [DECLARANT DATE OF BIRTH]</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Declarant Social Security Number (last four digits): [LAST FOUR SSN]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of Execution: [DATE OF EXECUTION]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RE: ADVANCE HEALTH CARE DIRECTIVE AND END-OF-LIFE CARE INSTRUCTIONS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 DESIGNATION OF HEALTH CARE AGENT</w:t>
      </w:r>
    </w:p>
    <w:p>
      <w:pPr>
        <w:spacing w:line="276" w:lineRule="auto"/>
      </w:pPr>
      <w:r>
        <w:rPr>
          <w:rFonts w:ascii="Times New Roman" w:hAnsi="Times New Roman" w:eastAsia="Times New Roman" w:cs="Times New Roman"/>
          <w:sz w:val="22"/>
          <w:szCs w:val="22"/>
          <w:b w:val="0"/>
          <w:bCs w:val="0"/>
        </w:rPr>
        <w:t xml:space="preserve">1.1 Health Care Agent: I hereby designate the following individual as my Health Care Agent to make health care decisions for me when I am unable to make them for myself.</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Agent Full Legal Name: [HEALTH CARE AGENT FULL LEGAL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Agent Relationship to Declarant: [RELATIONSHIP]</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Agent Street Address: [AGENT STREET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Agent City, State, ZIP: [AGENT CITY], [AGENT STATE], [AGENT ZIP CODE]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Agent Primary Phone Number: [AGENT PRIMARY PHONE]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Agent Alternate Phone Number: [AGENT ALTERNATE PHONE]</w:t>
      </w:r>
    </w:p>
    <w:p>
      <w:pPr>
        <w:spacing w:line="276" w:lineRule="auto"/>
      </w:pPr>
      <w:r>
        <w:rPr>
          <w:rFonts w:ascii="Times New Roman" w:hAnsi="Times New Roman" w:eastAsia="Times New Roman" w:cs="Times New Roman"/>
          <w:sz w:val="22"/>
          <w:szCs w:val="22"/>
          <w:b w:val="0"/>
          <w:bCs w:val="0"/>
        </w:rPr>
        <w:t xml:space="preserve">1.2 First Alternate Health Care Agent: If my primary Health Care Agent is unable, unwilling, or unavailable to serve, I designate the following individual as my First Alternate Health Care Agent.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First Alternate Full Legal Name: [FIRST ALTERNATE FULL LEGAL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First Alternate Relationship to Declarant: [FIRST ALTERNATE RELATIONSHIP]</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First Alternate Street Address: [FIRST ALTERNATE STREET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First Alternate City, State, ZIP: [FIRST ALTERNATE CITY], [FIRST ALTERNATE STATE], [FIRST ALTERNATE ZIP CODE]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First Alternate Primary Phone Number: [FIRST ALTERNATE PRIMARY PHONE]</w:t>
      </w:r>
    </w:p>
    <w:p>
      <w:pPr>
        <w:spacing w:line="276" w:lineRule="auto"/>
      </w:pPr>
      <w:r>
        <w:rPr>
          <w:rFonts w:ascii="Times New Roman" w:hAnsi="Times New Roman" w:eastAsia="Times New Roman" w:cs="Times New Roman"/>
          <w:sz w:val="22"/>
          <w:szCs w:val="22"/>
          <w:b w:val="0"/>
          <w:bCs w:val="0"/>
        </w:rPr>
        <w:t xml:space="preserve">1.3 Second Alternate Health Care Agent: If both my primary Health Care Agent and First Alternate Health Care Agent are unable, unwilling, or unavailable to serve, I designate the following individual as my Second Alternate Health Care Agent.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Second Alternate Full Legal Name: [SECOND ALTERNATE FULL LEGAL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Second Alternate Relationship to Declarant: [SECOND ALTERNATE RELATIONSHIP]</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Second Alternate Street Address: [SECOND ALTERNATE STREET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Second Alternate City, State, ZIP: [SECOND ALTERNATE CITY], [SECOND ALTERNATE STATE], [SECOND ALTERNATE ZIP CODE]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Second Alternate Primary Phone Number: [SECOND ALTERNATE PRIMARY PHONE]</w:t>
      </w:r>
    </w:p>
    <w:p>
      <w:pPr>
        <w:spacing w:line="276" w:lineRule="auto"/>
      </w:pPr>
      <w:r>
        <w:rPr>
          <w:rFonts w:ascii="Times New Roman" w:hAnsi="Times New Roman" w:eastAsia="Times New Roman" w:cs="Times New Roman"/>
          <w:sz w:val="22"/>
          <w:szCs w:val="22"/>
          <w:b w:val="0"/>
          <w:bCs w:val="0"/>
        </w:rPr>
        <w:t xml:space="preserve">1.4 Authority of Health Care Agent: My Health Care Agent shall have the authority to make any and all health care decisions for me, including but not limited to consenting to or refusing medical treatment, choosing health care providers, and authorizing admission to or discharge from a health care facility, subject to the limitations and instructions set forth in this Directive.</w:t>
      </w:r>
    </w:p>
    <w:p>
      <w:pPr>
        <w:spacing w:line="276" w:lineRule="auto"/>
      </w:pPr>
      <w:r>
        <w:rPr>
          <w:rFonts w:ascii="Times New Roman" w:hAnsi="Times New Roman" w:eastAsia="Times New Roman" w:cs="Times New Roman"/>
          <w:sz w:val="22"/>
          <w:szCs w:val="22"/>
          <w:b w:val="0"/>
          <w:bCs w:val="0"/>
        </w:rPr>
        <w:t xml:space="preserve">1.5 Agent Compensation: My Health Care Agent shall serve without compensation, but shall be entitled to reimbursement for reasonable expenses incurred in acting as my agent.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2. LIVING WILL AND END-OF-LIFE CARE INSTRUCTIONS</w:t>
      </w:r>
    </w:p>
    <w:p>
      <w:pPr>
        <w:spacing w:line="276" w:lineRule="auto"/>
      </w:pPr>
      <w:r>
        <w:rPr>
          <w:rFonts w:ascii="Times New Roman" w:hAnsi="Times New Roman" w:eastAsia="Times New Roman" w:cs="Times New Roman"/>
          <w:sz w:val="22"/>
          <w:szCs w:val="22"/>
          <w:b w:val="0"/>
          <w:bCs w:val="0"/>
        </w:rPr>
        <w:t xml:space="preserve">2.1 Terminal Condition: If I have a terminal condition as certified by my attending physician and one other physician, I direct that my health care providers withhold or withdraw life-sustaining procedures that would only artificially prolong the dying process.</w:t>
      </w:r>
    </w:p>
    <w:p>
      <w:pPr>
        <w:spacing w:line="276" w:lineRule="auto"/>
      </w:pPr>
      <w:r>
        <w:rPr>
          <w:rFonts w:ascii="Times New Roman" w:hAnsi="Times New Roman" w:eastAsia="Times New Roman" w:cs="Times New Roman"/>
          <w:sz w:val="22"/>
          <w:szCs w:val="22"/>
          <w:b w:val="0"/>
          <w:bCs w:val="0"/>
        </w:rPr>
        <w:t xml:space="preserve">2.2 Permanent Unconsciousness: If I am permanently unconscious as certified by my attending physician and one other physician, I direct that my health care providers withhold or withdraw life-sustaining procedures.</w:t>
      </w:r>
    </w:p>
    <w:p>
      <w:pPr>
        <w:spacing w:line="276" w:lineRule="auto"/>
      </w:pPr>
      <w:r>
        <w:rPr>
          <w:rFonts w:ascii="Times New Roman" w:hAnsi="Times New Roman" w:eastAsia="Times New Roman" w:cs="Times New Roman"/>
          <w:sz w:val="22"/>
          <w:szCs w:val="22"/>
          <w:b w:val="0"/>
          <w:bCs w:val="0"/>
        </w:rPr>
        <w:t xml:space="preserve">2.3 End-Stage Condition: If I have an end-stage condition as certified by my attending physician and one other physician, I direct that my health care providers withhold or withdraw life-sustaining procedures.</w:t>
      </w:r>
    </w:p>
    <w:p>
      <w:pPr>
        <w:spacing w:line="276" w:lineRule="auto"/>
      </w:pPr>
      <w:r>
        <w:rPr>
          <w:rFonts w:ascii="Times New Roman" w:hAnsi="Times New Roman" w:eastAsia="Times New Roman" w:cs="Times New Roman"/>
          <w:sz w:val="22"/>
          <w:szCs w:val="22"/>
          <w:b w:val="0"/>
          <w:bCs w:val="0"/>
        </w:rPr>
        <w:t xml:space="preserve">2.4 Persistent Vegetative State: If I am in a persistent vegetative state as certified by my attending physician and one other physician, I direct that my health care providers withhold or withdraw life-sustaining procedures.</w:t>
      </w:r>
    </w:p>
    <w:p>
      <w:pPr>
        <w:spacing w:line="276" w:lineRule="auto"/>
      </w:pPr>
      <w:r>
        <w:rPr>
          <w:rFonts w:ascii="Times New Roman" w:hAnsi="Times New Roman" w:eastAsia="Times New Roman" w:cs="Times New Roman"/>
          <w:sz w:val="22"/>
          <w:szCs w:val="22"/>
          <w:b w:val="0"/>
          <w:bCs w:val="0"/>
        </w:rPr>
        <w:t xml:space="preserve">2.5 Artificial Nutrition and Hydration: I direct that artificially administered nutrition and hydration be withheld or withdrawn if I am in a terminal condition, permanently unconscious, in an end-stage condition, or in a persistent vegetative state, as certified by my attending physician and one other physician.</w:t>
      </w:r>
    </w:p>
    <w:p>
      <w:pPr>
        <w:spacing w:line="276" w:lineRule="auto"/>
      </w:pPr>
      <w:r>
        <w:rPr>
          <w:rFonts w:ascii="Times New Roman" w:hAnsi="Times New Roman" w:eastAsia="Times New Roman" w:cs="Times New Roman"/>
          <w:sz w:val="22"/>
          <w:szCs w:val="22"/>
          <w:b w:val="0"/>
          <w:bCs w:val="0"/>
        </w:rPr>
        <w:t xml:space="preserve">2.6 Relief from Pain: I direct that I be provided with medication and treatment to relieve pain and discomfort, even if such medication or treatment may hasten my death, provided that the primary intent is to relieve pain and not to cause death.</w:t>
      </w:r>
    </w:p>
    <w:p>
      <w:pPr>
        <w:spacing w:line="276" w:lineRule="auto"/>
      </w:pPr>
      <w:r>
        <w:rPr>
          <w:rFonts w:ascii="Times New Roman" w:hAnsi="Times New Roman" w:eastAsia="Times New Roman" w:cs="Times New Roman"/>
          <w:sz w:val="22"/>
          <w:szCs w:val="22"/>
          <w:b w:val="0"/>
          <w:bCs w:val="0"/>
        </w:rPr>
        <w:t xml:space="preserve">2.7 Cardiopulmonary Resuscitation (CPR): I direct that cardiopulmonary resuscitation be withheld if I am in a terminal condition, permanently unconscious, in an end-stage condition, or in a persistent vegetative state, as certified by my attending physician and one other physician.</w:t>
      </w:r>
    </w:p>
    <w:p>
      <w:pPr>
        <w:spacing w:line="276" w:lineRule="auto"/>
      </w:pPr>
      <w:r>
        <w:rPr>
          <w:rFonts w:ascii="Times New Roman" w:hAnsi="Times New Roman" w:eastAsia="Times New Roman" w:cs="Times New Roman"/>
          <w:sz w:val="22"/>
          <w:szCs w:val="22"/>
          <w:b w:val="0"/>
          <w:bCs w:val="0"/>
        </w:rPr>
        <w:t xml:space="preserve">2.8 Mechanical Ventilation: I direct that mechanical ventilation be withheld or withdrawn if I am in a terminal condition, permanently unconscious, in an end-stage condition, or in a persistent vegetative state, as certified by my attending physician and one other physician.</w:t>
      </w:r>
    </w:p>
    <w:p>
      <w:pPr>
        <w:spacing w:line="276" w:lineRule="auto"/>
      </w:pPr>
      <w:r>
        <w:rPr>
          <w:rFonts w:ascii="Times New Roman" w:hAnsi="Times New Roman" w:eastAsia="Times New Roman" w:cs="Times New Roman"/>
          <w:sz w:val="22"/>
          <w:szCs w:val="22"/>
          <w:b w:val="0"/>
          <w:bCs w:val="0"/>
        </w:rPr>
        <w:t xml:space="preserve">2.9 Dialysis: I direct that dialysis be withheld or withdrawn if I am in a terminal condition, permanently unconscious, in an end-stage condition, or in a persistent vegetative state, as certified by my attending physician and one other physician.</w:t>
      </w:r>
    </w:p>
    <w:p>
      <w:pPr>
        <w:spacing w:line="276" w:lineRule="auto"/>
      </w:pPr>
      <w:r>
        <w:rPr>
          <w:rFonts w:ascii="Times New Roman" w:hAnsi="Times New Roman" w:eastAsia="Times New Roman" w:cs="Times New Roman"/>
          <w:sz w:val="22"/>
          <w:szCs w:val="22"/>
          <w:b w:val="0"/>
          <w:bCs w:val="0"/>
        </w:rPr>
        <w:t xml:space="preserve">2.10 Antibiotics: I direct that antibiotics be withheld or withdrawn if I am in a terminal condition, permanently unconscious, in an end-stage condition, or in a persistent vegetative state, as certified by my attending physician and one other physician, unless the antibiotics are necessary to relieve pain or discomfort.</w:t>
      </w:r>
    </w:p>
    <w:p>
      <w:pPr>
        <w:spacing w:line="276" w:lineRule="auto"/>
      </w:pPr>
      <w:r>
        <w:rPr>
          <w:rFonts w:ascii="Times New Roman" w:hAnsi="Times New Roman" w:eastAsia="Times New Roman" w:cs="Times New Roman"/>
          <w:sz w:val="22"/>
          <w:szCs w:val="22"/>
          <w:b w:val="0"/>
          <w:bCs w:val="0"/>
        </w:rPr>
        <w:t xml:space="preserve">2.11 Blood Transfusion: I direct that blood transfusions be withheld or withdrawn if I am in a terminal condition, permanently unconscious, in an end-stage condition, or in a persistent vegetative state, as certified by my attending physician and one other physician.</w:t>
      </w:r>
    </w:p>
    <w:p>
      <w:pPr>
        <w:spacing w:line="276" w:lineRule="auto"/>
      </w:pPr>
      <w:r>
        <w:rPr>
          <w:rFonts w:ascii="Times New Roman" w:hAnsi="Times New Roman" w:eastAsia="Times New Roman" w:cs="Times New Roman"/>
          <w:sz w:val="22"/>
          <w:szCs w:val="22"/>
          <w:b w:val="0"/>
          <w:bCs w:val="0"/>
        </w:rPr>
        <w:t xml:space="preserve">2.12 Surgery: I direct that surgery be withheld or withdrawn if I am in a terminal condition, permanently unconscious, in an end-stage condition, or in a persistent vegetative state, as certified by my attending physician and one other physician, unless the surgery is necessary to relieve pain or discomfort.</w:t>
      </w:r>
    </w:p>
    <w:p>
      <w:pPr>
        <w:spacing w:line="276" w:lineRule="auto"/>
      </w:pPr>
      <w:r>
        <w:rPr>
          <w:rFonts w:ascii="Times New Roman" w:hAnsi="Times New Roman" w:eastAsia="Times New Roman" w:cs="Times New Roman"/>
          <w:sz w:val="22"/>
          <w:szCs w:val="22"/>
          <w:b w:val="0"/>
          <w:bCs w:val="0"/>
        </w:rPr>
        <w:t xml:space="preserve">2.13 Other Specific Instructions: [ADDITIONAL SPECIFIC INSTRUCTIONS OR NONE]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3. DO NOT RESUSCITATE (DNR) ORDER</w:t>
      </w:r>
    </w:p>
    <w:p>
      <w:pPr>
        <w:spacing w:line="276" w:lineRule="auto"/>
      </w:pPr>
      <w:r>
        <w:rPr>
          <w:rFonts w:ascii="Times New Roman" w:hAnsi="Times New Roman" w:eastAsia="Times New Roman" w:cs="Times New Roman"/>
          <w:sz w:val="22"/>
          <w:szCs w:val="22"/>
          <w:b w:val="0"/>
          <w:bCs w:val="0"/>
        </w:rPr>
        <w:t xml:space="preserve">3.1 DNR Directive: I direct that no cardiopulmonary resuscitation be administered to me if my heart stops beating or if I stop breathing.</w:t>
      </w:r>
    </w:p>
    <w:p>
      <w:pPr>
        <w:spacing w:line="276" w:lineRule="auto"/>
      </w:pPr>
      <w:r>
        <w:rPr>
          <w:rFonts w:ascii="Times New Roman" w:hAnsi="Times New Roman" w:eastAsia="Times New Roman" w:cs="Times New Roman"/>
          <w:sz w:val="22"/>
          <w:szCs w:val="22"/>
          <w:b w:val="0"/>
          <w:bCs w:val="0"/>
        </w:rPr>
        <w:t xml:space="preserve">3.2 DNR Documentation: This Directive shall serve as a valid Do Not Resuscitate order in the State of Wyoming when signed by my attending physician and included in my medical record.</w:t>
      </w:r>
    </w:p>
    <w:p>
      <w:pPr>
        <w:spacing w:line="276" w:lineRule="auto"/>
      </w:pPr>
      <w:r>
        <w:rPr>
          <w:rFonts w:ascii="Times New Roman" w:hAnsi="Times New Roman" w:eastAsia="Times New Roman" w:cs="Times New Roman"/>
          <w:sz w:val="22"/>
          <w:szCs w:val="22"/>
          <w:b w:val="0"/>
          <w:bCs w:val="0"/>
        </w:rPr>
        <w:t xml:space="preserve">3.3 Physician Signature for DNR: Attending Physician Name: [ATTENDING PHYSICIAN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Attending Physician License Number: [ATTENDING PHYSICIAN LICENSE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Attending Physician Signature: [ATTENDING PHYSICIAN SIGNATURE]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of Physician Signature: [DATE OF PHYSICIAN SIGNATURE]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4. PAIN MANAGEMENT AND COMFORT CARE</w:t>
      </w:r>
    </w:p>
    <w:p>
      <w:pPr>
        <w:spacing w:line="276" w:lineRule="auto"/>
      </w:pPr>
      <w:r>
        <w:rPr>
          <w:rFonts w:ascii="Times New Roman" w:hAnsi="Times New Roman" w:eastAsia="Times New Roman" w:cs="Times New Roman"/>
          <w:sz w:val="22"/>
          <w:szCs w:val="22"/>
          <w:b w:val="0"/>
          <w:bCs w:val="0"/>
        </w:rPr>
        <w:t xml:space="preserve">4.1 Comfort Care: I direct that I receive comfort care, including pain relief, symptom management, and emotional and spiritual support, even if such care may hasten my death.</w:t>
      </w:r>
    </w:p>
    <w:p>
      <w:pPr>
        <w:spacing w:line="276" w:lineRule="auto"/>
      </w:pPr>
      <w:r>
        <w:rPr>
          <w:rFonts w:ascii="Times New Roman" w:hAnsi="Times New Roman" w:eastAsia="Times New Roman" w:cs="Times New Roman"/>
          <w:sz w:val="22"/>
          <w:szCs w:val="22"/>
          <w:b w:val="0"/>
          <w:bCs w:val="0"/>
        </w:rPr>
        <w:t xml:space="preserve">4.2 Hospice Care: I direct that I be considered for hospice care when I am eligible, and that my Health Care Agent be authorized to arrange for hospice care on my behalf.</w:t>
      </w:r>
    </w:p>
    <w:p>
      <w:pPr>
        <w:spacing w:line="276" w:lineRule="auto"/>
      </w:pPr>
      <w:r>
        <w:rPr>
          <w:rFonts w:ascii="Times New Roman" w:hAnsi="Times New Roman" w:eastAsia="Times New Roman" w:cs="Times New Roman"/>
          <w:sz w:val="22"/>
          <w:szCs w:val="22"/>
          <w:b w:val="0"/>
          <w:bCs w:val="0"/>
        </w:rPr>
        <w:t xml:space="preserve">4.3 Location of Care: I prefer to receive end-of-life care at the following location, if reasonably possible: [PREFERRED LOCATION OF CARE]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5. ORGAN AND TISSUE DONATION</w:t>
      </w:r>
    </w:p>
    <w:p>
      <w:pPr>
        <w:spacing w:line="276" w:lineRule="auto"/>
      </w:pPr>
      <w:r>
        <w:rPr>
          <w:rFonts w:ascii="Times New Roman" w:hAnsi="Times New Roman" w:eastAsia="Times New Roman" w:cs="Times New Roman"/>
          <w:sz w:val="22"/>
          <w:szCs w:val="22"/>
          <w:b w:val="0"/>
          <w:bCs w:val="0"/>
        </w:rPr>
        <w:t xml:space="preserve">5.1 Organ Donation: Upon my death, I direct that my organs and tissues be donated for transplantation, therapy, research, or education, as indicated below.</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Initial one: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 ] I authorize donation of any needed organs and tissues.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 ] I authorize donation of only the following organs and tissues: [SPECIFY ORGANS AND TISSUES]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 ] I do not authorize organ and tissue donation.</w:t>
      </w:r>
    </w:p>
    <w:p>
      <w:pPr>
        <w:spacing w:line="276" w:lineRule="auto"/>
      </w:pPr>
      <w:r>
        <w:rPr>
          <w:rFonts w:ascii="Times New Roman" w:hAnsi="Times New Roman" w:eastAsia="Times New Roman" w:cs="Times New Roman"/>
          <w:sz w:val="22"/>
          <w:szCs w:val="22"/>
          <w:b w:val="0"/>
          <w:bCs w:val="0"/>
        </w:rPr>
        <w:t xml:space="preserve">5.2 Donee Designation: I direct that my organs and tissues be donated to the following recipient or organization, if applicable: [DONEE NAME OR ORGANIZATION]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6. MENTAL HEALTH TREATMENT INSTRUCTIONS</w:t>
      </w:r>
    </w:p>
    <w:p>
      <w:pPr>
        <w:spacing w:line="276" w:lineRule="auto"/>
      </w:pPr>
      <w:r>
        <w:rPr>
          <w:rFonts w:ascii="Times New Roman" w:hAnsi="Times New Roman" w:eastAsia="Times New Roman" w:cs="Times New Roman"/>
          <w:sz w:val="22"/>
          <w:szCs w:val="22"/>
          <w:b w:val="0"/>
          <w:bCs w:val="0"/>
        </w:rPr>
        <w:t xml:space="preserve">6.1 Mental Health Care: I authorize my Health Care Agent to make mental health treatment decisions for me when I am unable to make them for myself, subject to the following limitations: [MENTAL HEALTH TREATMENT LIMITATIONS OR NONE]</w:t>
      </w:r>
    </w:p>
    <w:p>
      <w:pPr>
        <w:spacing w:line="276" w:lineRule="auto"/>
      </w:pPr>
      <w:r>
        <w:rPr>
          <w:rFonts w:ascii="Times New Roman" w:hAnsi="Times New Roman" w:eastAsia="Times New Roman" w:cs="Times New Roman"/>
          <w:sz w:val="22"/>
          <w:szCs w:val="22"/>
          <w:b w:val="0"/>
          <w:bCs w:val="0"/>
        </w:rPr>
        <w:t xml:space="preserve">6.2 Psychotropic Medication: I direct that psychotropic medication be administered or withheld as follows: [PSYCHOTROPIC MEDICATION INSTRUCTIONS OR NONE]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7. PREGNANCY PROVISION</w:t>
      </w:r>
    </w:p>
    <w:p>
      <w:pPr>
        <w:spacing w:line="276" w:lineRule="auto"/>
      </w:pPr>
      <w:r>
        <w:rPr>
          <w:rFonts w:ascii="Times New Roman" w:hAnsi="Times New Roman" w:eastAsia="Times New Roman" w:cs="Times New Roman"/>
          <w:sz w:val="22"/>
          <w:szCs w:val="22"/>
          <w:b w:val="0"/>
          <w:bCs w:val="0"/>
        </w:rPr>
        <w:t xml:space="preserve">7.1 Effect of Pregnancy: If I am pregnant at the time this Directive becomes effective, I direct that this Directive be given effect as follows: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Initial one: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 ] This Directive shall remain in full force and effect notwithstanding my pregnancy.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 ] This Directive shall be suspended during my pregnancy and shall be given effect only after the pregnancy has ended.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8. ANATOMICAL GIFT AND AUTOPSY</w:t>
      </w:r>
    </w:p>
    <w:p>
      <w:pPr>
        <w:spacing w:line="276" w:lineRule="auto"/>
      </w:pPr>
      <w:r>
        <w:rPr>
          <w:rFonts w:ascii="Times New Roman" w:hAnsi="Times New Roman" w:eastAsia="Times New Roman" w:cs="Times New Roman"/>
          <w:sz w:val="22"/>
          <w:szCs w:val="22"/>
          <w:b w:val="0"/>
          <w:bCs w:val="0"/>
        </w:rPr>
        <w:t xml:space="preserve">8.1 Autopsy: I authorize an autopsy to be performed upon my death for the following purposes: [AUTOPSY INSTRUCTIONS OR NONE]</w:t>
      </w:r>
    </w:p>
    <w:p>
      <w:pPr>
        <w:spacing w:line="276" w:lineRule="auto"/>
      </w:pPr>
      <w:r>
        <w:rPr>
          <w:rFonts w:ascii="Times New Roman" w:hAnsi="Times New Roman" w:eastAsia="Times New Roman" w:cs="Times New Roman"/>
          <w:sz w:val="22"/>
          <w:szCs w:val="22"/>
          <w:b w:val="0"/>
          <w:bCs w:val="0"/>
        </w:rPr>
        <w:t xml:space="preserve">8.2 Anatomical Gift: I direct that the following anatomical gifts be made upon my death: [ANATOMICAL GIFT INSTRUCTIONS OR NONE]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9. NOMINATION OF GUARDIAN</w:t>
      </w:r>
    </w:p>
    <w:p>
      <w:pPr>
        <w:spacing w:line="276" w:lineRule="auto"/>
      </w:pPr>
      <w:r>
        <w:rPr>
          <w:rFonts w:ascii="Times New Roman" w:hAnsi="Times New Roman" w:eastAsia="Times New Roman" w:cs="Times New Roman"/>
          <w:sz w:val="22"/>
          <w:szCs w:val="22"/>
          <w:b w:val="0"/>
          <w:bCs w:val="0"/>
        </w:rPr>
        <w:t xml:space="preserve">9.1 Guardian Nomination: If a guardian of my person is necessary, I nominate the following individual to serve as my guardian.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Nominated Guardian Full Legal Name: [NOMINATED GUARDIAN FULL LEGAL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Nominated Guardian Relationship to Declarant: [NOMINATED GUARDIAN RELATIONSHIP]</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Nominated Guardian Street Address: [NOMINATED GUARDIAN STREET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Nominated Guardian City, State, ZIP: [NOMINATED GUARDIAN CITY], [NOMINATED GUARDIAN STATE], [NOMINATED GUARDIAN ZIP CODE]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Nominated Guardian Primary Phone Number: [NOMINATED GUARDIAN PRIMARY PHONE]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10. HIPAA AUTHORIZATION</w:t>
      </w:r>
    </w:p>
    <w:p>
      <w:pPr>
        <w:spacing w:line="276" w:lineRule="auto"/>
      </w:pPr>
      <w:r>
        <w:rPr>
          <w:rFonts w:ascii="Times New Roman" w:hAnsi="Times New Roman" w:eastAsia="Times New Roman" w:cs="Times New Roman"/>
          <w:sz w:val="22"/>
          <w:szCs w:val="22"/>
          <w:b w:val="0"/>
          <w:bCs w:val="0"/>
        </w:rPr>
        <w:t xml:space="preserve">10.1 HIPAA Release: I authorize my Health Care Agent to receive my protected health information under the Health Insurance Portability and Accountability Act of 1996 (HIPAA) and to disclose such information as necessary to carry out my health care instructions.</w:t>
      </w:r>
    </w:p>
    <w:p>
      <w:pPr>
        <w:spacing w:line="276" w:lineRule="auto"/>
      </w:pPr>
      <w:r>
        <w:rPr>
          <w:rFonts w:ascii="Times New Roman" w:hAnsi="Times New Roman" w:eastAsia="Times New Roman" w:cs="Times New Roman"/>
          <w:sz w:val="22"/>
          <w:szCs w:val="22"/>
          <w:b w:val="0"/>
          <w:bCs w:val="0"/>
        </w:rPr>
        <w:t xml:space="preserve">10.2 Covered Entities: This authorization applies to all health care providers, health plans, and health care clearinghouses that have provided treatment, payment, or health care operations services to 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11. REVOCATION OF PRIOR DIRECTIVES</w:t>
      </w:r>
    </w:p>
    <w:p>
      <w:pPr>
        <w:spacing w:line="276" w:lineRule="auto"/>
      </w:pPr>
      <w:r>
        <w:rPr>
          <w:rFonts w:ascii="Times New Roman" w:hAnsi="Times New Roman" w:eastAsia="Times New Roman" w:cs="Times New Roman"/>
          <w:sz w:val="22"/>
          <w:szCs w:val="22"/>
          <w:b w:val="0"/>
          <w:bCs w:val="0"/>
        </w:rPr>
        <w:t xml:space="preserve">11.1 Revocation: I hereby revoke any and all prior advance health care directives, living wills, durable powers of attorney for health care, and DNR orders previously executed by me.</w:t>
      </w:r>
    </w:p>
    <w:p>
      <w:pPr>
        <w:spacing w:line="276" w:lineRule="auto"/>
      </w:pPr>
      <w:r>
        <w:rPr>
          <w:rFonts w:ascii="Times New Roman" w:hAnsi="Times New Roman" w:eastAsia="Times New Roman" w:cs="Times New Roman"/>
          <w:sz w:val="22"/>
          <w:szCs w:val="22"/>
          <w:b w:val="0"/>
          <w:bCs w:val="0"/>
        </w:rPr>
        <w:t xml:space="preserve">11.2 Prior Directive Date: Date of prior directive being revoked, if known: [PRIOR DIRECTIVE DATE OR UNKNOWN]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12. EFFECTIVE DATE AND DURATION</w:t>
      </w:r>
    </w:p>
    <w:p>
      <w:pPr>
        <w:spacing w:line="276" w:lineRule="auto"/>
      </w:pPr>
      <w:r>
        <w:rPr>
          <w:rFonts w:ascii="Times New Roman" w:hAnsi="Times New Roman" w:eastAsia="Times New Roman" w:cs="Times New Roman"/>
          <w:sz w:val="22"/>
          <w:szCs w:val="22"/>
          <w:b w:val="0"/>
          <w:bCs w:val="0"/>
        </w:rPr>
        <w:t xml:space="preserve">12.1 Effective Date: This Directive shall become effective on the date of execution set forth above.</w:t>
      </w:r>
    </w:p>
    <w:p>
      <w:pPr>
        <w:spacing w:line="276" w:lineRule="auto"/>
      </w:pPr>
      <w:r>
        <w:rPr>
          <w:rFonts w:ascii="Times New Roman" w:hAnsi="Times New Roman" w:eastAsia="Times New Roman" w:cs="Times New Roman"/>
          <w:sz w:val="22"/>
          <w:szCs w:val="22"/>
          <w:b w:val="0"/>
          <w:bCs w:val="0"/>
        </w:rPr>
        <w:t xml:space="preserve">12.2 Duration: This Directive shall remain in effect until revoked by me in writing, or until my death, unless a specific provision states otherwise.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13. SEverability</w:t>
      </w:r>
    </w:p>
    <w:p>
      <w:pPr>
        <w:spacing w:line="276" w:lineRule="auto"/>
      </w:pPr>
      <w:r>
        <w:rPr>
          <w:rFonts w:ascii="Times New Roman" w:hAnsi="Times New Roman" w:eastAsia="Times New Roman" w:cs="Times New Roman"/>
          <w:sz w:val="22"/>
          <w:szCs w:val="22"/>
          <w:b w:val="0"/>
          <w:bCs w:val="0"/>
        </w:rPr>
        <w:t xml:space="preserve">13.1 Severability: If any provision of this Directive is held to be invalid or unenforceable, the remaining provisions shall remain in full force and effect.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14. GOVERNING LAW</w:t>
      </w:r>
    </w:p>
    <w:p>
      <w:pPr>
        <w:spacing w:line="276" w:lineRule="auto"/>
      </w:pPr>
      <w:r>
        <w:rPr>
          <w:rFonts w:ascii="Times New Roman" w:hAnsi="Times New Roman" w:eastAsia="Times New Roman" w:cs="Times New Roman"/>
          <w:sz w:val="22"/>
          <w:szCs w:val="22"/>
          <w:b w:val="0"/>
          <w:bCs w:val="0"/>
        </w:rPr>
        <w:t xml:space="preserve">14.1 Governing Law: This Directive shall be governed by and construed in accordance with the laws of the State of Wyoming.</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15. DECLARANT SIGNATURE</w:t>
      </w:r>
    </w:p>
    <w:p>
      <w:pPr>
        <w:spacing w:line="276" w:lineRule="auto"/>
      </w:pPr>
      <w:r>
        <w:rPr>
          <w:rFonts w:ascii="Times New Roman" w:hAnsi="Times New Roman" w:eastAsia="Times New Roman" w:cs="Times New Roman"/>
          <w:sz w:val="22"/>
          <w:szCs w:val="22"/>
          <w:b w:val="0"/>
          <w:bCs w:val="0"/>
        </w:rPr>
        <w:t xml:space="preserve">15.1 Declarant Signature: I have read this Directive, I understand its contents, and I am voluntarily executing it.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Declarant Signature: [DECLARANT SIGNATURE]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Declarant Printed Name: [DECLARANT FULL LEGAL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Signed: [DATE OF EXECUTION]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16. WITNESSES</w:t>
      </w:r>
    </w:p>
    <w:p>
      <w:pPr>
        <w:spacing w:line="276" w:lineRule="auto"/>
      </w:pPr>
      <w:r>
        <w:rPr>
          <w:rFonts w:ascii="Times New Roman" w:hAnsi="Times New Roman" w:eastAsia="Times New Roman" w:cs="Times New Roman"/>
          <w:sz w:val="22"/>
          <w:szCs w:val="22"/>
          <w:b w:val="0"/>
          <w:bCs w:val="0"/>
        </w:rPr>
        <w:t xml:space="preserve">16.1 Witness Requirement: This Directive must be signed by two competent adult witnesses, neither of whom is related to me by blood, marriage, or adoption, and neither of whom is entitled to any portion of my estate.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Witness 1 Signature: [WITNESS 1 SIGNATURE]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Witness 1 Printed Name: [WITNESS 1 FULL LEGAL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Witness 1 Street Address: [WITNESS 1 STREET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Witness 1 City, State, ZIP: [WITNESS 1 CITY], [WITNESS 1 STATE], [WITNESS 1 ZIP CODE]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Witness 1 Date Signed: [WITNESS 1 DATE SIGNED]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Witness 2 Signature: [WITNESS 2 SIGNATURE]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Witness 2 Printed Name: [WITNESS 2 FULL LEGAL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Witness 2 Street Address: [WITNESS 2 STREET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Witness 2 City, State, ZIP: [WITNESS 2 CITY], [WITNESS 2 STATE], [WITNESS 2 ZIP CODE]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Witness 2 Date Signed: [WITNESS 2 DATE SIGNED]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17. NOTARY ACKNOWLEDGMENT</w:t>
      </w:r>
    </w:p>
    <w:p>
      <w:pPr>
        <w:spacing w:line="276" w:lineRule="auto"/>
      </w:pPr>
      <w:r>
        <w:rPr>
          <w:rFonts w:ascii="Times New Roman" w:hAnsi="Times New Roman" w:eastAsia="Times New Roman" w:cs="Times New Roman"/>
          <w:sz w:val="22"/>
          <w:szCs w:val="22"/>
          <w:b w:val="0"/>
          <w:bCs w:val="0"/>
        </w:rPr>
        <w:t xml:space="preserve">17.1 Notary Acknowledgment: This Directive was acknowledged before me on [NOTARY DATE] by [DECLARANT FULL LEGAL NAME], who is personally known to me or who produced [IDENTIFICATION TYPE] as identification.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Notary Public Signature: [NOTARY PUBLIC SIGNATURE]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Notary Public Printed Name: [NOTARY PUBLIC FULL LEGAL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Notary Public Commission Number: [NOTARY COMMISSION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Notary Public Commission Expiration Date: [NOTARY COMMISSION EXPIRATION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Notary Public Street Address: [NOTARY STREET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Notary Public City, State, ZIP: [NOTARY CITY], [NOTARY STATE], [NOTARY ZIP CODE]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18. PHYSICIAN CERTIFICATION OF TERMINAL CONDITION</w:t>
      </w:r>
    </w:p>
    <w:p>
      <w:pPr>
        <w:spacing w:line="276" w:lineRule="auto"/>
      </w:pPr>
      <w:r>
        <w:rPr>
          <w:rFonts w:ascii="Times New Roman" w:hAnsi="Times New Roman" w:eastAsia="Times New Roman" w:cs="Times New Roman"/>
          <w:sz w:val="22"/>
          <w:szCs w:val="22"/>
          <w:b w:val="0"/>
          <w:bCs w:val="0"/>
        </w:rPr>
        <w:t xml:space="preserve">18.1 Physician Certification: I certify that the Declarant named in this Directive has been diagnosed with a terminal condition, permanent unconsciousness, an end-stage condition, or a persistent vegetative state, as applicable.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Physician 1 Signature: [PHYSICIAN 1 SIGNATURE]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Physician 1 Printed Name: [PHYSICIAN 1 FULL LEGAL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Physician 1 License Number: [PHYSICIAN 1 LICENSE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Physician 1 Date Signed: [PHYSICIAN 1 DATE SIGNED]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Physician 2 Signature: [PHYSICIAN 2 SIGNATURE]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Physician 2 Printed Name: [PHYSICIAN 2 FULL LEGAL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Physician 2 License Number: [PHYSICIAN 2 LICENSE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Physician 2 Date Signed: [PHYSICIAN 2 DATE SIGNED]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19. COPIES AND DISTRIBUTION</w:t>
      </w:r>
    </w:p>
    <w:p>
      <w:pPr>
        <w:spacing w:line="276" w:lineRule="auto"/>
      </w:pPr>
      <w:r>
        <w:rPr>
          <w:rFonts w:ascii="Times New Roman" w:hAnsi="Times New Roman" w:eastAsia="Times New Roman" w:cs="Times New Roman"/>
          <w:sz w:val="22"/>
          <w:szCs w:val="22"/>
          <w:b w:val="0"/>
          <w:bCs w:val="0"/>
        </w:rPr>
        <w:t xml:space="preserve">19.1 Copies: A copy of this Directive shall have the same force and effect as the original.</w:t>
      </w:r>
    </w:p>
    <w:p>
      <w:pPr>
        <w:spacing w:line="276" w:lineRule="auto"/>
      </w:pPr>
      <w:r>
        <w:rPr>
          <w:rFonts w:ascii="Times New Roman" w:hAnsi="Times New Roman" w:eastAsia="Times New Roman" w:cs="Times New Roman"/>
          <w:sz w:val="22"/>
          <w:szCs w:val="22"/>
          <w:b w:val="0"/>
          <w:bCs w:val="0"/>
        </w:rPr>
        <w:t xml:space="preserve">19.2 Distribution: I direct that copies of this Directive be provided to the following individuals and entities: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Primary Health Care Agent: [HEALTH CARE AGENT FULL LEGAL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First Alternate Health Care Agent: [FIRST ALTERNATE FULL LEGAL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Second Alternate Health Care Agent: [SECOND ALTERNATE FULL LEGAL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Attending Physician: [ATTENDING PHYSICIAN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Primary Hospital or Health Care Facility: [PRIMARY HEALTH CARE FACILITY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Primary Hospital or Health Care Facility Address: [PRIMARY HEALTH CARE FACILITY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Primary Hospital or Health Care Facility City, State, ZIP: [PRIMARY HEALTH CARE FACILITY CITY], [PRIMARY HEALTH CARE FACILITY STATE], [PRIMARY HEALTH CARE FACILITY ZIP CODE]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Other Recipients: [OTHER RECIPIENTS OR NONE]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20. ADDITIONAL INSTRUCTIONS</w:t>
      </w:r>
    </w:p>
    <w:p>
      <w:pPr>
        <w:spacing w:line="276" w:lineRule="auto"/>
      </w:pPr>
      <w:r>
        <w:rPr>
          <w:rFonts w:ascii="Times New Roman" w:hAnsi="Times New Roman" w:eastAsia="Times New Roman" w:cs="Times New Roman"/>
          <w:sz w:val="22"/>
          <w:szCs w:val="22"/>
          <w:b w:val="0"/>
          <w:bCs w:val="0"/>
        </w:rPr>
        <w:t xml:space="preserve">20.1 Additional Instructions: [ADDITIONAL INSTRUCTIONS OR NONE]</w:t>
      </w:r>
    </w:p>
    <w:p>
      <w:pPr>
        <w:rPr>
          <w:rFonts w:ascii="Times New Roman" w:hAnsi="Times New Roman" w:eastAsia="Times New Roman" w:cs="Times New Roman"/>
          <w:sz w:val="22"/>
          <w:szCs w:val="22"/>
        </w:rPr>
      </w:pPr>
    </w:p>
    <w:p>
      <w:pPr>
        <w:rPr>
          <w:rFonts w:ascii="Times New Roman" w:hAnsi="Times New Roman" w:eastAsia="Times New Roman" w:cs="Times New Roman"/>
          <w:sz w:val="22"/>
          <w:szCs w:val="22"/>
        </w:rPr>
      </w:pPr>
    </w:p>
    <w:p>
      <w:pPr/>
      <w:r>
        <w:rPr>
          <w:rFonts w:ascii="Times New Roman" w:hAnsi="Times New Roman" w:eastAsia="Times New Roman" w:cs="Times New Roman"/>
          <w:color w:val="64748B"/>
          <w:sz w:val="18"/>
          <w:szCs w:val="18"/>
          <w:i w:val="1"/>
          <w:iCs w:val="1"/>
        </w:rPr>
        <w:t xml:space="preserve">Downloaded from www.printablelegaldoc.com</w:t>
      </w:r>
    </w:p>
    <w:p>
      <w:hyperlink r:id="rId7" w:history="1">
        <w:r>
          <w:rPr>
            <w:rFonts w:ascii="Times New Roman" w:hAnsi="Times New Roman" w:eastAsia="Times New Roman" w:cs="Times New Roman"/>
            <w:color w:val="0563C1"/>
            <w:sz w:val="18"/>
            <w:szCs w:val="18"/>
            <w:u w:val="single"/>
          </w:rPr>
          <w:t xml:space="preserve">https://www.printablelegaldoc.com/</w:t>
        </w:r>
      </w:hyperlink>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printablelegaldoc.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2026-10-06T14:37:34+00:00</dcterms:created>
  <dcterms:modified xsi:type="dcterms:W3CDTF">2026-10-06T14:37:34+00:00</dcterms:modified>
</cp:coreProperties>
</file>

<file path=docProps/custom.xml><?xml version="1.0" encoding="utf-8"?>
<Properties xmlns="http://schemas.openxmlformats.org/officeDocument/2006/custom-properties" xmlns:vt="http://schemas.openxmlformats.org/officeDocument/2006/docPropsVTypes"/>
</file>